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0E5" w:rsidRDefault="00A960E5" w:rsidP="00A960E5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ГРАФИК</w:t>
      </w:r>
    </w:p>
    <w:p w:rsidR="00A960E5" w:rsidRDefault="00A960E5" w:rsidP="00A960E5">
      <w:pPr>
        <w:jc w:val="center"/>
        <w:rPr>
          <w:rFonts w:ascii="Liberation Serif" w:hAnsi="Liberation Serif" w:cs="Liberation Serif"/>
          <w:b/>
          <w:sz w:val="27"/>
          <w:szCs w:val="27"/>
        </w:rPr>
      </w:pPr>
      <w:r>
        <w:rPr>
          <w:rFonts w:ascii="Liberation Serif" w:hAnsi="Liberation Serif" w:cs="Liberation Serif"/>
          <w:b/>
          <w:sz w:val="27"/>
          <w:szCs w:val="27"/>
        </w:rPr>
        <w:t>работы предметных комиссий Свердловской области для проверки экзаменационных работ участников государственной итоговой аттестации по образовательным программам основного общего образования в 2022 году</w:t>
      </w:r>
    </w:p>
    <w:p w:rsidR="00A960E5" w:rsidRDefault="00A960E5" w:rsidP="00A960E5">
      <w:pPr>
        <w:jc w:val="center"/>
        <w:rPr>
          <w:b/>
          <w:sz w:val="27"/>
          <w:szCs w:val="27"/>
        </w:rPr>
      </w:pPr>
    </w:p>
    <w:p w:rsidR="00A960E5" w:rsidRDefault="00A960E5" w:rsidP="00A960E5">
      <w:pPr>
        <w:jc w:val="center"/>
        <w:rPr>
          <w:b/>
        </w:rPr>
      </w:pPr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A960E5" w:rsidTr="00A14074">
        <w:trPr>
          <w:cantSplit/>
          <w:trHeight w:val="644"/>
          <w:tblHeader/>
          <w:jc w:val="center"/>
        </w:trPr>
        <w:tc>
          <w:tcPr>
            <w:tcW w:w="9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proofErr w:type="gramStart"/>
            <w:r>
              <w:rPr>
                <w:rFonts w:ascii="Liberation Serif" w:hAnsi="Liberation Serif" w:cs="Liberation Serif"/>
              </w:rPr>
              <w:t>Но-мер</w:t>
            </w:r>
            <w:proofErr w:type="gramEnd"/>
            <w:r>
              <w:rPr>
                <w:rFonts w:ascii="Liberation Serif" w:hAnsi="Liberation Serif" w:cs="Liberation Serif"/>
              </w:rPr>
              <w:t xml:space="preserve"> </w:t>
            </w:r>
            <w:proofErr w:type="spellStart"/>
            <w:r>
              <w:rPr>
                <w:rFonts w:ascii="Liberation Serif" w:hAnsi="Liberation Serif" w:cs="Liberation Serif"/>
              </w:rPr>
              <w:t>стро-ки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экзамена </w:t>
            </w:r>
          </w:p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 наименование учебного предмета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проверки и обработки ЭР участников ГИА 9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Утверждение ГЭК результатов ГИА-9*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Официальны день объявления результатов ГИА 9*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Прием апелляций о несогласии с выставленными баллами*</w:t>
            </w:r>
          </w:p>
        </w:tc>
        <w:tc>
          <w:tcPr>
            <w:tcW w:w="36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Сроки проверки и обработки апелляций о несогласии с выставленными баллами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Утверждение ГЭК результатов апелляции о несогласии с выставленными баллами*</w:t>
            </w:r>
          </w:p>
        </w:tc>
      </w:tr>
      <w:tr w:rsidR="00A960E5" w:rsidTr="00A14074">
        <w:trPr>
          <w:cantSplit/>
          <w:trHeight w:val="2150"/>
          <w:tblHeader/>
          <w:jc w:val="center"/>
        </w:trPr>
        <w:tc>
          <w:tcPr>
            <w:tcW w:w="9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начала работы ПК (председатель ПК)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окончания работы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завершения обработки ЭР в РЦОИ*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начала работы ПК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Дата окончания работы ПК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Дата завершения обработки ЭР </w:t>
            </w:r>
          </w:p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в РЦОИ*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</w:tcPr>
          <w:p w:rsidR="00A960E5" w:rsidRDefault="00A960E5" w:rsidP="00C028AC">
            <w:pPr>
              <w:ind w:left="113" w:right="113"/>
              <w:jc w:val="center"/>
              <w:rPr>
                <w:rFonts w:ascii="Liberation Serif" w:hAnsi="Liberation Serif" w:cs="Liberation Serif"/>
              </w:rPr>
            </w:pPr>
          </w:p>
        </w:tc>
      </w:tr>
    </w:tbl>
    <w:p w:rsidR="00A960E5" w:rsidRDefault="00A960E5" w:rsidP="00A960E5">
      <w:pPr>
        <w:jc w:val="center"/>
        <w:rPr>
          <w:rFonts w:ascii="Liberation Serif" w:hAnsi="Liberation Serif" w:cs="Liberation Serif"/>
          <w:b/>
          <w:sz w:val="2"/>
        </w:rPr>
      </w:pPr>
    </w:p>
    <w:tbl>
      <w:tblPr>
        <w:tblW w:w="153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88"/>
        <w:gridCol w:w="2268"/>
        <w:gridCol w:w="1275"/>
        <w:gridCol w:w="1134"/>
        <w:gridCol w:w="1134"/>
        <w:gridCol w:w="1134"/>
        <w:gridCol w:w="1134"/>
        <w:gridCol w:w="1134"/>
        <w:gridCol w:w="1134"/>
        <w:gridCol w:w="1134"/>
        <w:gridCol w:w="1418"/>
        <w:gridCol w:w="1417"/>
      </w:tblGrid>
      <w:tr w:rsidR="00A960E5" w:rsidTr="00A14074">
        <w:trPr>
          <w:cantSplit/>
          <w:trHeight w:val="308"/>
          <w:tblHeader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8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8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8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ind w:left="202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19 мая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 xml:space="preserve">) иностранные языки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мая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27 мая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 мая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A14074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30 мая</w:t>
            </w:r>
          </w:p>
          <w:p w:rsidR="00A960E5" w:rsidRPr="00A14074" w:rsidRDefault="00A960E5" w:rsidP="00C028AC">
            <w:pPr>
              <w:ind w:left="202"/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A14074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31 мая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 июня</w:t>
            </w:r>
          </w:p>
          <w:p w:rsidR="00A960E5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84113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 июня (</w:t>
            </w:r>
            <w:proofErr w:type="spellStart"/>
            <w:r w:rsidR="00A84113"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3C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8 июня </w:t>
            </w:r>
          </w:p>
          <w:p w:rsidR="00A960E5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593C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9 июня </w:t>
            </w:r>
          </w:p>
          <w:p w:rsidR="00A960E5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20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иностранные языки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мая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мая</w:t>
            </w:r>
          </w:p>
          <w:p w:rsidR="00A960E5" w:rsidRDefault="00A960E5" w:rsidP="00C028AC">
            <w:pPr>
              <w:ind w:left="283"/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мая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31 мая</w:t>
            </w:r>
          </w:p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 июня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03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 июня (ср)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9 июня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23 мая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24 </w:t>
            </w:r>
            <w:r w:rsidR="00A84113">
              <w:rPr>
                <w:rFonts w:ascii="Liberation Serif" w:eastAsia="Calibri" w:hAnsi="Liberation Serif" w:cs="Liberation Serif"/>
                <w:lang w:eastAsia="en-US"/>
              </w:rPr>
              <w:t>мая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31 мая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3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6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 июня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9 июня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 июня (ср)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24 мая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25 мая (ср)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6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7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9 июня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 июня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27 мая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мая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7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8 июня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11 июня</w:t>
            </w:r>
          </w:p>
          <w:p w:rsidR="00A960E5" w:rsidRDefault="00A960E5" w:rsidP="00A84113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 июня (ср)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7B593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28 мая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 мая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7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8 июня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9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чт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18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19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 июня (ср)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история, физика, биология, 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11 июня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13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14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 июня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июня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 июня (ср)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 июня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20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21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 июня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июня (ср)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18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20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21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24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 июня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15 июня (ср)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биология, информатика, география, химия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25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27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28 июня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6 июля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7 июля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  <w:bookmarkStart w:id="0" w:name="OLE_LINK1"/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22 июня (ср)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литература,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Физика, информатика, география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июня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4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5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7 июля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 июля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bookmarkEnd w:id="0"/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4 июля (</w:t>
            </w:r>
            <w:proofErr w:type="spellStart"/>
            <w:r>
              <w:rPr>
                <w:rFonts w:ascii="Liberation Serif" w:hAnsi="Liberation Serif" w:cs="Liberation Serif"/>
              </w:rPr>
              <w:t>пн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15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18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20 июля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27 июля (ср)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5 июля (</w:t>
            </w:r>
            <w:proofErr w:type="spellStart"/>
            <w:r>
              <w:rPr>
                <w:rFonts w:ascii="Liberation Serif" w:hAnsi="Liberation Serif" w:cs="Liberation Serif"/>
              </w:rPr>
              <w:t>вт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русский язык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6 июля (ср)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13 июля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18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19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84113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 июля (</w:t>
            </w:r>
            <w:proofErr w:type="spellStart"/>
            <w:r w:rsidR="00A84113">
              <w:rPr>
                <w:rFonts w:ascii="Liberation Serif" w:eastAsia="Calibri" w:hAnsi="Liberation Serif" w:cs="Liberation Serif"/>
                <w:lang w:eastAsia="en-US"/>
              </w:rPr>
              <w:t>п</w:t>
            </w:r>
            <w:r>
              <w:rPr>
                <w:rFonts w:ascii="Liberation Serif" w:eastAsia="Calibri" w:hAnsi="Liberation Serif" w:cs="Liberation Serif"/>
                <w:lang w:eastAsia="en-US"/>
              </w:rPr>
              <w:t>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27 июля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6 июля (ср)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 (кроме русского языка и математики)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 xml:space="preserve">7 июля </w:t>
            </w:r>
          </w:p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14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18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19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84113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</w:t>
            </w:r>
            <w:r w:rsidR="00A960E5">
              <w:rPr>
                <w:rFonts w:ascii="Liberation Serif" w:eastAsia="Calibri" w:hAnsi="Liberation Serif" w:cs="Liberation Serif"/>
                <w:lang w:eastAsia="en-US"/>
              </w:rPr>
              <w:t>т</w:t>
            </w:r>
            <w:proofErr w:type="spellEnd"/>
            <w:r w:rsidR="00A960E5"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27 июля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7 июля (</w:t>
            </w:r>
            <w:proofErr w:type="spellStart"/>
            <w:r>
              <w:rPr>
                <w:rFonts w:ascii="Liberation Serif" w:hAnsi="Liberation Serif" w:cs="Liberation Serif"/>
              </w:rPr>
              <w:t>чт</w:t>
            </w:r>
            <w:proofErr w:type="spellEnd"/>
            <w:r>
              <w:rPr>
                <w:rFonts w:ascii="Liberation Serif" w:hAnsi="Liberation Serif" w:cs="Liberation Serif"/>
              </w:rPr>
              <w:t>) математика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18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пн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19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21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84113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</w:t>
            </w:r>
            <w:r w:rsidR="00A960E5">
              <w:rPr>
                <w:rFonts w:ascii="Liberation Serif" w:eastAsia="Calibri" w:hAnsi="Liberation Serif" w:cs="Liberation Serif"/>
                <w:lang w:eastAsia="en-US"/>
              </w:rPr>
              <w:t>т</w:t>
            </w:r>
            <w:proofErr w:type="spellEnd"/>
            <w:r w:rsidR="00A960E5"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27 июля (ср)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8 июля (</w:t>
            </w:r>
            <w:proofErr w:type="spellStart"/>
            <w:r>
              <w:rPr>
                <w:rFonts w:ascii="Liberation Serif" w:hAnsi="Liberation Serif" w:cs="Liberation Serif"/>
              </w:rPr>
              <w:t>пт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9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19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вт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20 июля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84113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22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</w:t>
            </w:r>
            <w:r w:rsidR="00A960E5">
              <w:rPr>
                <w:rFonts w:ascii="Liberation Serif" w:eastAsia="Calibri" w:hAnsi="Liberation Serif" w:cs="Liberation Serif"/>
                <w:lang w:eastAsia="en-US"/>
              </w:rPr>
              <w:t>т</w:t>
            </w:r>
            <w:proofErr w:type="spellEnd"/>
            <w:r w:rsidR="00A960E5"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84113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23 июля (</w:t>
            </w:r>
            <w:proofErr w:type="spellStart"/>
            <w:r w:rsidR="00A84113"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27 июля (ср)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  <w:bookmarkStart w:id="1" w:name="_GoBack"/>
            <w:bookmarkEnd w:id="1"/>
          </w:p>
        </w:tc>
      </w:tr>
      <w:tr w:rsidR="00A960E5" w:rsidTr="00A14074">
        <w:trPr>
          <w:cantSplit/>
          <w:trHeight w:val="308"/>
          <w:jc w:val="center"/>
        </w:trPr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A960E5">
            <w:pPr>
              <w:numPr>
                <w:ilvl w:val="0"/>
                <w:numId w:val="2"/>
              </w:numPr>
              <w:suppressAutoHyphens/>
              <w:autoSpaceDN w:val="0"/>
              <w:rPr>
                <w:rFonts w:ascii="Liberation Serif" w:hAnsi="Liberation Serif" w:cs="Liberation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9 июля (</w:t>
            </w:r>
            <w:proofErr w:type="spellStart"/>
            <w:r>
              <w:rPr>
                <w:rFonts w:ascii="Liberation Serif" w:hAnsi="Liberation Serif" w:cs="Liberation Serif"/>
              </w:rPr>
              <w:t>сб</w:t>
            </w:r>
            <w:proofErr w:type="spellEnd"/>
            <w:r>
              <w:rPr>
                <w:rFonts w:ascii="Liberation Serif" w:hAnsi="Liberation Serif" w:cs="Liberation Serif"/>
              </w:rPr>
              <w:t>)</w:t>
            </w:r>
          </w:p>
          <w:p w:rsidR="00A960E5" w:rsidRDefault="00A960E5" w:rsidP="00C028AC">
            <w:pPr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резерв: по всем учебным предметам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10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17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вс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19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20 июля (ср)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Pr="00A14074" w:rsidRDefault="00A960E5" w:rsidP="00C028AC">
            <w:pPr>
              <w:rPr>
                <w:rFonts w:ascii="Liberation Serif" w:eastAsia="Calibri" w:hAnsi="Liberation Serif" w:cs="Liberation Serif"/>
                <w:highlight w:val="yellow"/>
                <w:lang w:eastAsia="en-US"/>
              </w:rPr>
            </w:pPr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21 июля (</w:t>
            </w:r>
            <w:proofErr w:type="spellStart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чт</w:t>
            </w:r>
            <w:proofErr w:type="spellEnd"/>
            <w:r w:rsidRPr="00A14074">
              <w:rPr>
                <w:rFonts w:ascii="Liberation Serif" w:eastAsia="Calibri" w:hAnsi="Liberation Serif" w:cs="Liberation Serif"/>
                <w:highlight w:val="yellow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25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пн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26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вт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28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чт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29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пт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960E5" w:rsidRDefault="00A960E5" w:rsidP="00C028AC">
            <w:pPr>
              <w:rPr>
                <w:rFonts w:ascii="Liberation Serif" w:eastAsia="Calibri" w:hAnsi="Liberation Serif" w:cs="Liberation Serif"/>
                <w:lang w:eastAsia="en-US"/>
              </w:rPr>
            </w:pPr>
            <w:r>
              <w:rPr>
                <w:rFonts w:ascii="Liberation Serif" w:eastAsia="Calibri" w:hAnsi="Liberation Serif" w:cs="Liberation Serif"/>
                <w:lang w:eastAsia="en-US"/>
              </w:rPr>
              <w:t>30 июля (</w:t>
            </w:r>
            <w:proofErr w:type="spellStart"/>
            <w:r>
              <w:rPr>
                <w:rFonts w:ascii="Liberation Serif" w:eastAsia="Calibri" w:hAnsi="Liberation Serif" w:cs="Liberation Serif"/>
                <w:lang w:eastAsia="en-US"/>
              </w:rPr>
              <w:t>сб</w:t>
            </w:r>
            <w:proofErr w:type="spellEnd"/>
            <w:r>
              <w:rPr>
                <w:rFonts w:ascii="Liberation Serif" w:eastAsia="Calibri" w:hAnsi="Liberation Serif" w:cs="Liberation Serif"/>
                <w:lang w:eastAsia="en-US"/>
              </w:rPr>
              <w:t>)</w:t>
            </w:r>
          </w:p>
        </w:tc>
      </w:tr>
    </w:tbl>
    <w:p w:rsidR="00A960E5" w:rsidRDefault="00A960E5" w:rsidP="00A960E5">
      <w:pPr>
        <w:rPr>
          <w:b/>
        </w:rPr>
      </w:pPr>
    </w:p>
    <w:p w:rsidR="00A960E5" w:rsidRDefault="00A960E5" w:rsidP="00A960E5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Принятые сокращения:</w:t>
      </w:r>
    </w:p>
    <w:p w:rsidR="00A960E5" w:rsidRDefault="00A960E5" w:rsidP="00A960E5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ЭР – экзаменационные работы;</w:t>
      </w:r>
    </w:p>
    <w:p w:rsidR="00A960E5" w:rsidRDefault="00A960E5" w:rsidP="00A960E5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ГИА 9 – государственная итоговая аттестации по образовательным программам основного общего образования;</w:t>
      </w:r>
    </w:p>
    <w:p w:rsidR="00A960E5" w:rsidRDefault="00A960E5" w:rsidP="00A960E5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>ПК – предметные комиссии Свердловской области для проверки экзаменационных работ участников государственной итоговой аттестации по образовательным программам основного общего образования по русскому языку и математике в 2021 году;</w:t>
      </w:r>
    </w:p>
    <w:p w:rsidR="00A960E5" w:rsidRDefault="00A960E5" w:rsidP="00A960E5">
      <w:pPr>
        <w:rPr>
          <w:rFonts w:ascii="Liberation Serif" w:hAnsi="Liberation Serif" w:cs="Liberation Serif"/>
          <w:sz w:val="27"/>
          <w:szCs w:val="27"/>
        </w:rPr>
      </w:pPr>
      <w:r>
        <w:rPr>
          <w:rFonts w:ascii="Liberation Serif" w:hAnsi="Liberation Serif" w:cs="Liberation Serif"/>
          <w:sz w:val="27"/>
          <w:szCs w:val="27"/>
        </w:rPr>
        <w:t xml:space="preserve">РЦОИ – Региональный центр обработки информации и оценки качества образования, структурное подразделение государственного автономного образовательного учреждения дополнительного профессионального образования Свердловской области «Институт развития образования»; </w:t>
      </w:r>
    </w:p>
    <w:p w:rsidR="0049032F" w:rsidRPr="00BB0323" w:rsidRDefault="00A960E5" w:rsidP="00A960E5">
      <w:r>
        <w:rPr>
          <w:rFonts w:ascii="Liberation Serif" w:hAnsi="Liberation Serif" w:cs="Liberation Serif"/>
          <w:sz w:val="27"/>
          <w:szCs w:val="27"/>
        </w:rPr>
        <w:t>ГЭК – Государственная экзаменационная комиссия Свердловской области</w:t>
      </w:r>
    </w:p>
    <w:sectPr w:rsidR="0049032F" w:rsidRPr="00BB0323" w:rsidSect="007C30B0">
      <w:pgSz w:w="16838" w:h="11906" w:orient="landscape" w:code="9"/>
      <w:pgMar w:top="1009" w:right="567" w:bottom="1134" w:left="1418" w:header="62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51005D"/>
    <w:multiLevelType w:val="hybridMultilevel"/>
    <w:tmpl w:val="5FEA295C"/>
    <w:lvl w:ilvl="0" w:tplc="486CB03C">
      <w:start w:val="1"/>
      <w:numFmt w:val="decimal"/>
      <w:lvlText w:val="%1."/>
      <w:lvlJc w:val="left"/>
      <w:pPr>
        <w:ind w:left="720" w:hanging="4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331318"/>
    <w:multiLevelType w:val="multilevel"/>
    <w:tmpl w:val="546C18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B15"/>
    <w:rsid w:val="002463C8"/>
    <w:rsid w:val="003D67F9"/>
    <w:rsid w:val="004B2FD2"/>
    <w:rsid w:val="00552526"/>
    <w:rsid w:val="006A2AED"/>
    <w:rsid w:val="007B593C"/>
    <w:rsid w:val="007C30B0"/>
    <w:rsid w:val="0088000E"/>
    <w:rsid w:val="00902808"/>
    <w:rsid w:val="00907B15"/>
    <w:rsid w:val="00A14074"/>
    <w:rsid w:val="00A14405"/>
    <w:rsid w:val="00A84113"/>
    <w:rsid w:val="00A960E5"/>
    <w:rsid w:val="00B00745"/>
    <w:rsid w:val="00B347DA"/>
    <w:rsid w:val="00BB0323"/>
    <w:rsid w:val="00BE43FC"/>
    <w:rsid w:val="00BF656F"/>
    <w:rsid w:val="00C0237F"/>
    <w:rsid w:val="00C14385"/>
    <w:rsid w:val="00CD4AFF"/>
    <w:rsid w:val="00D86B97"/>
    <w:rsid w:val="00DF17FD"/>
    <w:rsid w:val="00DF39DF"/>
    <w:rsid w:val="00E171F6"/>
    <w:rsid w:val="00E97CDF"/>
    <w:rsid w:val="00F55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C1FAF1-449C-4B83-9470-D17EF7960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3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2463C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paragraph" w:styleId="a3">
    <w:name w:val="List Paragraph"/>
    <w:basedOn w:val="a"/>
    <w:uiPriority w:val="34"/>
    <w:qFormat/>
    <w:rsid w:val="007C30B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411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411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.okulich\Desktop\&#1087;&#1088;&#1086;&#1077;&#1082;&#1090;%20&#1087;&#1088;&#1080;&#1082;&#1072;&#1079;&#1072;_&#1054;&#1073;%20&#1091;&#1090;&#1074;&#1077;&#1088;&#1078;&#1076;&#1077;&#1085;&#1080;&#1080;%20&#1089;&#1086;&#1089;&#1090;&#1072;&#1074;&#1086;&#1074;%20&#1058;&#1055;%20&#1055;&#1050;%20&#1085;&#1072;%202018%20&#1075;&#1086;&#1076;\&#1080;&#1079;%20&#1048;&#1056;&#1054;_&#1043;&#1088;&#1072;&#1092;&#1080;&#1082;%20&#1088;&#1072;&#1073;&#1086;&#1090;&#1099;%20&#1058;&#1055;%20&#1055;&#1050;%20-%202018_03.05.2018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из ИРО_График работы ТП ПК - 2018_03.05.2018</Template>
  <TotalTime>116</TotalTime>
  <Pages>1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Окулич Анна Сергеевна</dc:creator>
  <cp:keywords/>
  <dc:description/>
  <cp:lastModifiedBy>Окулич Анна Сергеевна</cp:lastModifiedBy>
  <cp:revision>6</cp:revision>
  <cp:lastPrinted>2022-05-19T14:28:00Z</cp:lastPrinted>
  <dcterms:created xsi:type="dcterms:W3CDTF">2021-05-17T08:47:00Z</dcterms:created>
  <dcterms:modified xsi:type="dcterms:W3CDTF">2022-05-19T14:28:00Z</dcterms:modified>
</cp:coreProperties>
</file>