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648E" w14:textId="77777777" w:rsidR="006153AC" w:rsidRPr="006153AC" w:rsidRDefault="006153AC" w:rsidP="006153AC">
      <w:pPr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color w:val="4472C4" w:themeColor="accent1"/>
          <w:kern w:val="36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3AC">
        <w:rPr>
          <w:rFonts w:ascii="Times New Roman" w:eastAsia="Times New Roman" w:hAnsi="Times New Roman" w:cs="Times New Roman"/>
          <w:b/>
          <w:color w:val="4472C4" w:themeColor="accent1"/>
          <w:kern w:val="36"/>
          <w:sz w:val="32"/>
          <w:szCs w:val="32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Итоговое собеседование</w:t>
      </w:r>
    </w:p>
    <w:p w14:paraId="3AB10ECF" w14:textId="4071655C" w:rsidR="006153AC" w:rsidRPr="006153AC" w:rsidRDefault="006153AC" w:rsidP="006153AC">
      <w:pPr>
        <w:spacing w:line="33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ВАЖНО! Сроки проведения итогового собеседования в 2021- </w:t>
      </w:r>
      <w:proofErr w:type="gramStart"/>
      <w:r w:rsidRPr="0061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2022  учебном</w:t>
      </w:r>
      <w:proofErr w:type="gramEnd"/>
      <w:r w:rsidRPr="006153A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году</w:t>
      </w:r>
    </w:p>
    <w:tbl>
      <w:tblPr>
        <w:tblW w:w="10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3333"/>
        <w:gridCol w:w="3333"/>
      </w:tblGrid>
      <w:tr w:rsidR="006153AC" w:rsidRPr="006153AC" w14:paraId="445E1639" w14:textId="77777777" w:rsidTr="006153AC">
        <w:trPr>
          <w:jc w:val="center"/>
        </w:trPr>
        <w:tc>
          <w:tcPr>
            <w:tcW w:w="3115" w:type="dxa"/>
            <w:tcBorders>
              <w:top w:val="single" w:sz="8" w:space="0" w:color="4472C4"/>
              <w:left w:val="single" w:sz="8" w:space="0" w:color="4472C4"/>
              <w:bottom w:val="single" w:sz="8" w:space="0" w:color="4472C4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3591F50A" w14:textId="77777777" w:rsidR="006153AC" w:rsidRPr="006153AC" w:rsidRDefault="006153AC" w:rsidP="006153A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09 февраля</w:t>
            </w:r>
          </w:p>
          <w:p w14:paraId="3B72524E" w14:textId="77777777" w:rsidR="006153AC" w:rsidRPr="006153AC" w:rsidRDefault="006153AC" w:rsidP="006153A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115" w:type="dxa"/>
            <w:tcBorders>
              <w:top w:val="single" w:sz="8" w:space="0" w:color="4472C4"/>
              <w:left w:val="nil"/>
              <w:bottom w:val="single" w:sz="8" w:space="0" w:color="4472C4"/>
              <w:right w:val="nil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BCC53BA" w14:textId="77777777" w:rsidR="006153AC" w:rsidRPr="006153AC" w:rsidRDefault="006153AC" w:rsidP="006153A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09 марта</w:t>
            </w:r>
          </w:p>
          <w:p w14:paraId="58B4D4CB" w14:textId="77777777" w:rsidR="006153AC" w:rsidRPr="006153AC" w:rsidRDefault="006153AC" w:rsidP="006153A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 года</w:t>
            </w:r>
          </w:p>
        </w:tc>
        <w:tc>
          <w:tcPr>
            <w:tcW w:w="3115" w:type="dxa"/>
            <w:tcBorders>
              <w:top w:val="single" w:sz="8" w:space="0" w:color="4472C4"/>
              <w:left w:val="nil"/>
              <w:bottom w:val="single" w:sz="8" w:space="0" w:color="4472C4"/>
              <w:right w:val="single" w:sz="8" w:space="0" w:color="4472C4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5461DD" w14:textId="77777777" w:rsidR="006153AC" w:rsidRPr="006153AC" w:rsidRDefault="006153AC" w:rsidP="006153A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16 мая</w:t>
            </w:r>
          </w:p>
          <w:p w14:paraId="3C3B2743" w14:textId="77777777" w:rsidR="006153AC" w:rsidRPr="006153AC" w:rsidRDefault="006153AC" w:rsidP="006153AC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2022 года</w:t>
            </w:r>
          </w:p>
        </w:tc>
      </w:tr>
      <w:tr w:rsidR="006153AC" w:rsidRPr="006153AC" w14:paraId="050949F1" w14:textId="77777777" w:rsidTr="006153AC">
        <w:trPr>
          <w:jc w:val="center"/>
        </w:trPr>
        <w:tc>
          <w:tcPr>
            <w:tcW w:w="3115" w:type="dxa"/>
            <w:tcBorders>
              <w:top w:val="nil"/>
              <w:left w:val="single" w:sz="8" w:space="0" w:color="8EAADB"/>
              <w:bottom w:val="single" w:sz="8" w:space="0" w:color="8EAADB"/>
              <w:right w:val="single" w:sz="8" w:space="0" w:color="8EAADB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68875D39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Основной срок (вторая среда февраля)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2C104FB7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Дополнительный</w:t>
            </w:r>
            <w:r w:rsidRPr="00615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срок (вторая рабочая среда марта)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8" w:space="0" w:color="8EAADB"/>
              <w:right w:val="single" w:sz="8" w:space="0" w:color="8EAADB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14:paraId="08CEEA90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Дополнительный</w:t>
            </w:r>
            <w:r w:rsidRPr="006153A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br/>
              <w:t>срок (первый рабочий понедельник мая)</w:t>
            </w:r>
          </w:p>
        </w:tc>
      </w:tr>
    </w:tbl>
    <w:p w14:paraId="50665BCC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</w:p>
    <w:p w14:paraId="07023F10" w14:textId="77777777" w:rsidR="006153AC" w:rsidRPr="006153AC" w:rsidRDefault="006153AC" w:rsidP="006153AC">
      <w:pPr>
        <w:spacing w:line="360" w:lineRule="atLeast"/>
        <w:ind w:hanging="142"/>
        <w:jc w:val="center"/>
        <w:outlineLvl w:val="1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3AC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Сроки и место подачи заявлений на прохождение итогового собеседования</w:t>
      </w:r>
    </w:p>
    <w:p w14:paraId="7C39EDC0" w14:textId="1C310EA5" w:rsidR="006153AC" w:rsidRPr="006153AC" w:rsidRDefault="006153AC" w:rsidP="006153AC">
      <w:pPr>
        <w:spacing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tbl>
      <w:tblPr>
        <w:tblW w:w="10632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  <w:gridCol w:w="3969"/>
      </w:tblGrid>
      <w:tr w:rsidR="006153AC" w:rsidRPr="006153AC" w14:paraId="799231B5" w14:textId="77777777" w:rsidTr="006153AC">
        <w:tc>
          <w:tcPr>
            <w:tcW w:w="66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562CDA5" w14:textId="77777777" w:rsidR="006153AC" w:rsidRPr="006153AC" w:rsidRDefault="006153AC" w:rsidP="006153AC">
            <w:pPr>
              <w:spacing w:after="0" w:line="330" w:lineRule="atLeast"/>
              <w:ind w:left="631" w:hanging="631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Сроки подачи заявлений на прохождение итогового собеседования (основной период)</w:t>
            </w:r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A780630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позднее 26 января 2022 г</w:t>
            </w:r>
          </w:p>
        </w:tc>
      </w:tr>
      <w:tr w:rsidR="006153AC" w:rsidRPr="006153AC" w14:paraId="2F340D74" w14:textId="77777777" w:rsidTr="006153AC">
        <w:tc>
          <w:tcPr>
            <w:tcW w:w="66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889D786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Место подачи заявлений на прохождение итогового собеседования</w:t>
            </w:r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5B1E29BD" w14:textId="4AEC62C0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Общеобразовательное учреждение (каждый девятиклассник подает заявление на прохождение итогового собеседования по русскому языку в своей </w:t>
            </w:r>
            <w:proofErr w:type="gramStart"/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школе)   </w:t>
            </w:r>
            <w:proofErr w:type="gramEnd"/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- МАОУ «СОШ №1»</w:t>
            </w:r>
          </w:p>
        </w:tc>
      </w:tr>
      <w:tr w:rsidR="006153AC" w:rsidRPr="006153AC" w14:paraId="2A44A83A" w14:textId="77777777" w:rsidTr="006153AC">
        <w:tc>
          <w:tcPr>
            <w:tcW w:w="66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7AF4F427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Сроки проведения итогового собеседования для всех девятиклассников</w:t>
            </w:r>
            <w:r w:rsidRPr="006153AC">
              <w:rPr>
                <w:rFonts w:ascii="Times New Roman" w:eastAsia="Times New Roman" w:hAnsi="Times New Roman" w:cs="Times New Roman"/>
                <w:noProof/>
                <w:color w:val="007AD0"/>
                <w:sz w:val="28"/>
                <w:szCs w:val="28"/>
                <w:lang w:eastAsia="ru-RU"/>
              </w:rPr>
              <w:drawing>
                <wp:inline distT="0" distB="0" distL="0" distR="0" wp14:anchorId="78920A46" wp14:editId="15A10ACE">
                  <wp:extent cx="10795" cy="10795"/>
                  <wp:effectExtent l="0" t="0" r="0" b="0"/>
                  <wp:docPr id="1" name="Рисунок 1" descr="Хочу такой сайт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2477448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 февраля 2022 г</w:t>
            </w:r>
          </w:p>
        </w:tc>
      </w:tr>
      <w:tr w:rsidR="006153AC" w:rsidRPr="006153AC" w14:paraId="0FD5DEEE" w14:textId="77777777" w:rsidTr="006153AC">
        <w:tc>
          <w:tcPr>
            <w:tcW w:w="6663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26F68A25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Дополнительные сроки для обучающихся:</w:t>
            </w:r>
          </w:p>
          <w:p w14:paraId="5B1E7572" w14:textId="77777777" w:rsidR="006153AC" w:rsidRPr="006153AC" w:rsidRDefault="006153AC" w:rsidP="006153AC">
            <w:pPr>
              <w:numPr>
                <w:ilvl w:val="0"/>
                <w:numId w:val="2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получивших «незачет» по итоговому собеседованию,</w:t>
            </w:r>
          </w:p>
          <w:p w14:paraId="3A8C859C" w14:textId="69953577" w:rsidR="006153AC" w:rsidRPr="006153AC" w:rsidRDefault="006153AC" w:rsidP="006153AC">
            <w:pPr>
              <w:numPr>
                <w:ilvl w:val="0"/>
                <w:numId w:val="2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отсутствующих по уважительной причине (болезнь или иные обстоятельства),</w:t>
            </w:r>
          </w:p>
          <w:p w14:paraId="3BEE7A6E" w14:textId="77777777" w:rsidR="006153AC" w:rsidRPr="006153AC" w:rsidRDefault="006153AC" w:rsidP="006153AC">
            <w:pPr>
              <w:numPr>
                <w:ilvl w:val="0"/>
                <w:numId w:val="2"/>
              </w:numPr>
              <w:spacing w:after="15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не завершивших итоговое собеседование по русскому языку (болезнь или иные обстоятельства)</w:t>
            </w:r>
          </w:p>
        </w:tc>
        <w:tc>
          <w:tcPr>
            <w:tcW w:w="3969" w:type="dxa"/>
            <w:tcBorders>
              <w:top w:val="single" w:sz="6" w:space="0" w:color="555555"/>
              <w:left w:val="single" w:sz="6" w:space="0" w:color="555555"/>
              <w:bottom w:val="single" w:sz="6" w:space="0" w:color="555555"/>
              <w:right w:val="single" w:sz="6" w:space="0" w:color="555555"/>
            </w:tcBorders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14:paraId="46DB8FBF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09 марта 2022 г </w:t>
            </w: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(срок подачи заявления - до 23 февраля 2022 года)</w:t>
            </w:r>
          </w:p>
          <w:p w14:paraId="70267EA8" w14:textId="77777777" w:rsidR="006153AC" w:rsidRPr="006153AC" w:rsidRDefault="006153AC" w:rsidP="006153AC">
            <w:pPr>
              <w:spacing w:after="0" w:line="330" w:lineRule="atLeast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 w:rsidRPr="006153AC">
              <w:rPr>
                <w:rFonts w:ascii="Times New Roman" w:eastAsia="Times New Roman" w:hAnsi="Times New Roman" w:cs="Times New Roman"/>
                <w:b/>
                <w:bCs/>
                <w:color w:val="555555"/>
                <w:sz w:val="28"/>
                <w:szCs w:val="28"/>
                <w:lang w:eastAsia="ru-RU"/>
              </w:rPr>
              <w:t>16 мая 2022 г </w:t>
            </w:r>
            <w:r w:rsidRPr="006153AC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(срок подачи заявления - до 29 апреля 2022 года)</w:t>
            </w:r>
          </w:p>
        </w:tc>
      </w:tr>
    </w:tbl>
    <w:p w14:paraId="548136FE" w14:textId="77777777" w:rsidR="006153AC" w:rsidRDefault="006153AC" w:rsidP="006153AC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</w:p>
    <w:p w14:paraId="16F06BEE" w14:textId="77777777" w:rsidR="006153AC" w:rsidRDefault="006153AC" w:rsidP="006153AC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007AD0"/>
          <w:sz w:val="28"/>
          <w:szCs w:val="28"/>
          <w:lang w:eastAsia="ru-RU"/>
        </w:rPr>
      </w:pPr>
    </w:p>
    <w:p w14:paraId="1AD61985" w14:textId="7C279E4A" w:rsidR="006153AC" w:rsidRPr="006153AC" w:rsidRDefault="006153AC" w:rsidP="006153AC">
      <w:pPr>
        <w:spacing w:line="360" w:lineRule="atLeast"/>
        <w:jc w:val="center"/>
        <w:outlineLvl w:val="1"/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3AC">
        <w:rPr>
          <w:rFonts w:ascii="Times New Roman" w:eastAsia="Times New Roman" w:hAnsi="Times New Roman" w:cs="Times New Roman"/>
          <w:b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Контрольные измерительные материалы итогового собеседования</w:t>
      </w:r>
    </w:p>
    <w:p w14:paraId="180CF4D3" w14:textId="372018D7" w:rsid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Итоговое </w:t>
      </w:r>
      <w:proofErr w:type="gramStart"/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собеседование  будет</w:t>
      </w:r>
      <w:proofErr w:type="gramEnd"/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состоять из четырех заданий.</w:t>
      </w:r>
    </w:p>
    <w:p w14:paraId="6565B4D0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14:paraId="441909AF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1</w:t>
      </w: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– чтение небольшого текста вслух. Тексты для чтения будут содержать информацию о выдающихся людях прошлого и современности. Время на подготовку – 2 минуты.</w:t>
      </w:r>
    </w:p>
    <w:p w14:paraId="0F955FE9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2</w:t>
      </w: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пересказ текста с привлечением дополнительной информации (с включением цитаты).</w:t>
      </w:r>
    </w:p>
    <w:p w14:paraId="708D1F3F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Выполняя </w:t>
      </w: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3</w:t>
      </w: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 необходимо построить связное монологическое высказывание по одной из выбранных тем с опорой на план. Время на подготовку – 1 минута.</w:t>
      </w:r>
    </w:p>
    <w:p w14:paraId="70F4972A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Задание 4</w:t>
      </w: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- диалог с экзаменатором-собеседником. Время на подготовку - без подготовки. Экзаменатор предложит ответить на три вопроса.</w:t>
      </w:r>
    </w:p>
    <w:p w14:paraId="72581A05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Общее время ответа одного экзаменуемого (включая время на подготовку) – </w:t>
      </w: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15 минут.</w:t>
      </w:r>
    </w:p>
    <w:p w14:paraId="38EB2415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Каждое последующее задание выдаётся после окончания выполнения предыдущего задания. В процессе проведения собеседования будет вестись аудиозапись.</w:t>
      </w:r>
    </w:p>
    <w:p w14:paraId="7F5FB891" w14:textId="77777777" w:rsid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Итоговое собеседование выпускники 9 классов будут проходить в своих школах.</w:t>
      </w:r>
    </w:p>
    <w:p w14:paraId="2FD4139E" w14:textId="548EA513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Оцениваться оно будет по системе «зачет»</w:t>
      </w:r>
      <w:proofErr w:type="gramStart"/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/«</w:t>
      </w:r>
      <w:proofErr w:type="gramEnd"/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незачет».</w:t>
      </w:r>
    </w:p>
    <w:p w14:paraId="76017401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Общее количество баллов за всю работу – </w:t>
      </w: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20 баллов.</w:t>
      </w:r>
    </w:p>
    <w:p w14:paraId="30CC41E0" w14:textId="77777777" w:rsidR="006153AC" w:rsidRPr="006153AC" w:rsidRDefault="006153AC" w:rsidP="006153AC">
      <w:pPr>
        <w:spacing w:after="0" w:line="330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Экзаменуемый получает </w:t>
      </w: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зачет</w:t>
      </w: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в случае, если за выполнение работы он набрал </w:t>
      </w:r>
      <w:r w:rsidRPr="006153AC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10 и более баллов.</w:t>
      </w:r>
    </w:p>
    <w:p w14:paraId="5FBF487E" w14:textId="50221537" w:rsidR="00F01858" w:rsidRPr="00525576" w:rsidRDefault="006153AC" w:rsidP="00525576">
      <w:pPr>
        <w:spacing w:line="330" w:lineRule="atLeast"/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153A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Ознакомиться с материалами итогового собеседования по русскому языку можно на сайте </w:t>
      </w:r>
      <w:hyperlink r:id="rId7" w:history="1">
        <w:r w:rsidRPr="006153AC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eastAsia="ru-RU"/>
          </w:rPr>
          <w:t>ФИПИ</w:t>
        </w:r>
      </w:hyperlink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(</w:t>
      </w:r>
      <w:hyperlink r:id="rId8" w:history="1">
        <w:r w:rsidRPr="0012116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  <w14:shadow w14:blurRad="38100" w14:dist="25400" w14:dir="5400000" w14:sx="100000" w14:sy="100000" w14:kx="0" w14:ky="0" w14:algn="ctr">
              <w14:srgbClr w14:val="6E747A">
                <w14:alpha w14:val="57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https://fipi.ru/itogovoye-sobesedovaniye</w:t>
        </w:r>
      </w:hyperlink>
      <w:r w:rsidRPr="006153AC">
        <w:rPr>
          <w:rFonts w:ascii="Times New Roman" w:eastAsia="Times New Roman" w:hAnsi="Times New Roman" w:cs="Times New Roman"/>
          <w:color w:val="4472C4" w:themeColor="accent1"/>
          <w:sz w:val="28"/>
          <w:szCs w:val="28"/>
          <w:lang w:eastAsia="ru-RU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sectPr w:rsidR="00F01858" w:rsidRPr="00525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77FBA"/>
    <w:multiLevelType w:val="multilevel"/>
    <w:tmpl w:val="9648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2A2D84"/>
    <w:multiLevelType w:val="multilevel"/>
    <w:tmpl w:val="AA38C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A1D"/>
    <w:rsid w:val="004C4A1D"/>
    <w:rsid w:val="00525576"/>
    <w:rsid w:val="006153AC"/>
    <w:rsid w:val="00F0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83F8D"/>
  <w15:chartTrackingRefBased/>
  <w15:docId w15:val="{216BF854-2401-4CC7-8798-32554A75F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53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153A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6153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4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0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74777344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928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5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476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9906015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71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224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734720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DD8E3"/>
                    <w:right w:val="none" w:sz="0" w:space="0" w:color="auto"/>
                  </w:divBdr>
                  <w:divsChild>
                    <w:div w:id="15336851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88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722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1993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itogovoye-sobesedovani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oge-i-gve-9/demoversii-specifikacii-kodifika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Valitov Rinat</cp:lastModifiedBy>
  <cp:revision>4</cp:revision>
  <dcterms:created xsi:type="dcterms:W3CDTF">2022-01-24T06:31:00Z</dcterms:created>
  <dcterms:modified xsi:type="dcterms:W3CDTF">2022-01-24T09:11:00Z</dcterms:modified>
</cp:coreProperties>
</file>