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A5FB" w14:textId="77777777" w:rsidR="004545AC" w:rsidRPr="004545AC" w:rsidRDefault="004545AC" w:rsidP="004545AC">
      <w:pPr>
        <w:spacing w:before="0" w:beforeAutospacing="0" w:after="0" w:afterAutospacing="0"/>
        <w:ind w:firstLine="284"/>
        <w:jc w:val="center"/>
        <w:rPr>
          <w:rFonts w:ascii="Times New Roman" w:eastAsia="Times New Roman" w:hAnsi="Times New Roman" w:cs="Times New Roman"/>
          <w:sz w:val="24"/>
          <w:szCs w:val="24"/>
          <w:lang w:val="ru-RU" w:eastAsia="ru-RU"/>
        </w:rPr>
      </w:pPr>
      <w:r w:rsidRPr="004545AC">
        <w:rPr>
          <w:rFonts w:ascii="Times New Roman" w:eastAsia="Times New Roman" w:hAnsi="Times New Roman" w:cs="Times New Roman"/>
          <w:sz w:val="24"/>
          <w:szCs w:val="24"/>
          <w:lang w:val="ru-RU" w:eastAsia="ru-RU"/>
        </w:rPr>
        <w:t>Городской округ «Верхняя Пышма»</w:t>
      </w:r>
    </w:p>
    <w:p w14:paraId="00704AF4" w14:textId="77777777" w:rsidR="004545AC" w:rsidRPr="004545AC" w:rsidRDefault="004545AC" w:rsidP="004545AC">
      <w:pPr>
        <w:spacing w:before="0" w:beforeAutospacing="0" w:after="0" w:afterAutospacing="0"/>
        <w:ind w:firstLine="284"/>
        <w:jc w:val="center"/>
        <w:rPr>
          <w:rFonts w:ascii="Times New Roman" w:eastAsia="Times New Roman" w:hAnsi="Times New Roman" w:cs="Times New Roman"/>
          <w:sz w:val="24"/>
          <w:szCs w:val="24"/>
          <w:lang w:val="ru-RU" w:eastAsia="ru-RU"/>
        </w:rPr>
      </w:pPr>
      <w:bookmarkStart w:id="0" w:name="_Hlk37863482"/>
      <w:r w:rsidRPr="004545AC">
        <w:rPr>
          <w:rFonts w:ascii="Times New Roman" w:eastAsia="Times New Roman" w:hAnsi="Times New Roman" w:cs="Times New Roman"/>
          <w:sz w:val="24"/>
          <w:szCs w:val="24"/>
          <w:lang w:val="ru-RU" w:eastAsia="ru-RU"/>
        </w:rPr>
        <w:t>Муниципальное автономное общеобразовательное учреждение</w:t>
      </w:r>
    </w:p>
    <w:p w14:paraId="6EF83207" w14:textId="77777777" w:rsidR="004545AC" w:rsidRPr="004545AC" w:rsidRDefault="004545AC" w:rsidP="004545AC">
      <w:pPr>
        <w:spacing w:before="0" w:beforeAutospacing="0" w:after="0" w:afterAutospacing="0"/>
        <w:ind w:firstLine="284"/>
        <w:jc w:val="center"/>
        <w:rPr>
          <w:rFonts w:ascii="Times New Roman" w:eastAsia="Times New Roman" w:hAnsi="Times New Roman" w:cs="Times New Roman"/>
          <w:sz w:val="24"/>
          <w:szCs w:val="24"/>
          <w:lang w:val="ru-RU" w:eastAsia="ru-RU"/>
        </w:rPr>
      </w:pPr>
      <w:r w:rsidRPr="004545AC">
        <w:rPr>
          <w:rFonts w:ascii="Times New Roman" w:eastAsia="Times New Roman" w:hAnsi="Times New Roman" w:cs="Times New Roman"/>
          <w:sz w:val="24"/>
          <w:szCs w:val="24"/>
          <w:lang w:val="ru-RU" w:eastAsia="ru-RU"/>
        </w:rPr>
        <w:t xml:space="preserve"> «Средняя общеобразовательная школа № 1 </w:t>
      </w:r>
    </w:p>
    <w:p w14:paraId="42A42A02" w14:textId="65DD8AB8" w:rsidR="004545AC" w:rsidRDefault="004545AC" w:rsidP="004545AC">
      <w:pPr>
        <w:pBdr>
          <w:bottom w:val="single" w:sz="12" w:space="1" w:color="auto"/>
        </w:pBdr>
        <w:spacing w:before="0" w:beforeAutospacing="0" w:after="0" w:afterAutospacing="0"/>
        <w:ind w:firstLine="284"/>
        <w:jc w:val="center"/>
        <w:rPr>
          <w:rFonts w:ascii="Times New Roman" w:eastAsia="Times New Roman" w:hAnsi="Times New Roman" w:cs="Times New Roman"/>
          <w:sz w:val="24"/>
          <w:szCs w:val="24"/>
          <w:lang w:val="ru-RU" w:eastAsia="ru-RU"/>
        </w:rPr>
      </w:pPr>
      <w:r w:rsidRPr="004545AC">
        <w:rPr>
          <w:rFonts w:ascii="Times New Roman" w:eastAsia="Times New Roman" w:hAnsi="Times New Roman" w:cs="Times New Roman"/>
          <w:sz w:val="24"/>
          <w:szCs w:val="24"/>
          <w:lang w:val="ru-RU" w:eastAsia="ru-RU"/>
        </w:rPr>
        <w:t>с углубленным изучением отдельных предметов имени Б.С.</w:t>
      </w:r>
      <w:r w:rsidR="00CE46C0">
        <w:rPr>
          <w:rFonts w:ascii="Times New Roman" w:eastAsia="Times New Roman" w:hAnsi="Times New Roman" w:cs="Times New Roman"/>
          <w:sz w:val="24"/>
          <w:szCs w:val="24"/>
          <w:lang w:val="ru-RU" w:eastAsia="ru-RU"/>
        </w:rPr>
        <w:t xml:space="preserve"> </w:t>
      </w:r>
      <w:r w:rsidRPr="004545AC">
        <w:rPr>
          <w:rFonts w:ascii="Times New Roman" w:eastAsia="Times New Roman" w:hAnsi="Times New Roman" w:cs="Times New Roman"/>
          <w:sz w:val="24"/>
          <w:szCs w:val="24"/>
          <w:lang w:val="ru-RU" w:eastAsia="ru-RU"/>
        </w:rPr>
        <w:t>Суворова»</w:t>
      </w:r>
    </w:p>
    <w:p w14:paraId="5B037DF7" w14:textId="77777777" w:rsidR="00A949BD" w:rsidRPr="004545AC" w:rsidRDefault="00A949BD" w:rsidP="004545AC">
      <w:pPr>
        <w:spacing w:before="0" w:beforeAutospacing="0" w:after="0" w:afterAutospacing="0"/>
        <w:ind w:firstLine="284"/>
        <w:jc w:val="center"/>
        <w:rPr>
          <w:rFonts w:ascii="Times New Roman" w:eastAsia="Times New Roman" w:hAnsi="Times New Roman" w:cs="Times New Roman"/>
          <w:sz w:val="24"/>
          <w:szCs w:val="24"/>
          <w:lang w:val="ru-RU" w:eastAsia="ru-RU"/>
        </w:rPr>
      </w:pPr>
    </w:p>
    <w:bookmarkEnd w:id="0"/>
    <w:p w14:paraId="4BDF8369" w14:textId="77777777" w:rsidR="000F4197" w:rsidRDefault="000F4197" w:rsidP="000F4197">
      <w:pPr>
        <w:spacing w:before="0" w:beforeAutospacing="0" w:after="0" w:afterAutospacing="0"/>
        <w:jc w:val="center"/>
        <w:rPr>
          <w:rFonts w:ascii="Arial" w:eastAsia="Times New Roman" w:hAnsi="Arial" w:cs="Arial"/>
          <w:color w:val="000000"/>
          <w:sz w:val="25"/>
          <w:szCs w:val="25"/>
          <w:lang w:val="ru-RU" w:eastAsia="ru-RU"/>
        </w:rPr>
      </w:pPr>
    </w:p>
    <w:p w14:paraId="7C9A269F" w14:textId="77777777" w:rsidR="000F4197" w:rsidRDefault="000F4197" w:rsidP="000F4197">
      <w:pPr>
        <w:spacing w:before="0" w:beforeAutospacing="0" w:after="0" w:afterAutospacing="0"/>
        <w:jc w:val="center"/>
        <w:rPr>
          <w:rFonts w:ascii="Arial" w:eastAsia="Times New Roman" w:hAnsi="Arial" w:cs="Arial"/>
          <w:color w:val="000000"/>
          <w:sz w:val="25"/>
          <w:szCs w:val="25"/>
          <w:lang w:val="ru-RU" w:eastAsia="ru-RU"/>
        </w:rPr>
      </w:pPr>
    </w:p>
    <w:p w14:paraId="52316455" w14:textId="6630C886" w:rsidR="004545AC" w:rsidRPr="004545AC" w:rsidRDefault="000F4197" w:rsidP="000F4197">
      <w:pPr>
        <w:spacing w:before="0" w:beforeAutospacing="0" w:after="0" w:afterAutospacing="0"/>
        <w:jc w:val="center"/>
        <w:rPr>
          <w:rFonts w:ascii="Arial" w:eastAsia="Times New Roman" w:hAnsi="Arial" w:cs="Arial"/>
          <w:color w:val="000000"/>
          <w:sz w:val="25"/>
          <w:szCs w:val="25"/>
          <w:lang w:val="ru-RU" w:eastAsia="ru-RU"/>
        </w:rPr>
      </w:pPr>
      <w:r w:rsidRPr="000F4197">
        <w:rPr>
          <w:rFonts w:ascii="Arial" w:eastAsia="Times New Roman" w:hAnsi="Arial" w:cs="Arial"/>
          <w:noProof/>
          <w:color w:val="000000"/>
          <w:sz w:val="25"/>
          <w:szCs w:val="25"/>
          <w:lang w:val="ru-RU" w:eastAsia="ru-RU"/>
        </w:rPr>
        <w:drawing>
          <wp:inline distT="0" distB="0" distL="0" distR="0" wp14:anchorId="528EDB41" wp14:editId="165A1D6B">
            <wp:extent cx="6152515" cy="1266464"/>
            <wp:effectExtent l="0" t="0" r="635" b="0"/>
            <wp:docPr id="5" name="Рисунок 5" descr="C:\Users\Window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esktop\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1266464"/>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B55A6" w:rsidRPr="001B55A6" w14:paraId="7C496B0D" w14:textId="77777777" w:rsidTr="001B55A6">
        <w:tc>
          <w:tcPr>
            <w:tcW w:w="4788" w:type="dxa"/>
          </w:tcPr>
          <w:p w14:paraId="7F82A209" w14:textId="77777777" w:rsidR="001B55A6" w:rsidRDefault="001B55A6">
            <w:pPr>
              <w:jc w:val="center"/>
              <w:rPr>
                <w:rFonts w:hAnsi="Times New Roman" w:cs="Times New Roman"/>
                <w:color w:val="000000"/>
                <w:sz w:val="24"/>
                <w:szCs w:val="24"/>
              </w:rPr>
            </w:pPr>
          </w:p>
        </w:tc>
        <w:tc>
          <w:tcPr>
            <w:tcW w:w="4788" w:type="dxa"/>
          </w:tcPr>
          <w:p w14:paraId="518F29F5" w14:textId="4A7D2800" w:rsidR="001B55A6" w:rsidRPr="001B55A6" w:rsidRDefault="001B55A6" w:rsidP="001B55A6">
            <w:pPr>
              <w:rPr>
                <w:rFonts w:hAnsi="Times New Roman" w:cs="Times New Roman"/>
                <w:color w:val="000000"/>
                <w:sz w:val="24"/>
                <w:szCs w:val="24"/>
                <w:lang w:val="ru-RU"/>
              </w:rPr>
            </w:pPr>
          </w:p>
        </w:tc>
      </w:tr>
    </w:tbl>
    <w:p w14:paraId="144B4244" w14:textId="77777777" w:rsidR="00431C51" w:rsidRDefault="00431C51" w:rsidP="00CE46C0">
      <w:pPr>
        <w:spacing w:before="0" w:beforeAutospacing="0" w:after="0" w:afterAutospacing="0"/>
        <w:ind w:firstLine="284"/>
        <w:jc w:val="center"/>
        <w:rPr>
          <w:rFonts w:hAnsi="Times New Roman" w:cs="Times New Roman"/>
          <w:b/>
          <w:bCs/>
          <w:color w:val="000000"/>
          <w:sz w:val="24"/>
          <w:szCs w:val="24"/>
          <w:lang w:val="ru-RU"/>
        </w:rPr>
      </w:pPr>
    </w:p>
    <w:p w14:paraId="1769013A" w14:textId="77777777" w:rsidR="00431C51" w:rsidRDefault="00431C51" w:rsidP="00CE46C0">
      <w:pPr>
        <w:spacing w:before="0" w:beforeAutospacing="0" w:after="0" w:afterAutospacing="0"/>
        <w:ind w:firstLine="284"/>
        <w:jc w:val="center"/>
        <w:rPr>
          <w:rFonts w:hAnsi="Times New Roman" w:cs="Times New Roman"/>
          <w:b/>
          <w:bCs/>
          <w:color w:val="000000"/>
          <w:sz w:val="24"/>
          <w:szCs w:val="24"/>
          <w:lang w:val="ru-RU"/>
        </w:rPr>
      </w:pPr>
    </w:p>
    <w:p w14:paraId="6C304150" w14:textId="2639EDEA" w:rsidR="00CE46C0" w:rsidRPr="00CE46C0" w:rsidRDefault="00B760B6" w:rsidP="00CE46C0">
      <w:pPr>
        <w:spacing w:before="0" w:beforeAutospacing="0" w:after="0" w:afterAutospacing="0"/>
        <w:ind w:firstLine="284"/>
        <w:jc w:val="center"/>
        <w:rPr>
          <w:rFonts w:ascii="Times New Roman" w:eastAsia="Times New Roman" w:hAnsi="Times New Roman" w:cs="Times New Roman"/>
          <w:b/>
          <w:bCs/>
          <w:sz w:val="24"/>
          <w:szCs w:val="24"/>
          <w:lang w:val="ru-RU" w:eastAsia="ru-RU"/>
        </w:rPr>
      </w:pPr>
      <w:r w:rsidRPr="00B760B6">
        <w:rPr>
          <w:rFonts w:hAnsi="Times New Roman" w:cs="Times New Roman"/>
          <w:b/>
          <w:bCs/>
          <w:color w:val="000000"/>
          <w:sz w:val="24"/>
          <w:szCs w:val="24"/>
          <w:lang w:val="ru-RU"/>
        </w:rPr>
        <w:t>Отчет о результатах самообследования</w:t>
      </w:r>
      <w:r w:rsidRPr="00B760B6">
        <w:rPr>
          <w:lang w:val="ru-RU"/>
        </w:rPr>
        <w:br/>
      </w:r>
      <w:r w:rsidR="00CE46C0" w:rsidRPr="00CE46C0">
        <w:rPr>
          <w:rFonts w:ascii="Times New Roman" w:eastAsia="Times New Roman" w:hAnsi="Times New Roman" w:cs="Times New Roman"/>
          <w:b/>
          <w:bCs/>
          <w:sz w:val="24"/>
          <w:szCs w:val="24"/>
          <w:lang w:val="ru-RU" w:eastAsia="ru-RU"/>
        </w:rPr>
        <w:t>муниципального автономного общеобразовательного учреждения</w:t>
      </w:r>
    </w:p>
    <w:p w14:paraId="1246965F" w14:textId="77777777" w:rsidR="00CE46C0" w:rsidRPr="00CE46C0" w:rsidRDefault="00CE46C0" w:rsidP="00CE46C0">
      <w:pPr>
        <w:spacing w:before="0" w:beforeAutospacing="0" w:after="0" w:afterAutospacing="0"/>
        <w:ind w:firstLine="284"/>
        <w:jc w:val="center"/>
        <w:rPr>
          <w:rFonts w:ascii="Times New Roman" w:eastAsia="Times New Roman" w:hAnsi="Times New Roman" w:cs="Times New Roman"/>
          <w:b/>
          <w:bCs/>
          <w:sz w:val="24"/>
          <w:szCs w:val="24"/>
          <w:lang w:val="ru-RU" w:eastAsia="ru-RU"/>
        </w:rPr>
      </w:pPr>
      <w:r w:rsidRPr="00CE46C0">
        <w:rPr>
          <w:rFonts w:ascii="Times New Roman" w:eastAsia="Times New Roman" w:hAnsi="Times New Roman" w:cs="Times New Roman"/>
          <w:b/>
          <w:bCs/>
          <w:sz w:val="24"/>
          <w:szCs w:val="24"/>
          <w:lang w:val="ru-RU" w:eastAsia="ru-RU"/>
        </w:rPr>
        <w:t xml:space="preserve"> «Средняя общеобразовательная школа № 1 </w:t>
      </w:r>
    </w:p>
    <w:p w14:paraId="39037B2D" w14:textId="47DDE63D" w:rsidR="00CE46C0" w:rsidRPr="00CE46C0" w:rsidRDefault="00CE46C0" w:rsidP="00CE46C0">
      <w:pPr>
        <w:spacing w:before="0" w:beforeAutospacing="0" w:after="0" w:afterAutospacing="0"/>
        <w:ind w:firstLine="284"/>
        <w:jc w:val="center"/>
        <w:rPr>
          <w:rFonts w:ascii="Times New Roman" w:eastAsia="Times New Roman" w:hAnsi="Times New Roman" w:cs="Times New Roman"/>
          <w:b/>
          <w:bCs/>
          <w:sz w:val="24"/>
          <w:szCs w:val="24"/>
          <w:lang w:val="ru-RU" w:eastAsia="ru-RU"/>
        </w:rPr>
      </w:pPr>
      <w:r w:rsidRPr="00CE46C0">
        <w:rPr>
          <w:rFonts w:ascii="Times New Roman" w:eastAsia="Times New Roman" w:hAnsi="Times New Roman" w:cs="Times New Roman"/>
          <w:b/>
          <w:bCs/>
          <w:sz w:val="24"/>
          <w:szCs w:val="24"/>
          <w:lang w:val="ru-RU" w:eastAsia="ru-RU"/>
        </w:rPr>
        <w:t>с углубленным изучением отдельных предметов имени Б.С. Суворова»</w:t>
      </w:r>
    </w:p>
    <w:p w14:paraId="1935A7B1" w14:textId="77777777" w:rsidR="006D075B" w:rsidRDefault="006D075B">
      <w:pPr>
        <w:jc w:val="center"/>
        <w:rPr>
          <w:rFonts w:hAnsi="Times New Roman" w:cs="Times New Roman"/>
          <w:b/>
          <w:bCs/>
          <w:color w:val="000000"/>
          <w:sz w:val="24"/>
          <w:szCs w:val="24"/>
          <w:lang w:val="ru-RU"/>
        </w:rPr>
      </w:pPr>
    </w:p>
    <w:p w14:paraId="180CD75B" w14:textId="4145435A" w:rsidR="00662570" w:rsidRPr="00B760B6" w:rsidRDefault="00B760B6">
      <w:pPr>
        <w:jc w:val="center"/>
        <w:rPr>
          <w:rFonts w:hAnsi="Times New Roman" w:cs="Times New Roman"/>
          <w:color w:val="000000"/>
          <w:sz w:val="24"/>
          <w:szCs w:val="24"/>
          <w:lang w:val="ru-RU"/>
        </w:rPr>
      </w:pPr>
      <w:r w:rsidRPr="00B760B6">
        <w:rPr>
          <w:rFonts w:hAnsi="Times New Roman" w:cs="Times New Roman"/>
          <w:b/>
          <w:bCs/>
          <w:color w:val="000000"/>
          <w:sz w:val="24"/>
          <w:szCs w:val="24"/>
          <w:lang w:val="ru-RU"/>
        </w:rPr>
        <w:t>Аналитическая часть</w:t>
      </w:r>
    </w:p>
    <w:p w14:paraId="3FAE6E2A" w14:textId="6A02389C" w:rsidR="00662570" w:rsidRPr="00CE46C0" w:rsidRDefault="00B760B6" w:rsidP="00CE46C0">
      <w:pPr>
        <w:pStyle w:val="a4"/>
        <w:numPr>
          <w:ilvl w:val="0"/>
          <w:numId w:val="11"/>
        </w:numPr>
        <w:jc w:val="center"/>
        <w:rPr>
          <w:rFonts w:hAnsi="Times New Roman" w:cs="Times New Roman"/>
          <w:b/>
          <w:bCs/>
          <w:color w:val="000000"/>
          <w:sz w:val="24"/>
          <w:szCs w:val="24"/>
          <w:lang w:val="ru-RU"/>
        </w:rPr>
      </w:pPr>
      <w:r w:rsidRPr="00CE46C0">
        <w:rPr>
          <w:rFonts w:hAnsi="Times New Roman" w:cs="Times New Roman"/>
          <w:b/>
          <w:bCs/>
          <w:color w:val="000000"/>
          <w:sz w:val="24"/>
          <w:szCs w:val="24"/>
          <w:lang w:val="ru-RU"/>
        </w:rPr>
        <w:t>Общие сведения об образовательной организации</w:t>
      </w:r>
    </w:p>
    <w:p w14:paraId="4889D020" w14:textId="6683389E" w:rsidR="00CE46C0" w:rsidRDefault="00CE46C0" w:rsidP="00CE46C0">
      <w:pPr>
        <w:pStyle w:val="a4"/>
        <w:ind w:left="1080"/>
        <w:rPr>
          <w:rFonts w:hAnsi="Times New Roman" w:cs="Times New Roman"/>
          <w:color w:val="000000"/>
          <w:sz w:val="24"/>
          <w:szCs w:val="24"/>
          <w:lang w:val="ru-RU"/>
        </w:rPr>
      </w:pPr>
    </w:p>
    <w:p w14:paraId="531FEAB3" w14:textId="0A7BC50C" w:rsidR="00CE46C0" w:rsidRDefault="00CE46C0" w:rsidP="00CE46C0">
      <w:pPr>
        <w:pStyle w:val="a4"/>
        <w:ind w:left="1080"/>
        <w:rPr>
          <w:rFonts w:hAnsi="Times New Roman" w:cs="Times New Roman"/>
          <w:color w:val="000000"/>
          <w:sz w:val="24"/>
          <w:szCs w:val="24"/>
          <w:lang w:val="ru-RU"/>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16"/>
      </w:tblGrid>
      <w:tr w:rsidR="00CE46C0" w:rsidRPr="00DF0340" w14:paraId="19DE77AE" w14:textId="77777777" w:rsidTr="006D075B">
        <w:tc>
          <w:tcPr>
            <w:tcW w:w="2694" w:type="dxa"/>
          </w:tcPr>
          <w:p w14:paraId="3AF5C9CB" w14:textId="6BD5AAB8"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Наименование образовательной организации</w:t>
            </w:r>
          </w:p>
        </w:tc>
        <w:tc>
          <w:tcPr>
            <w:tcW w:w="6916" w:type="dxa"/>
          </w:tcPr>
          <w:p w14:paraId="5C710C65" w14:textId="77777777" w:rsidR="00431C51" w:rsidRPr="004545AC" w:rsidRDefault="00431C51" w:rsidP="00431C51">
            <w:pPr>
              <w:spacing w:beforeAutospacing="0" w:afterAutospacing="0"/>
              <w:rPr>
                <w:rFonts w:ascii="Times New Roman" w:eastAsia="Times New Roman" w:hAnsi="Times New Roman" w:cs="Times New Roman"/>
                <w:sz w:val="24"/>
                <w:szCs w:val="24"/>
                <w:lang w:val="ru-RU" w:eastAsia="ru-RU"/>
              </w:rPr>
            </w:pPr>
            <w:r w:rsidRPr="004545AC">
              <w:rPr>
                <w:rFonts w:ascii="Times New Roman" w:eastAsia="Times New Roman" w:hAnsi="Times New Roman" w:cs="Times New Roman"/>
                <w:sz w:val="24"/>
                <w:szCs w:val="24"/>
                <w:lang w:val="ru-RU" w:eastAsia="ru-RU"/>
              </w:rPr>
              <w:t>Муниципальное автономное общеобразовательное учреждение</w:t>
            </w:r>
          </w:p>
          <w:p w14:paraId="10E4F4A4" w14:textId="77777777" w:rsidR="00CE46C0" w:rsidRDefault="00431C51" w:rsidP="00431C51">
            <w:pPr>
              <w:spacing w:beforeAutospacing="0" w:afterAutospacing="0"/>
              <w:rPr>
                <w:rFonts w:ascii="Times New Roman" w:eastAsia="Times New Roman" w:hAnsi="Times New Roman" w:cs="Times New Roman"/>
                <w:sz w:val="24"/>
                <w:szCs w:val="24"/>
                <w:lang w:val="ru-RU" w:eastAsia="ru-RU"/>
              </w:rPr>
            </w:pPr>
            <w:r w:rsidRPr="004545AC">
              <w:rPr>
                <w:rFonts w:ascii="Times New Roman" w:eastAsia="Times New Roman" w:hAnsi="Times New Roman" w:cs="Times New Roman"/>
                <w:sz w:val="24"/>
                <w:szCs w:val="24"/>
                <w:lang w:val="ru-RU" w:eastAsia="ru-RU"/>
              </w:rPr>
              <w:t>«Средняя общеобразовательная школа № 1 с углубленным изучением отдельных предметов имени Б.С.</w:t>
            </w:r>
            <w:r>
              <w:rPr>
                <w:rFonts w:ascii="Times New Roman" w:eastAsia="Times New Roman" w:hAnsi="Times New Roman" w:cs="Times New Roman"/>
                <w:sz w:val="24"/>
                <w:szCs w:val="24"/>
                <w:lang w:val="ru-RU" w:eastAsia="ru-RU"/>
              </w:rPr>
              <w:t xml:space="preserve"> </w:t>
            </w:r>
            <w:r w:rsidRPr="004545AC">
              <w:rPr>
                <w:rFonts w:ascii="Times New Roman" w:eastAsia="Times New Roman" w:hAnsi="Times New Roman" w:cs="Times New Roman"/>
                <w:sz w:val="24"/>
                <w:szCs w:val="24"/>
                <w:lang w:val="ru-RU" w:eastAsia="ru-RU"/>
              </w:rPr>
              <w:t>Суворова»</w:t>
            </w:r>
          </w:p>
          <w:p w14:paraId="024B328A" w14:textId="64FE7540" w:rsidR="00431C51" w:rsidRDefault="00431C51" w:rsidP="00431C51">
            <w:pPr>
              <w:spacing w:beforeAutospacing="0" w:afterAutospacing="0"/>
              <w:rPr>
                <w:rFonts w:hAnsi="Times New Roman" w:cs="Times New Roman"/>
                <w:color w:val="000000"/>
                <w:sz w:val="24"/>
                <w:szCs w:val="24"/>
                <w:lang w:val="ru-RU"/>
              </w:rPr>
            </w:pPr>
          </w:p>
        </w:tc>
      </w:tr>
      <w:tr w:rsidR="00CE46C0" w:rsidRPr="00DF0340" w14:paraId="2C52F802" w14:textId="77777777" w:rsidTr="006D075B">
        <w:tc>
          <w:tcPr>
            <w:tcW w:w="2694" w:type="dxa"/>
          </w:tcPr>
          <w:p w14:paraId="06A213C0" w14:textId="1CD2A35A" w:rsidR="00CE46C0" w:rsidRPr="00431C51" w:rsidRDefault="00CE46C0" w:rsidP="00CE46C0">
            <w:pPr>
              <w:pStyle w:val="a4"/>
              <w:ind w:left="0"/>
              <w:rPr>
                <w:rFonts w:hAnsi="Times New Roman" w:cs="Times New Roman"/>
                <w:color w:val="000000"/>
                <w:sz w:val="24"/>
                <w:szCs w:val="24"/>
              </w:rPr>
            </w:pPr>
            <w:r>
              <w:rPr>
                <w:rFonts w:hAnsi="Times New Roman" w:cs="Times New Roman"/>
                <w:color w:val="000000"/>
                <w:sz w:val="24"/>
                <w:szCs w:val="24"/>
                <w:lang w:val="ru-RU"/>
              </w:rPr>
              <w:t>Руководитель</w:t>
            </w:r>
            <w:r w:rsidR="00431C51">
              <w:rPr>
                <w:rFonts w:hAnsi="Times New Roman" w:cs="Times New Roman"/>
                <w:color w:val="000000"/>
                <w:sz w:val="24"/>
                <w:szCs w:val="24"/>
                <w:lang w:val="ru-RU"/>
              </w:rPr>
              <w:t>, электронная почта</w:t>
            </w:r>
          </w:p>
        </w:tc>
        <w:tc>
          <w:tcPr>
            <w:tcW w:w="6916" w:type="dxa"/>
          </w:tcPr>
          <w:p w14:paraId="12DC6673" w14:textId="761FF8A6" w:rsidR="00CE46C0" w:rsidRDefault="00431C51" w:rsidP="00CE46C0">
            <w:pPr>
              <w:pStyle w:val="a4"/>
              <w:ind w:left="0"/>
              <w:rPr>
                <w:rFonts w:hAnsi="Times New Roman" w:cs="Times New Roman"/>
                <w:color w:val="000000"/>
                <w:sz w:val="24"/>
                <w:szCs w:val="24"/>
                <w:lang w:val="ru-RU"/>
              </w:rPr>
            </w:pPr>
            <w:proofErr w:type="spellStart"/>
            <w:r>
              <w:rPr>
                <w:rFonts w:hAnsi="Times New Roman" w:cs="Times New Roman"/>
                <w:color w:val="000000"/>
                <w:sz w:val="24"/>
                <w:szCs w:val="24"/>
                <w:lang w:val="ru-RU"/>
              </w:rPr>
              <w:t>Мандрыгина</w:t>
            </w:r>
            <w:proofErr w:type="spellEnd"/>
            <w:r>
              <w:rPr>
                <w:rFonts w:hAnsi="Times New Roman" w:cs="Times New Roman"/>
                <w:color w:val="000000"/>
                <w:sz w:val="24"/>
                <w:szCs w:val="24"/>
                <w:lang w:val="ru-RU"/>
              </w:rPr>
              <w:t xml:space="preserve"> Людмила Ивановна, </w:t>
            </w:r>
            <w:r>
              <w:rPr>
                <w:rFonts w:hAnsi="Times New Roman" w:cs="Times New Roman"/>
                <w:color w:val="000000"/>
                <w:sz w:val="24"/>
                <w:szCs w:val="24"/>
              </w:rPr>
              <w:t>Director</w:t>
            </w:r>
            <w:r w:rsidRPr="00431C51">
              <w:rPr>
                <w:rFonts w:hAnsi="Times New Roman" w:cs="Times New Roman"/>
                <w:color w:val="000000"/>
                <w:sz w:val="24"/>
                <w:szCs w:val="24"/>
                <w:lang w:val="ru-RU"/>
              </w:rPr>
              <w:t>-</w:t>
            </w:r>
            <w:proofErr w:type="spellStart"/>
            <w:r>
              <w:rPr>
                <w:rFonts w:hAnsi="Times New Roman" w:cs="Times New Roman"/>
                <w:color w:val="000000"/>
                <w:sz w:val="24"/>
                <w:szCs w:val="24"/>
              </w:rPr>
              <w:t>sc</w:t>
            </w:r>
            <w:proofErr w:type="spellEnd"/>
            <w:r w:rsidRPr="00431C51">
              <w:rPr>
                <w:rFonts w:hAnsi="Times New Roman" w:cs="Times New Roman"/>
                <w:color w:val="000000"/>
                <w:sz w:val="24"/>
                <w:szCs w:val="24"/>
                <w:lang w:val="ru-RU"/>
              </w:rPr>
              <w:t>1</w:t>
            </w:r>
            <w:r w:rsidRPr="004545AC">
              <w:rPr>
                <w:rFonts w:ascii="Times New Roman" w:eastAsia="Times New Roman" w:hAnsi="Times New Roman" w:cs="Times New Roman"/>
                <w:sz w:val="24"/>
                <w:szCs w:val="24"/>
                <w:lang w:val="ru-RU" w:eastAsia="ru-RU"/>
              </w:rPr>
              <w:t>@</w:t>
            </w:r>
            <w:proofErr w:type="spellStart"/>
            <w:r w:rsidRPr="004545AC">
              <w:rPr>
                <w:rFonts w:ascii="Times New Roman" w:eastAsia="Times New Roman" w:hAnsi="Times New Roman" w:cs="Times New Roman"/>
                <w:sz w:val="24"/>
                <w:szCs w:val="24"/>
                <w:lang w:eastAsia="ru-RU"/>
              </w:rPr>
              <w:t>yandex</w:t>
            </w:r>
            <w:proofErr w:type="spellEnd"/>
            <w:r w:rsidRPr="004545AC">
              <w:rPr>
                <w:rFonts w:ascii="Times New Roman" w:eastAsia="Times New Roman" w:hAnsi="Times New Roman" w:cs="Times New Roman"/>
                <w:sz w:val="24"/>
                <w:szCs w:val="24"/>
                <w:lang w:val="ru-RU" w:eastAsia="ru-RU"/>
              </w:rPr>
              <w:t>.</w:t>
            </w:r>
            <w:proofErr w:type="spellStart"/>
            <w:r w:rsidRPr="004545AC">
              <w:rPr>
                <w:rFonts w:ascii="Times New Roman" w:eastAsia="Times New Roman" w:hAnsi="Times New Roman" w:cs="Times New Roman"/>
                <w:sz w:val="24"/>
                <w:szCs w:val="24"/>
                <w:lang w:eastAsia="ru-RU"/>
              </w:rPr>
              <w:t>ru</w:t>
            </w:r>
            <w:proofErr w:type="spellEnd"/>
          </w:p>
        </w:tc>
      </w:tr>
      <w:tr w:rsidR="00CE46C0" w14:paraId="6B5C07AC" w14:textId="77777777" w:rsidTr="006D075B">
        <w:tc>
          <w:tcPr>
            <w:tcW w:w="2694" w:type="dxa"/>
          </w:tcPr>
          <w:p w14:paraId="06014157" w14:textId="24C66FE1"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Адрес организации</w:t>
            </w:r>
          </w:p>
        </w:tc>
        <w:tc>
          <w:tcPr>
            <w:tcW w:w="6916" w:type="dxa"/>
          </w:tcPr>
          <w:p w14:paraId="0AA2EA13" w14:textId="77777777" w:rsidR="00CE46C0" w:rsidRDefault="00431C51" w:rsidP="00431C51">
            <w:pPr>
              <w:spacing w:beforeAutospacing="0" w:afterAutospacing="0"/>
              <w:rPr>
                <w:rFonts w:ascii="Times New Roman" w:eastAsia="Times New Roman" w:hAnsi="Times New Roman" w:cs="Times New Roman"/>
                <w:sz w:val="24"/>
                <w:szCs w:val="24"/>
                <w:lang w:val="ru-RU" w:eastAsia="ru-RU"/>
              </w:rPr>
            </w:pPr>
            <w:r w:rsidRPr="004545AC">
              <w:rPr>
                <w:rFonts w:ascii="Times New Roman" w:eastAsia="Times New Roman" w:hAnsi="Times New Roman" w:cs="Times New Roman"/>
                <w:sz w:val="24"/>
                <w:szCs w:val="24"/>
                <w:lang w:val="ru-RU" w:eastAsia="ru-RU"/>
              </w:rPr>
              <w:t>624091, Свердловская область, г.</w:t>
            </w:r>
            <w:r>
              <w:rPr>
                <w:rFonts w:ascii="Times New Roman" w:eastAsia="Times New Roman" w:hAnsi="Times New Roman" w:cs="Times New Roman"/>
                <w:sz w:val="24"/>
                <w:szCs w:val="24"/>
                <w:lang w:val="ru-RU" w:eastAsia="ru-RU"/>
              </w:rPr>
              <w:t xml:space="preserve"> </w:t>
            </w:r>
            <w:r w:rsidRPr="004545AC">
              <w:rPr>
                <w:rFonts w:ascii="Times New Roman" w:eastAsia="Times New Roman" w:hAnsi="Times New Roman" w:cs="Times New Roman"/>
                <w:sz w:val="24"/>
                <w:szCs w:val="24"/>
                <w:lang w:val="ru-RU" w:eastAsia="ru-RU"/>
              </w:rPr>
              <w:t>Верхняя Пышма, ул.</w:t>
            </w:r>
            <w:r>
              <w:rPr>
                <w:rFonts w:ascii="Times New Roman" w:eastAsia="Times New Roman" w:hAnsi="Times New Roman" w:cs="Times New Roman"/>
                <w:sz w:val="24"/>
                <w:szCs w:val="24"/>
                <w:lang w:val="ru-RU" w:eastAsia="ru-RU"/>
              </w:rPr>
              <w:t xml:space="preserve"> </w:t>
            </w:r>
            <w:r w:rsidRPr="004545AC">
              <w:rPr>
                <w:rFonts w:ascii="Times New Roman" w:eastAsia="Times New Roman" w:hAnsi="Times New Roman" w:cs="Times New Roman"/>
                <w:sz w:val="24"/>
                <w:szCs w:val="24"/>
                <w:lang w:val="ru-RU" w:eastAsia="ru-RU"/>
              </w:rPr>
              <w:t xml:space="preserve">Красноармейская, дом 6. </w:t>
            </w:r>
          </w:p>
          <w:p w14:paraId="79346D8F" w14:textId="2D615913" w:rsidR="00431C51" w:rsidRDefault="00431C51" w:rsidP="00431C51">
            <w:pPr>
              <w:spacing w:beforeAutospacing="0" w:afterAutospacing="0"/>
              <w:rPr>
                <w:rFonts w:hAnsi="Times New Roman" w:cs="Times New Roman"/>
                <w:color w:val="000000"/>
                <w:sz w:val="24"/>
                <w:szCs w:val="24"/>
                <w:lang w:val="ru-RU"/>
              </w:rPr>
            </w:pPr>
          </w:p>
        </w:tc>
      </w:tr>
      <w:tr w:rsidR="00CE46C0" w14:paraId="015ABC70" w14:textId="77777777" w:rsidTr="006D075B">
        <w:tc>
          <w:tcPr>
            <w:tcW w:w="2694" w:type="dxa"/>
          </w:tcPr>
          <w:p w14:paraId="449F5416" w14:textId="750611D4"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Телефон</w:t>
            </w:r>
          </w:p>
        </w:tc>
        <w:tc>
          <w:tcPr>
            <w:tcW w:w="6916" w:type="dxa"/>
          </w:tcPr>
          <w:p w14:paraId="2F699A8C" w14:textId="59E51A41" w:rsidR="00CE46C0" w:rsidRPr="00431C51" w:rsidRDefault="00431C51" w:rsidP="00CE46C0">
            <w:pPr>
              <w:pStyle w:val="a4"/>
              <w:ind w:left="0"/>
              <w:rPr>
                <w:rFonts w:cstheme="minorHAnsi"/>
                <w:sz w:val="24"/>
                <w:szCs w:val="24"/>
                <w:lang w:val="ru-RU"/>
              </w:rPr>
            </w:pPr>
            <w:r w:rsidRPr="00431C51">
              <w:rPr>
                <w:rFonts w:cstheme="minorHAnsi"/>
                <w:sz w:val="24"/>
                <w:szCs w:val="24"/>
              </w:rPr>
              <w:t>(34368) 4-30-74</w:t>
            </w:r>
          </w:p>
        </w:tc>
      </w:tr>
      <w:tr w:rsidR="00CE46C0" w14:paraId="2DE114D2" w14:textId="77777777" w:rsidTr="006D075B">
        <w:tc>
          <w:tcPr>
            <w:tcW w:w="2694" w:type="dxa"/>
          </w:tcPr>
          <w:p w14:paraId="3C3F5608" w14:textId="77777777"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Адрес электронной почты</w:t>
            </w:r>
          </w:p>
          <w:p w14:paraId="10FBC46C" w14:textId="6A32DC6E" w:rsidR="006D075B" w:rsidRDefault="006D075B" w:rsidP="00CE46C0">
            <w:pPr>
              <w:pStyle w:val="a4"/>
              <w:ind w:left="0"/>
              <w:rPr>
                <w:rFonts w:hAnsi="Times New Roman" w:cs="Times New Roman"/>
                <w:color w:val="000000"/>
                <w:sz w:val="24"/>
                <w:szCs w:val="24"/>
                <w:lang w:val="ru-RU"/>
              </w:rPr>
            </w:pPr>
          </w:p>
        </w:tc>
        <w:tc>
          <w:tcPr>
            <w:tcW w:w="6916" w:type="dxa"/>
          </w:tcPr>
          <w:p w14:paraId="25AB0B66" w14:textId="4D7DECB1" w:rsidR="00CE46C0" w:rsidRDefault="00431C51" w:rsidP="00CE46C0">
            <w:pPr>
              <w:pStyle w:val="a4"/>
              <w:ind w:left="0"/>
              <w:rPr>
                <w:rFonts w:hAnsi="Times New Roman" w:cs="Times New Roman"/>
                <w:color w:val="000000"/>
                <w:sz w:val="24"/>
                <w:szCs w:val="24"/>
                <w:lang w:val="ru-RU"/>
              </w:rPr>
            </w:pPr>
            <w:proofErr w:type="spellStart"/>
            <w:r w:rsidRPr="004545AC">
              <w:rPr>
                <w:rFonts w:ascii="Times New Roman" w:eastAsia="Times New Roman" w:hAnsi="Times New Roman" w:cs="Times New Roman"/>
                <w:sz w:val="24"/>
                <w:szCs w:val="24"/>
                <w:lang w:eastAsia="ru-RU"/>
              </w:rPr>
              <w:t>shc</w:t>
            </w:r>
            <w:proofErr w:type="spellEnd"/>
            <w:r w:rsidRPr="004545AC">
              <w:rPr>
                <w:rFonts w:ascii="Times New Roman" w:eastAsia="Times New Roman" w:hAnsi="Times New Roman" w:cs="Times New Roman"/>
                <w:sz w:val="24"/>
                <w:szCs w:val="24"/>
                <w:lang w:val="ru-RU" w:eastAsia="ru-RU"/>
              </w:rPr>
              <w:t>1-</w:t>
            </w:r>
            <w:proofErr w:type="spellStart"/>
            <w:r w:rsidRPr="004545AC">
              <w:rPr>
                <w:rFonts w:ascii="Times New Roman" w:eastAsia="Times New Roman" w:hAnsi="Times New Roman" w:cs="Times New Roman"/>
                <w:sz w:val="24"/>
                <w:szCs w:val="24"/>
                <w:lang w:eastAsia="ru-RU"/>
              </w:rPr>
              <w:t>vp</w:t>
            </w:r>
            <w:proofErr w:type="spellEnd"/>
            <w:r w:rsidRPr="004545AC">
              <w:rPr>
                <w:rFonts w:ascii="Times New Roman" w:eastAsia="Times New Roman" w:hAnsi="Times New Roman" w:cs="Times New Roman"/>
                <w:sz w:val="24"/>
                <w:szCs w:val="24"/>
                <w:lang w:val="ru-RU" w:eastAsia="ru-RU"/>
              </w:rPr>
              <w:t>@</w:t>
            </w:r>
            <w:proofErr w:type="spellStart"/>
            <w:r w:rsidRPr="004545AC">
              <w:rPr>
                <w:rFonts w:ascii="Times New Roman" w:eastAsia="Times New Roman" w:hAnsi="Times New Roman" w:cs="Times New Roman"/>
                <w:sz w:val="24"/>
                <w:szCs w:val="24"/>
                <w:lang w:eastAsia="ru-RU"/>
              </w:rPr>
              <w:t>yandex</w:t>
            </w:r>
            <w:proofErr w:type="spellEnd"/>
            <w:r w:rsidRPr="004545AC">
              <w:rPr>
                <w:rFonts w:ascii="Times New Roman" w:eastAsia="Times New Roman" w:hAnsi="Times New Roman" w:cs="Times New Roman"/>
                <w:sz w:val="24"/>
                <w:szCs w:val="24"/>
                <w:lang w:val="ru-RU" w:eastAsia="ru-RU"/>
              </w:rPr>
              <w:t>.</w:t>
            </w:r>
            <w:proofErr w:type="spellStart"/>
            <w:r w:rsidRPr="004545AC">
              <w:rPr>
                <w:rFonts w:ascii="Times New Roman" w:eastAsia="Times New Roman" w:hAnsi="Times New Roman" w:cs="Times New Roman"/>
                <w:sz w:val="24"/>
                <w:szCs w:val="24"/>
                <w:lang w:eastAsia="ru-RU"/>
              </w:rPr>
              <w:t>ru</w:t>
            </w:r>
            <w:proofErr w:type="spellEnd"/>
          </w:p>
        </w:tc>
      </w:tr>
      <w:tr w:rsidR="00CE46C0" w:rsidRPr="00DF0340" w14:paraId="4A4821B1" w14:textId="77777777" w:rsidTr="006D075B">
        <w:tc>
          <w:tcPr>
            <w:tcW w:w="2694" w:type="dxa"/>
          </w:tcPr>
          <w:p w14:paraId="2EE8866F" w14:textId="17653255"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 xml:space="preserve">Учредитель </w:t>
            </w:r>
          </w:p>
        </w:tc>
        <w:tc>
          <w:tcPr>
            <w:tcW w:w="6916" w:type="dxa"/>
          </w:tcPr>
          <w:p w14:paraId="297A0CC1" w14:textId="494A136E" w:rsidR="00CE46C0" w:rsidRDefault="00431C51"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Администрация городского округа Верхняя Пышма</w:t>
            </w:r>
          </w:p>
        </w:tc>
      </w:tr>
      <w:tr w:rsidR="00CE46C0" w:rsidRPr="00DF0340" w14:paraId="44AEDC97" w14:textId="77777777" w:rsidTr="006D075B">
        <w:tc>
          <w:tcPr>
            <w:tcW w:w="2694" w:type="dxa"/>
          </w:tcPr>
          <w:p w14:paraId="43D29303" w14:textId="77777777" w:rsidR="006D075B" w:rsidRDefault="006D075B" w:rsidP="00CE46C0">
            <w:pPr>
              <w:pStyle w:val="a4"/>
              <w:ind w:left="0"/>
              <w:rPr>
                <w:rFonts w:hAnsi="Times New Roman" w:cs="Times New Roman"/>
                <w:color w:val="000000"/>
                <w:sz w:val="24"/>
                <w:szCs w:val="24"/>
                <w:lang w:val="ru-RU"/>
              </w:rPr>
            </w:pPr>
          </w:p>
          <w:p w14:paraId="3E4A3E4F" w14:textId="77777777"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Лицензия</w:t>
            </w:r>
          </w:p>
          <w:p w14:paraId="4C414FC4" w14:textId="64D44439" w:rsidR="006D075B" w:rsidRDefault="006D075B" w:rsidP="00CE46C0">
            <w:pPr>
              <w:pStyle w:val="a4"/>
              <w:ind w:left="0"/>
              <w:rPr>
                <w:rFonts w:hAnsi="Times New Roman" w:cs="Times New Roman"/>
                <w:color w:val="000000"/>
                <w:sz w:val="24"/>
                <w:szCs w:val="24"/>
                <w:lang w:val="ru-RU"/>
              </w:rPr>
            </w:pPr>
          </w:p>
        </w:tc>
        <w:tc>
          <w:tcPr>
            <w:tcW w:w="6916" w:type="dxa"/>
          </w:tcPr>
          <w:p w14:paraId="02ABBC0D" w14:textId="77777777" w:rsidR="006D075B" w:rsidRDefault="006D075B" w:rsidP="00CE46C0">
            <w:pPr>
              <w:pStyle w:val="a4"/>
              <w:ind w:left="0"/>
              <w:rPr>
                <w:rFonts w:hAnsi="Times New Roman" w:cs="Times New Roman"/>
                <w:color w:val="000000"/>
                <w:sz w:val="24"/>
                <w:szCs w:val="24"/>
                <w:lang w:val="ru-RU"/>
              </w:rPr>
            </w:pPr>
          </w:p>
          <w:p w14:paraId="009DE6E0" w14:textId="4F7CD2B1" w:rsidR="00CE46C0" w:rsidRDefault="006D075B"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 17055 от 28 февраля 2013г., серия 66ЛО1 № 0000372</w:t>
            </w:r>
          </w:p>
        </w:tc>
      </w:tr>
      <w:tr w:rsidR="00CE46C0" w:rsidRPr="00DF0340" w14:paraId="7278306E" w14:textId="77777777" w:rsidTr="006D075B">
        <w:tc>
          <w:tcPr>
            <w:tcW w:w="2694" w:type="dxa"/>
          </w:tcPr>
          <w:p w14:paraId="0351760F" w14:textId="11EBFB22" w:rsidR="00CE46C0" w:rsidRDefault="00CE46C0"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 xml:space="preserve">Свидетельство о государственной аккредитации </w:t>
            </w:r>
          </w:p>
        </w:tc>
        <w:tc>
          <w:tcPr>
            <w:tcW w:w="6916" w:type="dxa"/>
          </w:tcPr>
          <w:p w14:paraId="672ADD49" w14:textId="005EA5C6" w:rsidR="00CE46C0" w:rsidRDefault="006D075B" w:rsidP="00CE46C0">
            <w:pPr>
              <w:pStyle w:val="a4"/>
              <w:ind w:left="0"/>
              <w:rPr>
                <w:rFonts w:hAnsi="Times New Roman" w:cs="Times New Roman"/>
                <w:color w:val="000000"/>
                <w:sz w:val="24"/>
                <w:szCs w:val="24"/>
                <w:lang w:val="ru-RU"/>
              </w:rPr>
            </w:pPr>
            <w:r>
              <w:rPr>
                <w:rFonts w:hAnsi="Times New Roman" w:cs="Times New Roman"/>
                <w:color w:val="000000"/>
                <w:sz w:val="24"/>
                <w:szCs w:val="24"/>
                <w:lang w:val="ru-RU"/>
              </w:rPr>
              <w:t>№ 8469 от 22 июня 2015г., серия 66АО1 № 0002266</w:t>
            </w:r>
          </w:p>
        </w:tc>
      </w:tr>
    </w:tbl>
    <w:p w14:paraId="01776AB8" w14:textId="3E4FBFF6" w:rsidR="00662570" w:rsidRPr="00CE46C0" w:rsidRDefault="00B760B6">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w:t>
      </w:r>
      <w:r w:rsidRPr="00CE46C0">
        <w:rPr>
          <w:rFonts w:hAnsi="Times New Roman" w:cs="Times New Roman"/>
          <w:b/>
          <w:bCs/>
          <w:color w:val="000000"/>
          <w:sz w:val="24"/>
          <w:szCs w:val="24"/>
          <w:lang w:val="ru-RU"/>
        </w:rPr>
        <w:t xml:space="preserve">. </w:t>
      </w:r>
      <w:r w:rsidR="006D075B">
        <w:rPr>
          <w:rFonts w:hAnsi="Times New Roman" w:cs="Times New Roman"/>
          <w:b/>
          <w:bCs/>
          <w:color w:val="000000"/>
          <w:sz w:val="24"/>
          <w:szCs w:val="24"/>
          <w:lang w:val="ru-RU"/>
        </w:rPr>
        <w:t>С</w:t>
      </w:r>
      <w:r w:rsidRPr="00CE46C0">
        <w:rPr>
          <w:rFonts w:hAnsi="Times New Roman" w:cs="Times New Roman"/>
          <w:b/>
          <w:bCs/>
          <w:color w:val="000000"/>
          <w:sz w:val="24"/>
          <w:szCs w:val="24"/>
          <w:lang w:val="ru-RU"/>
        </w:rPr>
        <w:t>истем</w:t>
      </w:r>
      <w:r w:rsidR="006D075B">
        <w:rPr>
          <w:rFonts w:hAnsi="Times New Roman" w:cs="Times New Roman"/>
          <w:b/>
          <w:bCs/>
          <w:color w:val="000000"/>
          <w:sz w:val="24"/>
          <w:szCs w:val="24"/>
          <w:lang w:val="ru-RU"/>
        </w:rPr>
        <w:t>а</w:t>
      </w:r>
      <w:r w:rsidRPr="00CE46C0">
        <w:rPr>
          <w:rFonts w:hAnsi="Times New Roman" w:cs="Times New Roman"/>
          <w:b/>
          <w:bCs/>
          <w:color w:val="000000"/>
          <w:sz w:val="24"/>
          <w:szCs w:val="24"/>
          <w:lang w:val="ru-RU"/>
        </w:rPr>
        <w:t xml:space="preserve"> управления организацией</w:t>
      </w:r>
    </w:p>
    <w:p w14:paraId="7121105B" w14:textId="682810E8" w:rsidR="005B7E77" w:rsidRPr="005B7E77" w:rsidRDefault="005B7E77" w:rsidP="005B7E77">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Образовательное учреждение действует на основании устава, утвержденного учредителем.</w:t>
      </w:r>
    </w:p>
    <w:p w14:paraId="0D35DDF7" w14:textId="05B90C12" w:rsidR="005B7E77" w:rsidRPr="005B7E77" w:rsidRDefault="005B7E77" w:rsidP="005B7E77">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Образовательное учреждение обладает автономией, под которой понимается</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самостоятельность в осуществлении образовательной, научной, административной, финансово</w:t>
      </w:r>
      <w:r>
        <w:rPr>
          <w:rFonts w:ascii="Times New Roman" w:hAnsi="Times New Roman" w:cs="Times New Roman"/>
          <w:color w:val="000000"/>
          <w:sz w:val="24"/>
          <w:szCs w:val="24"/>
          <w:lang w:val="ru-RU"/>
        </w:rPr>
        <w:t>-</w:t>
      </w:r>
      <w:r w:rsidRPr="005B7E77">
        <w:rPr>
          <w:rFonts w:ascii="Times New Roman" w:hAnsi="Times New Roman" w:cs="Times New Roman"/>
          <w:color w:val="000000"/>
          <w:sz w:val="24"/>
          <w:szCs w:val="24"/>
          <w:lang w:val="ru-RU"/>
        </w:rPr>
        <w:t>экономической деятельности, разработке и принятии локальных нормативных актов в</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соответствии с Федеральным законом от 29.12.2012 № 273-ФЗ «Об образовании в Российской</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Федерации», иными нормативными правовыми актами Российской Федерации и уставом</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образовательного учреждения.</w:t>
      </w:r>
    </w:p>
    <w:p w14:paraId="66910CF1" w14:textId="45AB30BD" w:rsidR="005B7E77" w:rsidRPr="005B7E77" w:rsidRDefault="005B7E77" w:rsidP="005B7E77">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Управление образовательным учреждением осуществляется на основе сочетания</w:t>
      </w:r>
    </w:p>
    <w:p w14:paraId="65AA6CF0" w14:textId="77777777" w:rsidR="005B7E77" w:rsidRPr="005B7E77" w:rsidRDefault="005B7E77" w:rsidP="005B7E77">
      <w:pPr>
        <w:spacing w:before="0" w:beforeAutospacing="0" w:after="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принципов единоначалия и коллегиальности.</w:t>
      </w:r>
    </w:p>
    <w:p w14:paraId="33B9D1B3" w14:textId="6A7B38F5" w:rsidR="005B7E77" w:rsidRPr="005B7E77" w:rsidRDefault="005B7E77" w:rsidP="005B7E77">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Единоличным исполнительным органом образовательного учреждения является</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руководитель образовательного учреждения (директор), который осуществляет текущее</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руководство деятельностью образовательного учреждения</w:t>
      </w:r>
      <w:r w:rsidR="00785AFD">
        <w:rPr>
          <w:rFonts w:ascii="Times New Roman" w:hAnsi="Times New Roman" w:cs="Times New Roman"/>
          <w:color w:val="000000"/>
          <w:sz w:val="24"/>
          <w:szCs w:val="24"/>
          <w:lang w:val="ru-RU"/>
        </w:rPr>
        <w:t xml:space="preserve">, за исключением вопросов. Отнесенных федеральными законами или уставом образовательного учреждения к компетенции учредителя </w:t>
      </w:r>
      <w:bookmarkStart w:id="1" w:name="_Hlk37866333"/>
      <w:r w:rsidR="00785AFD">
        <w:rPr>
          <w:rFonts w:ascii="Times New Roman" w:hAnsi="Times New Roman" w:cs="Times New Roman"/>
          <w:color w:val="000000"/>
          <w:sz w:val="24"/>
          <w:szCs w:val="24"/>
          <w:lang w:val="ru-RU"/>
        </w:rPr>
        <w:t>образовательного учреждения</w:t>
      </w:r>
      <w:bookmarkEnd w:id="1"/>
      <w:r w:rsidR="00785AFD">
        <w:rPr>
          <w:rFonts w:ascii="Times New Roman" w:hAnsi="Times New Roman" w:cs="Times New Roman"/>
          <w:color w:val="000000"/>
          <w:sz w:val="24"/>
          <w:szCs w:val="24"/>
          <w:lang w:val="ru-RU"/>
        </w:rPr>
        <w:t xml:space="preserve">, </w:t>
      </w:r>
      <w:bookmarkStart w:id="2" w:name="_Hlk37866409"/>
      <w:r w:rsidR="00785AFD">
        <w:rPr>
          <w:rFonts w:ascii="Times New Roman" w:hAnsi="Times New Roman" w:cs="Times New Roman"/>
          <w:color w:val="000000"/>
          <w:sz w:val="24"/>
          <w:szCs w:val="24"/>
          <w:lang w:val="ru-RU"/>
        </w:rPr>
        <w:t xml:space="preserve">наблюдательного совета </w:t>
      </w:r>
      <w:bookmarkEnd w:id="2"/>
      <w:r w:rsidR="00785AFD">
        <w:rPr>
          <w:rFonts w:ascii="Times New Roman" w:hAnsi="Times New Roman" w:cs="Times New Roman"/>
          <w:color w:val="000000"/>
          <w:sz w:val="24"/>
          <w:szCs w:val="24"/>
          <w:lang w:val="ru-RU"/>
        </w:rPr>
        <w:t>образовательного учреждения или иных органов образовательного учреждения.  Директор подотчетен в своей деятельности учредителю, наблюдательному совету, МКУ «УО ГО Верхняя Пышма».</w:t>
      </w:r>
    </w:p>
    <w:p w14:paraId="7AAE803D" w14:textId="7986FDA6" w:rsidR="005B7E77" w:rsidRPr="005B7E77" w:rsidRDefault="005B7E77" w:rsidP="005B7E77">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В образовательном учреждении формируются коллегиальные органы управления, к</w:t>
      </w:r>
    </w:p>
    <w:p w14:paraId="137A978E" w14:textId="77777777" w:rsidR="005B7E77" w:rsidRPr="005B7E77" w:rsidRDefault="005B7E77" w:rsidP="005B7E77">
      <w:pPr>
        <w:spacing w:before="0" w:beforeAutospacing="0" w:after="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которым относятся наблюдательный совет, педагогический совет, общее собрание трудового</w:t>
      </w:r>
    </w:p>
    <w:p w14:paraId="2C691814" w14:textId="77777777" w:rsidR="00785AFD" w:rsidRDefault="005B7E77" w:rsidP="005B7E77">
      <w:pPr>
        <w:spacing w:before="0" w:beforeAutospacing="0" w:after="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коллектива</w:t>
      </w:r>
      <w:r w:rsidR="00785AFD">
        <w:rPr>
          <w:rFonts w:ascii="Times New Roman" w:hAnsi="Times New Roman" w:cs="Times New Roman"/>
          <w:color w:val="000000"/>
          <w:sz w:val="24"/>
          <w:szCs w:val="24"/>
          <w:lang w:val="ru-RU"/>
        </w:rPr>
        <w:t xml:space="preserve">. </w:t>
      </w:r>
    </w:p>
    <w:p w14:paraId="6114CB92" w14:textId="040B6A68" w:rsidR="005B7E77" w:rsidRPr="005B7E77" w:rsidRDefault="00785AFD" w:rsidP="00785AFD">
      <w:pPr>
        <w:spacing w:before="0" w:beforeAutospacing="0" w:after="0" w:afterAutospacing="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целях учета мнения</w:t>
      </w:r>
      <w:r w:rsidR="00545B5C">
        <w:rPr>
          <w:rFonts w:ascii="Times New Roman" w:hAnsi="Times New Roman" w:cs="Times New Roman"/>
          <w:color w:val="000000"/>
          <w:sz w:val="24"/>
          <w:szCs w:val="24"/>
          <w:lang w:val="ru-RU"/>
        </w:rPr>
        <w:t xml:space="preserve">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локальных нормативных актов, затрагивающих их права   законные интересы созданы:</w:t>
      </w:r>
      <w:r w:rsidR="005B7E77" w:rsidRPr="005B7E77">
        <w:rPr>
          <w:rFonts w:ascii="Times New Roman" w:hAnsi="Times New Roman" w:cs="Times New Roman"/>
          <w:color w:val="000000"/>
          <w:sz w:val="24"/>
          <w:szCs w:val="24"/>
          <w:lang w:val="ru-RU"/>
        </w:rPr>
        <w:t xml:space="preserve"> </w:t>
      </w:r>
      <w:r w:rsidR="00050949">
        <w:rPr>
          <w:rFonts w:ascii="Times New Roman" w:hAnsi="Times New Roman" w:cs="Times New Roman"/>
          <w:color w:val="000000"/>
          <w:sz w:val="24"/>
          <w:szCs w:val="24"/>
          <w:lang w:val="ru-RU"/>
        </w:rPr>
        <w:t xml:space="preserve">совет старшеклассников, </w:t>
      </w:r>
      <w:r w:rsidR="005B7E77" w:rsidRPr="005B7E77">
        <w:rPr>
          <w:rFonts w:ascii="Times New Roman" w:hAnsi="Times New Roman" w:cs="Times New Roman"/>
          <w:color w:val="000000"/>
          <w:sz w:val="24"/>
          <w:szCs w:val="24"/>
          <w:lang w:val="ru-RU"/>
        </w:rPr>
        <w:t>общешкольный родительский совет.</w:t>
      </w:r>
    </w:p>
    <w:p w14:paraId="75D28796" w14:textId="18E7408D" w:rsidR="005B7E77" w:rsidRPr="005B7E77" w:rsidRDefault="005B7E77" w:rsidP="005B7E77">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Наблюдательный совет образовательного учреждения (далее - наблюдательный совет)</w:t>
      </w:r>
    </w:p>
    <w:p w14:paraId="143A0C5C" w14:textId="77777777" w:rsidR="00050949" w:rsidRDefault="005B7E77" w:rsidP="00050949">
      <w:pPr>
        <w:spacing w:before="0" w:beforeAutospacing="0" w:after="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создается в составе девяти членов. Решение о назначении членов наблюдательного совета</w:t>
      </w:r>
      <w:r w:rsidR="00050949">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образовательного учреждения или досрочном прекращении их полномочий принимается</w:t>
      </w:r>
      <w:r w:rsidR="00050949">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учредителем образовательного учреждения.</w:t>
      </w:r>
      <w:r w:rsidR="00050949">
        <w:rPr>
          <w:rFonts w:ascii="Times New Roman" w:hAnsi="Times New Roman" w:cs="Times New Roman"/>
          <w:color w:val="000000"/>
          <w:sz w:val="24"/>
          <w:szCs w:val="24"/>
          <w:lang w:val="ru-RU"/>
        </w:rPr>
        <w:t xml:space="preserve"> </w:t>
      </w:r>
    </w:p>
    <w:p w14:paraId="50C5D2CC" w14:textId="62C4A258" w:rsidR="005B7E77" w:rsidRDefault="00050949" w:rsidP="00050949">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Педагогический совет является постоянно действующим органом управления</w:t>
      </w:r>
      <w:r w:rsidR="00F941C9">
        <w:rPr>
          <w:rFonts w:ascii="Times New Roman" w:hAnsi="Times New Roman" w:cs="Times New Roman"/>
          <w:color w:val="000000"/>
          <w:sz w:val="24"/>
          <w:szCs w:val="24"/>
          <w:lang w:val="ru-RU"/>
        </w:rPr>
        <w:t xml:space="preserve"> образовательного учреждения для рассмотрения основных вопросов образовательной деятельности.</w:t>
      </w:r>
    </w:p>
    <w:p w14:paraId="04358660" w14:textId="58571DA2" w:rsidR="007468FC" w:rsidRDefault="007468FC" w:rsidP="007468FC">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Общее собрание трудового коллектива осуществляет общее</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руководство МАОУ «СОШ № 1» и содействует расширению коллегиальных, демократических</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форм управления и воплощения в жизнь государственно-общественных принципов. Общее</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собрание представляет полномочия трудового коллектива.</w:t>
      </w:r>
    </w:p>
    <w:p w14:paraId="76EF4CC6" w14:textId="247B55E3" w:rsidR="007468FC" w:rsidRPr="005B7E77" w:rsidRDefault="007468FC" w:rsidP="007468FC">
      <w:pPr>
        <w:spacing w:before="0" w:beforeAutospacing="0" w:after="0" w:afterAutospacing="0"/>
        <w:ind w:firstLine="72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Общешкольный родительский совет является одним из органов управления</w:t>
      </w:r>
      <w:r>
        <w:rPr>
          <w:rFonts w:ascii="Times New Roman" w:hAnsi="Times New Roman" w:cs="Times New Roman"/>
          <w:color w:val="000000"/>
          <w:sz w:val="24"/>
          <w:szCs w:val="24"/>
          <w:lang w:val="ru-RU"/>
        </w:rPr>
        <w:t xml:space="preserve">. </w:t>
      </w:r>
    </w:p>
    <w:p w14:paraId="116A86D0" w14:textId="3CC84939" w:rsidR="00050949" w:rsidRDefault="009515C8" w:rsidP="009515C8">
      <w:pPr>
        <w:spacing w:before="0" w:beforeAutospacing="0" w:after="0" w:afterAutospacing="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Совет старшеклассников является постоянно действующим органом самоуправления обучающихся, основанном на согласовании и сотрудничестве.</w:t>
      </w:r>
    </w:p>
    <w:p w14:paraId="26245ED1" w14:textId="77777777" w:rsidR="00050949" w:rsidRDefault="00050949" w:rsidP="00050949">
      <w:pPr>
        <w:spacing w:before="0" w:beforeAutospacing="0" w:after="0" w:afterAutospacing="0"/>
        <w:jc w:val="both"/>
        <w:rPr>
          <w:rFonts w:ascii="Times New Roman" w:hAnsi="Times New Roman" w:cs="Times New Roman"/>
          <w:color w:val="000000"/>
          <w:sz w:val="24"/>
          <w:szCs w:val="24"/>
          <w:lang w:val="ru-RU"/>
        </w:rPr>
      </w:pPr>
    </w:p>
    <w:tbl>
      <w:tblPr>
        <w:tblStyle w:val="a3"/>
        <w:tblW w:w="0" w:type="auto"/>
        <w:tblLook w:val="04A0" w:firstRow="1" w:lastRow="0" w:firstColumn="1" w:lastColumn="0" w:noHBand="0" w:noVBand="1"/>
      </w:tblPr>
      <w:tblGrid>
        <w:gridCol w:w="3043"/>
        <w:gridCol w:w="6636"/>
      </w:tblGrid>
      <w:tr w:rsidR="00050949" w14:paraId="0EAA420B" w14:textId="77777777" w:rsidTr="00050949">
        <w:tc>
          <w:tcPr>
            <w:tcW w:w="3085" w:type="dxa"/>
          </w:tcPr>
          <w:p w14:paraId="11492FCB" w14:textId="1CDAA98C" w:rsidR="00050949" w:rsidRPr="00050949" w:rsidRDefault="00050949" w:rsidP="00050949">
            <w:pPr>
              <w:spacing w:beforeAutospacing="0" w:afterAutospacing="0"/>
              <w:jc w:val="center"/>
              <w:rPr>
                <w:rFonts w:ascii="Times New Roman" w:hAnsi="Times New Roman" w:cs="Times New Roman"/>
                <w:b/>
                <w:bCs/>
                <w:color w:val="000000"/>
                <w:sz w:val="24"/>
                <w:szCs w:val="24"/>
                <w:lang w:val="ru-RU"/>
              </w:rPr>
            </w:pPr>
            <w:r w:rsidRPr="00050949">
              <w:rPr>
                <w:rFonts w:ascii="Times New Roman" w:hAnsi="Times New Roman" w:cs="Times New Roman"/>
                <w:b/>
                <w:bCs/>
                <w:color w:val="000000"/>
                <w:sz w:val="24"/>
                <w:szCs w:val="24"/>
                <w:lang w:val="ru-RU"/>
              </w:rPr>
              <w:t>Наименование органа</w:t>
            </w:r>
          </w:p>
        </w:tc>
        <w:tc>
          <w:tcPr>
            <w:tcW w:w="6820" w:type="dxa"/>
          </w:tcPr>
          <w:p w14:paraId="3FBB4747" w14:textId="50FE1361" w:rsidR="00050949" w:rsidRPr="00050949" w:rsidRDefault="00545B5C" w:rsidP="00050949">
            <w:pPr>
              <w:spacing w:beforeAutospacing="0" w:afterAutospacing="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Компетенц</w:t>
            </w:r>
            <w:r w:rsidR="00050949" w:rsidRPr="00050949">
              <w:rPr>
                <w:rFonts w:ascii="Times New Roman" w:hAnsi="Times New Roman" w:cs="Times New Roman"/>
                <w:b/>
                <w:bCs/>
                <w:color w:val="000000"/>
                <w:sz w:val="24"/>
                <w:szCs w:val="24"/>
                <w:lang w:val="ru-RU"/>
              </w:rPr>
              <w:t>ии</w:t>
            </w:r>
          </w:p>
        </w:tc>
      </w:tr>
      <w:tr w:rsidR="00050949" w:rsidRPr="00DF0340" w14:paraId="7B89A4EB" w14:textId="77777777" w:rsidTr="00050949">
        <w:tc>
          <w:tcPr>
            <w:tcW w:w="3085" w:type="dxa"/>
          </w:tcPr>
          <w:p w14:paraId="34B44BE8" w14:textId="2AE0BCE9" w:rsidR="00050949" w:rsidRDefault="00050949"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Наблюдательный совет</w:t>
            </w:r>
          </w:p>
        </w:tc>
        <w:tc>
          <w:tcPr>
            <w:tcW w:w="6820" w:type="dxa"/>
          </w:tcPr>
          <w:p w14:paraId="0575B755" w14:textId="77777777" w:rsidR="00545B5C" w:rsidRDefault="00545B5C"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Рассматривает предложения учредителя или руководителя образовательного учреждения:</w:t>
            </w:r>
          </w:p>
          <w:p w14:paraId="152F9160" w14:textId="76403F8D" w:rsidR="00545B5C" w:rsidRDefault="00545B5C"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внесении изменений в устав образовательного учреждения;</w:t>
            </w:r>
          </w:p>
          <w:p w14:paraId="19D30D45" w14:textId="38E3C16D" w:rsidR="00545B5C" w:rsidRDefault="00545B5C"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создании и ликвидации филиалов образовательного учреждения, об открытии и о закрытии его представительств;</w:t>
            </w:r>
          </w:p>
          <w:p w14:paraId="78C4976F" w14:textId="77777777" w:rsidR="00545B5C" w:rsidRDefault="00545B5C"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реализации образовательного учреждения или о его ликвидации;</w:t>
            </w:r>
          </w:p>
          <w:p w14:paraId="32E77796" w14:textId="6E0EB84A" w:rsidR="00A2555E" w:rsidRDefault="00A2555E"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 изъятии имущества, закрепленного за образовательном учреждением на праве оперативного управления;</w:t>
            </w:r>
          </w:p>
          <w:p w14:paraId="14805787" w14:textId="03BE03E8" w:rsidR="00545B5C" w:rsidRDefault="00545B5C"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A2555E">
              <w:rPr>
                <w:rFonts w:ascii="Times New Roman" w:hAnsi="Times New Roman" w:cs="Times New Roman"/>
                <w:color w:val="000000"/>
                <w:sz w:val="24"/>
                <w:szCs w:val="24"/>
                <w:lang w:val="ru-RU"/>
              </w:rPr>
              <w:t>проект плана финансово – хозяйственной деятельности образовательного учреждения;</w:t>
            </w:r>
          </w:p>
          <w:p w14:paraId="60BDCDA3" w14:textId="3EE5197A" w:rsidR="00A2555E" w:rsidRDefault="00A2555E" w:rsidP="00A2555E">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представлению руководителя образовательного учреждения проекты отчетов о деятельности образовательного учреждения и об использовании его имущества, об исполнении плана его финансово – хозяйственной деятельности, годовую бухгалтерскую отчетность образовательного учреждения;</w:t>
            </w:r>
          </w:p>
          <w:p w14:paraId="550D5709" w14:textId="77777777" w:rsidR="00A2555E" w:rsidRDefault="00A2555E"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представлению руководителя образовательного учреждения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образовательное учреждение не вправе распоряжаться самостоятельно;</w:t>
            </w:r>
          </w:p>
          <w:p w14:paraId="51229E50" w14:textId="77777777" w:rsidR="00A2555E" w:rsidRDefault="00A2555E"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совершении крупных сделок;</w:t>
            </w:r>
          </w:p>
          <w:p w14:paraId="1677EF7C" w14:textId="77777777" w:rsidR="00A2555E" w:rsidRDefault="00A2555E"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совершении сделок, в совершении которых имеется заинтересованность;</w:t>
            </w:r>
          </w:p>
          <w:p w14:paraId="4A90B21A" w14:textId="413B727F" w:rsidR="00A2555E" w:rsidRDefault="00A2555E"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выборе кредитных организаций, в которых образовательное </w:t>
            </w:r>
            <w:r w:rsidR="00F941C9">
              <w:rPr>
                <w:rFonts w:ascii="Times New Roman" w:hAnsi="Times New Roman" w:cs="Times New Roman"/>
                <w:color w:val="000000"/>
                <w:sz w:val="24"/>
                <w:szCs w:val="24"/>
                <w:lang w:val="ru-RU"/>
              </w:rPr>
              <w:t>учреждение</w:t>
            </w:r>
            <w:r>
              <w:rPr>
                <w:rFonts w:ascii="Times New Roman" w:hAnsi="Times New Roman" w:cs="Times New Roman"/>
                <w:color w:val="000000"/>
                <w:sz w:val="24"/>
                <w:szCs w:val="24"/>
                <w:lang w:val="ru-RU"/>
              </w:rPr>
              <w:t xml:space="preserve"> может открыть банковские счета;</w:t>
            </w:r>
          </w:p>
          <w:p w14:paraId="539A2445" w14:textId="77777777" w:rsidR="00545B5C" w:rsidRDefault="00A2555E" w:rsidP="0005094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вопросы проведения аудита годовой бухгалтерской отчетности образовательного </w:t>
            </w:r>
            <w:r w:rsidR="00F941C9">
              <w:rPr>
                <w:rFonts w:ascii="Times New Roman" w:hAnsi="Times New Roman" w:cs="Times New Roman"/>
                <w:color w:val="000000"/>
                <w:sz w:val="24"/>
                <w:szCs w:val="24"/>
                <w:lang w:val="ru-RU"/>
              </w:rPr>
              <w:t>учреждения и утверждения аудиторской организации.</w:t>
            </w:r>
            <w:r>
              <w:rPr>
                <w:rFonts w:ascii="Times New Roman" w:hAnsi="Times New Roman" w:cs="Times New Roman"/>
                <w:color w:val="000000"/>
                <w:sz w:val="24"/>
                <w:szCs w:val="24"/>
                <w:lang w:val="ru-RU"/>
              </w:rPr>
              <w:t xml:space="preserve">  </w:t>
            </w:r>
          </w:p>
          <w:p w14:paraId="03D0C7B2" w14:textId="2A13C5DB" w:rsidR="00F941C9" w:rsidRDefault="00F941C9" w:rsidP="00050949">
            <w:pPr>
              <w:spacing w:beforeAutospacing="0" w:afterAutospacing="0"/>
              <w:jc w:val="both"/>
              <w:rPr>
                <w:rFonts w:ascii="Times New Roman" w:hAnsi="Times New Roman" w:cs="Times New Roman"/>
                <w:color w:val="000000"/>
                <w:sz w:val="24"/>
                <w:szCs w:val="24"/>
                <w:lang w:val="ru-RU"/>
              </w:rPr>
            </w:pPr>
          </w:p>
        </w:tc>
      </w:tr>
      <w:tr w:rsidR="00545B5C" w:rsidRPr="00DF0340" w14:paraId="7A829257" w14:textId="77777777" w:rsidTr="00050949">
        <w:tc>
          <w:tcPr>
            <w:tcW w:w="3085" w:type="dxa"/>
          </w:tcPr>
          <w:p w14:paraId="6A88C07B" w14:textId="6CCA16D4" w:rsidR="00545B5C" w:rsidRDefault="00545B5C" w:rsidP="00545B5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lastRenderedPageBreak/>
              <w:t>Педагогический совет</w:t>
            </w:r>
          </w:p>
        </w:tc>
        <w:tc>
          <w:tcPr>
            <w:tcW w:w="6820" w:type="dxa"/>
          </w:tcPr>
          <w:p w14:paraId="3166BC52" w14:textId="77777777" w:rsidR="00545B5C" w:rsidRPr="00050949" w:rsidRDefault="00545B5C" w:rsidP="00545B5C">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Pr="00050949">
              <w:rPr>
                <w:rFonts w:ascii="Times New Roman" w:hAnsi="Times New Roman" w:cs="Times New Roman"/>
                <w:color w:val="000000"/>
                <w:sz w:val="24"/>
                <w:szCs w:val="24"/>
                <w:lang w:val="ru-RU"/>
              </w:rPr>
              <w:t>бсуждает и выбирает учебные планы, программы, выбор учебников из федерального</w:t>
            </w:r>
            <w:r>
              <w:rPr>
                <w:rFonts w:ascii="Times New Roman" w:hAnsi="Times New Roman" w:cs="Times New Roman"/>
                <w:color w:val="000000"/>
                <w:sz w:val="24"/>
                <w:szCs w:val="24"/>
                <w:lang w:val="ru-RU"/>
              </w:rPr>
              <w:t xml:space="preserve"> </w:t>
            </w:r>
            <w:r w:rsidRPr="00050949">
              <w:rPr>
                <w:rFonts w:ascii="Times New Roman" w:hAnsi="Times New Roman" w:cs="Times New Roman"/>
                <w:color w:val="000000"/>
                <w:sz w:val="24"/>
                <w:szCs w:val="24"/>
                <w:lang w:val="ru-RU"/>
              </w:rPr>
              <w:t>перечня, формы, методы образовательной деятельности способы их реализации;</w:t>
            </w:r>
          </w:p>
          <w:p w14:paraId="78C6BE6B" w14:textId="77777777" w:rsidR="00F941C9" w:rsidRDefault="00F941C9" w:rsidP="00545B5C">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принимает участие в разработке  и утверждении программы развития образовательного учреждения, образовательной программы, дополнительных общеобразовательных общеразвивающих программ;</w:t>
            </w:r>
          </w:p>
          <w:p w14:paraId="4D5356E7" w14:textId="17C28B59" w:rsidR="00545B5C" w:rsidRPr="00050949" w:rsidRDefault="00F941C9" w:rsidP="00545B5C">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планирует </w:t>
            </w:r>
            <w:r w:rsidR="00545B5C" w:rsidRPr="00050949">
              <w:rPr>
                <w:rFonts w:ascii="Times New Roman" w:hAnsi="Times New Roman" w:cs="Times New Roman"/>
                <w:color w:val="000000"/>
                <w:sz w:val="24"/>
                <w:szCs w:val="24"/>
                <w:lang w:val="ru-RU"/>
              </w:rPr>
              <w:t>работу по повышению квалификации педагогических работников,</w:t>
            </w:r>
            <w:r w:rsidR="00545B5C">
              <w:rPr>
                <w:rFonts w:ascii="Times New Roman" w:hAnsi="Times New Roman" w:cs="Times New Roman"/>
                <w:color w:val="000000"/>
                <w:sz w:val="24"/>
                <w:szCs w:val="24"/>
                <w:lang w:val="ru-RU"/>
              </w:rPr>
              <w:t xml:space="preserve"> </w:t>
            </w:r>
            <w:r w:rsidR="00545B5C" w:rsidRPr="00050949">
              <w:rPr>
                <w:rFonts w:ascii="Times New Roman" w:hAnsi="Times New Roman" w:cs="Times New Roman"/>
                <w:color w:val="000000"/>
                <w:sz w:val="24"/>
                <w:szCs w:val="24"/>
                <w:lang w:val="ru-RU"/>
              </w:rPr>
              <w:t>распространению передового опыта;</w:t>
            </w:r>
          </w:p>
          <w:p w14:paraId="1139AFD7" w14:textId="77777777" w:rsidR="00545B5C" w:rsidRPr="00050949" w:rsidRDefault="00545B5C" w:rsidP="00545B5C">
            <w:pPr>
              <w:spacing w:beforeAutospacing="0" w:afterAutospacing="0"/>
              <w:jc w:val="both"/>
              <w:rPr>
                <w:rFonts w:ascii="Times New Roman" w:hAnsi="Times New Roman" w:cs="Times New Roman"/>
                <w:color w:val="000000"/>
                <w:sz w:val="24"/>
                <w:szCs w:val="24"/>
                <w:lang w:val="ru-RU"/>
              </w:rPr>
            </w:pPr>
            <w:r w:rsidRPr="00050949">
              <w:rPr>
                <w:rFonts w:ascii="Times New Roman" w:hAnsi="Times New Roman" w:cs="Times New Roman"/>
                <w:color w:val="000000"/>
                <w:sz w:val="24"/>
                <w:szCs w:val="24"/>
                <w:lang w:val="ru-RU"/>
              </w:rPr>
              <w:t>заслушивает информацию и отчеты педагогических работников МАОУ «СОШ № 1»,</w:t>
            </w:r>
            <w:r>
              <w:rPr>
                <w:rFonts w:ascii="Times New Roman" w:hAnsi="Times New Roman" w:cs="Times New Roman"/>
                <w:color w:val="000000"/>
                <w:sz w:val="24"/>
                <w:szCs w:val="24"/>
                <w:lang w:val="ru-RU"/>
              </w:rPr>
              <w:t xml:space="preserve"> </w:t>
            </w:r>
            <w:r w:rsidRPr="00050949">
              <w:rPr>
                <w:rFonts w:ascii="Times New Roman" w:hAnsi="Times New Roman" w:cs="Times New Roman"/>
                <w:color w:val="000000"/>
                <w:sz w:val="24"/>
                <w:szCs w:val="24"/>
                <w:lang w:val="ru-RU"/>
              </w:rPr>
              <w:t>доклады представителей организаций и учреждений, взаимодействующих с МАОУ «СОШ № 1» по</w:t>
            </w:r>
          </w:p>
          <w:p w14:paraId="6D1B8F5D" w14:textId="77777777" w:rsidR="00545B5C" w:rsidRPr="00050949" w:rsidRDefault="00545B5C" w:rsidP="00545B5C">
            <w:pPr>
              <w:spacing w:beforeAutospacing="0" w:afterAutospacing="0"/>
              <w:jc w:val="both"/>
              <w:rPr>
                <w:rFonts w:ascii="Times New Roman" w:hAnsi="Times New Roman" w:cs="Times New Roman"/>
                <w:color w:val="000000"/>
                <w:sz w:val="24"/>
                <w:szCs w:val="24"/>
                <w:lang w:val="ru-RU"/>
              </w:rPr>
            </w:pPr>
            <w:r w:rsidRPr="00050949">
              <w:rPr>
                <w:rFonts w:ascii="Times New Roman" w:hAnsi="Times New Roman" w:cs="Times New Roman"/>
                <w:color w:val="000000"/>
                <w:sz w:val="24"/>
                <w:szCs w:val="24"/>
                <w:lang w:val="ru-RU"/>
              </w:rPr>
              <w:t>вопросам образования и воспитания подрастающего поколения, в том числе сообщения о</w:t>
            </w:r>
            <w:r>
              <w:rPr>
                <w:rFonts w:ascii="Times New Roman" w:hAnsi="Times New Roman" w:cs="Times New Roman"/>
                <w:color w:val="000000"/>
                <w:sz w:val="24"/>
                <w:szCs w:val="24"/>
                <w:lang w:val="ru-RU"/>
              </w:rPr>
              <w:t xml:space="preserve"> </w:t>
            </w:r>
            <w:r w:rsidRPr="00050949">
              <w:rPr>
                <w:rFonts w:ascii="Times New Roman" w:hAnsi="Times New Roman" w:cs="Times New Roman"/>
                <w:color w:val="000000"/>
                <w:sz w:val="24"/>
                <w:szCs w:val="24"/>
                <w:lang w:val="ru-RU"/>
              </w:rPr>
              <w:t>санитарно-гигиеническом режиме МАОУ «СОШ № 1», об охране труда и здоровья обучающихся и</w:t>
            </w:r>
            <w:r>
              <w:rPr>
                <w:rFonts w:ascii="Times New Roman" w:hAnsi="Times New Roman" w:cs="Times New Roman"/>
                <w:color w:val="000000"/>
                <w:sz w:val="24"/>
                <w:szCs w:val="24"/>
                <w:lang w:val="ru-RU"/>
              </w:rPr>
              <w:t xml:space="preserve"> </w:t>
            </w:r>
            <w:r w:rsidRPr="00050949">
              <w:rPr>
                <w:rFonts w:ascii="Times New Roman" w:hAnsi="Times New Roman" w:cs="Times New Roman"/>
                <w:color w:val="000000"/>
                <w:sz w:val="24"/>
                <w:szCs w:val="24"/>
                <w:lang w:val="ru-RU"/>
              </w:rPr>
              <w:t>другие вопросы образовательной деятельности МАОУ «СОШ № 1»;</w:t>
            </w:r>
          </w:p>
          <w:p w14:paraId="3FDF3F53" w14:textId="77777777" w:rsidR="00F941C9" w:rsidRDefault="00545B5C" w:rsidP="00545B5C">
            <w:pPr>
              <w:spacing w:beforeAutospacing="0" w:afterAutospacing="0"/>
              <w:jc w:val="both"/>
              <w:rPr>
                <w:rFonts w:ascii="Times New Roman" w:hAnsi="Times New Roman" w:cs="Times New Roman"/>
                <w:color w:val="000000"/>
                <w:sz w:val="24"/>
                <w:szCs w:val="24"/>
                <w:lang w:val="ru-RU"/>
              </w:rPr>
            </w:pPr>
            <w:r w:rsidRPr="00050949">
              <w:rPr>
                <w:rFonts w:ascii="Times New Roman" w:hAnsi="Times New Roman" w:cs="Times New Roman"/>
                <w:color w:val="000000"/>
                <w:sz w:val="24"/>
                <w:szCs w:val="24"/>
                <w:lang w:val="ru-RU"/>
              </w:rPr>
              <w:t xml:space="preserve">принимает решение о </w:t>
            </w:r>
            <w:r w:rsidR="00F941C9">
              <w:rPr>
                <w:rFonts w:ascii="Times New Roman" w:hAnsi="Times New Roman" w:cs="Times New Roman"/>
                <w:color w:val="000000"/>
                <w:sz w:val="24"/>
                <w:szCs w:val="24"/>
                <w:lang w:val="ru-RU"/>
              </w:rPr>
              <w:t xml:space="preserve">переводе обучающихся в следующий класс, о допуске обучающихся к государственной  итоговой аттестации, выдаче документа об образовании; </w:t>
            </w:r>
          </w:p>
          <w:p w14:paraId="2ED4C692" w14:textId="77777777" w:rsidR="00F941C9" w:rsidRDefault="00F941C9" w:rsidP="00545B5C">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рассматривает иные вопросы, не отнесенные к исключительной компетенции других органов управления образовательного учреждения. </w:t>
            </w:r>
          </w:p>
          <w:p w14:paraId="1B4D2B4B" w14:textId="638A1403" w:rsidR="00545B5C" w:rsidRDefault="00545B5C" w:rsidP="00545B5C">
            <w:pPr>
              <w:spacing w:beforeAutospacing="0" w:afterAutospacing="0"/>
              <w:jc w:val="both"/>
              <w:rPr>
                <w:rFonts w:ascii="Times New Roman" w:hAnsi="Times New Roman" w:cs="Times New Roman"/>
                <w:color w:val="000000"/>
                <w:sz w:val="24"/>
                <w:szCs w:val="24"/>
                <w:lang w:val="ru-RU"/>
              </w:rPr>
            </w:pPr>
          </w:p>
        </w:tc>
      </w:tr>
      <w:tr w:rsidR="00545B5C" w:rsidRPr="00DF0340" w14:paraId="4FEF6941" w14:textId="77777777" w:rsidTr="00050949">
        <w:tc>
          <w:tcPr>
            <w:tcW w:w="3085" w:type="dxa"/>
          </w:tcPr>
          <w:p w14:paraId="7E351959" w14:textId="58965A05" w:rsidR="00545B5C" w:rsidRDefault="007468FC" w:rsidP="00545B5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lastRenderedPageBreak/>
              <w:t>Общее собрание трудового коллектива</w:t>
            </w:r>
          </w:p>
        </w:tc>
        <w:tc>
          <w:tcPr>
            <w:tcW w:w="6820" w:type="dxa"/>
          </w:tcPr>
          <w:p w14:paraId="0F565E09" w14:textId="77777777" w:rsidR="007468FC" w:rsidRDefault="007468FC" w:rsidP="007468FC">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Pr="005B7E77">
              <w:rPr>
                <w:rFonts w:ascii="Times New Roman" w:hAnsi="Times New Roman" w:cs="Times New Roman"/>
                <w:color w:val="000000"/>
                <w:sz w:val="24"/>
                <w:szCs w:val="24"/>
                <w:lang w:val="ru-RU"/>
              </w:rPr>
              <w:t>одействует осуществлению управленческих начал, развитию инициативы трудового</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коллектива;</w:t>
            </w:r>
          </w:p>
          <w:p w14:paraId="1610903E" w14:textId="754A3AAB"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реализует право на самостоятельность МАОУ «СОШ № 1» в решении вопросов,</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способствующих оптимальной организации образовательной деятельности и финансово</w:t>
            </w:r>
            <w:r>
              <w:rPr>
                <w:rFonts w:ascii="Times New Roman" w:hAnsi="Times New Roman" w:cs="Times New Roman"/>
                <w:color w:val="000000"/>
                <w:sz w:val="24"/>
                <w:szCs w:val="24"/>
                <w:lang w:val="ru-RU"/>
              </w:rPr>
              <w:t>-</w:t>
            </w:r>
            <w:r w:rsidRPr="005B7E77">
              <w:rPr>
                <w:rFonts w:ascii="Times New Roman" w:hAnsi="Times New Roman" w:cs="Times New Roman"/>
                <w:color w:val="000000"/>
                <w:sz w:val="24"/>
                <w:szCs w:val="24"/>
                <w:lang w:val="ru-RU"/>
              </w:rPr>
              <w:t>хозяйственной деятельности;</w:t>
            </w:r>
          </w:p>
          <w:p w14:paraId="332066E6" w14:textId="37968B13"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 xml:space="preserve">обсуждает и рекомендует к утверждению проект коллективного договора, </w:t>
            </w:r>
            <w:r>
              <w:rPr>
                <w:rFonts w:ascii="Times New Roman" w:hAnsi="Times New Roman" w:cs="Times New Roman"/>
                <w:color w:val="000000"/>
                <w:sz w:val="24"/>
                <w:szCs w:val="24"/>
                <w:lang w:val="ru-RU"/>
              </w:rPr>
              <w:t>п</w:t>
            </w:r>
            <w:r w:rsidRPr="005B7E77">
              <w:rPr>
                <w:rFonts w:ascii="Times New Roman" w:hAnsi="Times New Roman" w:cs="Times New Roman"/>
                <w:color w:val="000000"/>
                <w:sz w:val="24"/>
                <w:szCs w:val="24"/>
                <w:lang w:val="ru-RU"/>
              </w:rPr>
              <w:t>равила</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внутреннего трудового распорядка, графики работы;</w:t>
            </w:r>
          </w:p>
          <w:p w14:paraId="274AA2D2" w14:textId="2295AE53"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обсуждает вопросы состояния трудовой дисциплины в МАОУ «СОШ № 1» и мероприятия</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по ее укреплению, рассматривает факты нарушения трудовой дисциплины работниками МАОУ</w:t>
            </w:r>
          </w:p>
          <w:p w14:paraId="7555090F" w14:textId="77777777"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«СОШ № 1»;</w:t>
            </w:r>
          </w:p>
          <w:p w14:paraId="502DFB1A" w14:textId="07A32774"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рассматривает вопросы охраны и безопасности условий труда работников, охраны жизни</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и здоровья обучающихся МАОУ «СОШ № 1»;</w:t>
            </w:r>
          </w:p>
          <w:p w14:paraId="1AC1B7BC" w14:textId="3D6BB880"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 xml:space="preserve">вносит предложения </w:t>
            </w:r>
            <w:r>
              <w:rPr>
                <w:rFonts w:ascii="Times New Roman" w:hAnsi="Times New Roman" w:cs="Times New Roman"/>
                <w:color w:val="000000"/>
                <w:sz w:val="24"/>
                <w:szCs w:val="24"/>
                <w:lang w:val="ru-RU"/>
              </w:rPr>
              <w:t>у</w:t>
            </w:r>
            <w:r w:rsidRPr="005B7E77">
              <w:rPr>
                <w:rFonts w:ascii="Times New Roman" w:hAnsi="Times New Roman" w:cs="Times New Roman"/>
                <w:color w:val="000000"/>
                <w:sz w:val="24"/>
                <w:szCs w:val="24"/>
                <w:lang w:val="ru-RU"/>
              </w:rPr>
              <w:t>чредителю по улучшению финансово-хозяйственной деятельности</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МАОУ «СОШ № 1»;</w:t>
            </w:r>
          </w:p>
          <w:p w14:paraId="742F60E9" w14:textId="52337442" w:rsidR="007468FC" w:rsidRPr="005B7E77" w:rsidRDefault="007468FC" w:rsidP="007468F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знакомится с итоговыми документами по проверке государственными и муниципальными</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органами деятельности МАОУ «СОШ № 1» и заслушивает администрацию о выполнении</w:t>
            </w:r>
            <w:r>
              <w:rPr>
                <w:rFonts w:ascii="Times New Roman" w:hAnsi="Times New Roman" w:cs="Times New Roman"/>
                <w:color w:val="000000"/>
                <w:sz w:val="24"/>
                <w:szCs w:val="24"/>
                <w:lang w:val="ru-RU"/>
              </w:rPr>
              <w:t xml:space="preserve"> </w:t>
            </w:r>
            <w:r w:rsidRPr="005B7E77">
              <w:rPr>
                <w:rFonts w:ascii="Times New Roman" w:hAnsi="Times New Roman" w:cs="Times New Roman"/>
                <w:color w:val="000000"/>
                <w:sz w:val="24"/>
                <w:szCs w:val="24"/>
                <w:lang w:val="ru-RU"/>
              </w:rPr>
              <w:t>мероприятий по устранению недостатков в работе.</w:t>
            </w:r>
          </w:p>
          <w:p w14:paraId="561A7460" w14:textId="77777777" w:rsidR="00545B5C" w:rsidRDefault="00545B5C" w:rsidP="00545B5C">
            <w:pPr>
              <w:spacing w:beforeAutospacing="0" w:afterAutospacing="0"/>
              <w:jc w:val="both"/>
              <w:rPr>
                <w:rFonts w:ascii="Times New Roman" w:hAnsi="Times New Roman" w:cs="Times New Roman"/>
                <w:color w:val="000000"/>
                <w:sz w:val="24"/>
                <w:szCs w:val="24"/>
                <w:lang w:val="ru-RU"/>
              </w:rPr>
            </w:pPr>
          </w:p>
        </w:tc>
      </w:tr>
      <w:tr w:rsidR="00545B5C" w:rsidRPr="00DF0340" w14:paraId="2C39CE4B" w14:textId="77777777" w:rsidTr="00050949">
        <w:tc>
          <w:tcPr>
            <w:tcW w:w="3085" w:type="dxa"/>
          </w:tcPr>
          <w:p w14:paraId="2EA5CF69" w14:textId="1514F433" w:rsidR="00545B5C" w:rsidRDefault="007468FC" w:rsidP="00545B5C">
            <w:pPr>
              <w:spacing w:beforeAutospacing="0" w:afterAutospacing="0"/>
              <w:jc w:val="both"/>
              <w:rPr>
                <w:rFonts w:ascii="Times New Roman" w:hAnsi="Times New Roman" w:cs="Times New Roman"/>
                <w:color w:val="000000"/>
                <w:sz w:val="24"/>
                <w:szCs w:val="24"/>
                <w:lang w:val="ru-RU"/>
              </w:rPr>
            </w:pPr>
            <w:r w:rsidRPr="005B7E77">
              <w:rPr>
                <w:rFonts w:ascii="Times New Roman" w:hAnsi="Times New Roman" w:cs="Times New Roman"/>
                <w:color w:val="000000"/>
                <w:sz w:val="24"/>
                <w:szCs w:val="24"/>
                <w:lang w:val="ru-RU"/>
              </w:rPr>
              <w:t>Общешкольный родительский совет</w:t>
            </w:r>
          </w:p>
        </w:tc>
        <w:tc>
          <w:tcPr>
            <w:tcW w:w="6820" w:type="dxa"/>
          </w:tcPr>
          <w:p w14:paraId="1B810D30" w14:textId="08174784" w:rsidR="00545B5C" w:rsidRDefault="007468FC"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Содействует обеспечению оптимальных условий для организации образовательно</w:t>
            </w:r>
            <w:r w:rsidR="001D42A0">
              <w:rPr>
                <w:rFonts w:ascii="Times New Roman" w:hAnsi="Times New Roman" w:cs="Times New Roman"/>
                <w:color w:val="000000"/>
                <w:sz w:val="24"/>
                <w:szCs w:val="24"/>
                <w:lang w:val="ru-RU"/>
              </w:rPr>
              <w:t>й де</w:t>
            </w:r>
            <w:r>
              <w:rPr>
                <w:rFonts w:ascii="Times New Roman" w:hAnsi="Times New Roman" w:cs="Times New Roman"/>
                <w:color w:val="000000"/>
                <w:sz w:val="24"/>
                <w:szCs w:val="24"/>
                <w:lang w:val="ru-RU"/>
              </w:rPr>
              <w:t>я</w:t>
            </w:r>
            <w:r w:rsidR="001D42A0">
              <w:rPr>
                <w:rFonts w:ascii="Times New Roman" w:hAnsi="Times New Roman" w:cs="Times New Roman"/>
                <w:color w:val="000000"/>
                <w:sz w:val="24"/>
                <w:szCs w:val="24"/>
                <w:lang w:val="ru-RU"/>
              </w:rPr>
              <w:t>тельности</w:t>
            </w:r>
            <w:r>
              <w:rPr>
                <w:rFonts w:ascii="Times New Roman" w:hAnsi="Times New Roman" w:cs="Times New Roman"/>
                <w:color w:val="000000"/>
                <w:sz w:val="24"/>
                <w:szCs w:val="24"/>
                <w:lang w:val="ru-RU"/>
              </w:rPr>
              <w:t>;</w:t>
            </w:r>
          </w:p>
          <w:p w14:paraId="001F50D9" w14:textId="56828D4F" w:rsidR="001D42A0" w:rsidRDefault="001D42A0"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координирует деятельность классных родительских комитетов;</w:t>
            </w:r>
          </w:p>
          <w:p w14:paraId="1B1F0707" w14:textId="5ACC7705" w:rsidR="001D42A0" w:rsidRDefault="001D42A0"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 разъяснительную и консультативную работу среди родителей (законных представителей) обучающихся об их правах и обязанностях;</w:t>
            </w:r>
          </w:p>
          <w:p w14:paraId="70FEEF54" w14:textId="0281A591" w:rsidR="001D42A0" w:rsidRDefault="001D42A0"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w:t>
            </w:r>
            <w:r w:rsidR="004D34E5">
              <w:rPr>
                <w:rFonts w:ascii="Times New Roman" w:hAnsi="Times New Roman" w:cs="Times New Roman"/>
                <w:color w:val="000000"/>
                <w:sz w:val="24"/>
                <w:szCs w:val="24"/>
                <w:lang w:val="ru-RU"/>
              </w:rPr>
              <w:t>имодействует с органами управления образовательным учреждением по вопросам организации и поведении общешкольных мероприятий, а также по другим вопросам, относящимся к компетенции общешкольного родительского совета;</w:t>
            </w:r>
          </w:p>
          <w:p w14:paraId="42B94BE5" w14:textId="50977EFB" w:rsidR="004D34E5" w:rsidRDefault="004D34E5"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участвует в подготовке МАОУ «СОШ № 1» к новому году;</w:t>
            </w:r>
          </w:p>
          <w:p w14:paraId="5EEF3EF8" w14:textId="776DFD13" w:rsidR="004D34E5" w:rsidRDefault="004D34E5"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 с администрацией МАОУ «СОШ № 1» контролирует организацию качества питания обучающихся, медицинского обслуживания;</w:t>
            </w:r>
          </w:p>
          <w:p w14:paraId="5192A9D4" w14:textId="5F013F3C" w:rsidR="004D34E5" w:rsidRDefault="004D34E5"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оказывает </w:t>
            </w:r>
            <w:r w:rsidR="009515C8">
              <w:rPr>
                <w:rFonts w:ascii="Times New Roman" w:hAnsi="Times New Roman" w:cs="Times New Roman"/>
                <w:color w:val="000000"/>
                <w:sz w:val="24"/>
                <w:szCs w:val="24"/>
                <w:lang w:val="ru-RU"/>
              </w:rPr>
              <w:t>помощь администрации МАОУ «СОШ № 1» в организации и проведении общешкольных родительских собраний;</w:t>
            </w:r>
          </w:p>
          <w:p w14:paraId="1A22BBB3" w14:textId="0B68541C" w:rsidR="009515C8" w:rsidRDefault="009515C8"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принимает участие в организации безопасных условий осуществления образовательной деятельности, соблюдения </w:t>
            </w:r>
            <w:proofErr w:type="spellStart"/>
            <w:r>
              <w:rPr>
                <w:rFonts w:ascii="Times New Roman" w:hAnsi="Times New Roman" w:cs="Times New Roman"/>
                <w:color w:val="000000"/>
                <w:sz w:val="24"/>
                <w:szCs w:val="24"/>
                <w:lang w:val="ru-RU"/>
              </w:rPr>
              <w:t>санитарно</w:t>
            </w:r>
            <w:proofErr w:type="spellEnd"/>
            <w:r>
              <w:rPr>
                <w:rFonts w:ascii="Times New Roman" w:hAnsi="Times New Roman" w:cs="Times New Roman"/>
                <w:color w:val="000000"/>
                <w:sz w:val="24"/>
                <w:szCs w:val="24"/>
                <w:lang w:val="ru-RU"/>
              </w:rPr>
              <w:t>–гигиенических правил и норм;</w:t>
            </w:r>
          </w:p>
          <w:p w14:paraId="54232C09" w14:textId="29387C19" w:rsidR="009515C8" w:rsidRDefault="009515C8"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взаимодействует с общественными организациями по вопросам внеучебной деятельности;</w:t>
            </w:r>
          </w:p>
          <w:p w14:paraId="4DE3CC52" w14:textId="0D7E630B" w:rsidR="009515C8" w:rsidRDefault="009515C8"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взаимодействует с педагогическим коллективом МАОУ «СОШ № 1»  по вопросам профилактики правонарушений, безнадзорности и безопасности среди несовершеннолетних обучающихся.  </w:t>
            </w:r>
          </w:p>
          <w:p w14:paraId="2A12BF18" w14:textId="7030CEF9" w:rsidR="007468FC" w:rsidRDefault="007468FC" w:rsidP="00F941C9">
            <w:pPr>
              <w:spacing w:beforeAutospacing="0" w:afterAutospacing="0"/>
              <w:jc w:val="both"/>
              <w:rPr>
                <w:rFonts w:ascii="Times New Roman" w:hAnsi="Times New Roman" w:cs="Times New Roman"/>
                <w:color w:val="000000"/>
                <w:sz w:val="24"/>
                <w:szCs w:val="24"/>
                <w:lang w:val="ru-RU"/>
              </w:rPr>
            </w:pPr>
          </w:p>
        </w:tc>
      </w:tr>
      <w:tr w:rsidR="007468FC" w:rsidRPr="00DF0340" w14:paraId="02BC0C2C" w14:textId="77777777" w:rsidTr="00050949">
        <w:tc>
          <w:tcPr>
            <w:tcW w:w="3085" w:type="dxa"/>
          </w:tcPr>
          <w:p w14:paraId="4AB7C847" w14:textId="130892CF" w:rsidR="007468FC" w:rsidRDefault="009515C8" w:rsidP="00545B5C">
            <w:pPr>
              <w:spacing w:beforeAutospacing="0" w:afterAutospacing="0"/>
              <w:jc w:val="both"/>
              <w:rPr>
                <w:rFonts w:ascii="Times New Roman" w:hAnsi="Times New Roman" w:cs="Times New Roman"/>
                <w:color w:val="000000"/>
                <w:sz w:val="24"/>
                <w:szCs w:val="24"/>
                <w:lang w:val="ru-RU"/>
              </w:rPr>
            </w:pPr>
            <w:bookmarkStart w:id="3" w:name="_Hlk37935572"/>
            <w:r>
              <w:rPr>
                <w:rFonts w:ascii="Times New Roman" w:hAnsi="Times New Roman" w:cs="Times New Roman"/>
                <w:color w:val="000000"/>
                <w:sz w:val="24"/>
                <w:szCs w:val="24"/>
                <w:lang w:val="ru-RU"/>
              </w:rPr>
              <w:lastRenderedPageBreak/>
              <w:t>Совет старшеклассников</w:t>
            </w:r>
            <w:bookmarkEnd w:id="3"/>
          </w:p>
        </w:tc>
        <w:tc>
          <w:tcPr>
            <w:tcW w:w="6820" w:type="dxa"/>
          </w:tcPr>
          <w:p w14:paraId="05F1CF7A" w14:textId="77777777" w:rsidR="007468FC" w:rsidRDefault="009515C8"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Выступает от имени обучающихся при решении вопросов жизни образовательного учреждения: изучат и форм</w:t>
            </w:r>
            <w:r w:rsidR="00BB49D9">
              <w:rPr>
                <w:rFonts w:ascii="Times New Roman" w:hAnsi="Times New Roman" w:cs="Times New Roman"/>
                <w:color w:val="000000"/>
                <w:sz w:val="24"/>
                <w:szCs w:val="24"/>
                <w:lang w:val="ru-RU"/>
              </w:rPr>
              <w:t>улирует мнение обучающихся по вопросам  школьной жизни, представляет позицию обучающихся в органах управления МАОУ «СОШ № 1», разрабатывает предложения по совершенствованию учебно-воспитательного процесса;</w:t>
            </w:r>
          </w:p>
          <w:p w14:paraId="5B324577" w14:textId="77777777" w:rsidR="00BB49D9" w:rsidRDefault="00BB49D9"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Содействует реализации инициатив обучающихся во внеурочной деятельности: изучает интересы и потребности обучающихся, создает условия для их реализации;</w:t>
            </w:r>
          </w:p>
          <w:p w14:paraId="3F33F6FD" w14:textId="77777777" w:rsidR="00BB49D9" w:rsidRDefault="00BB49D9"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участвует в заседаниях органов управления МАОУ «СОШ № 1», рассматривающих вопросы дисциплины обучающихся и нарушений ими устава, правил поведения для обучающихся, положения о школьной форме и внешнем виде обучающихся;</w:t>
            </w:r>
          </w:p>
          <w:p w14:paraId="308DACFA" w14:textId="77777777" w:rsidR="00BB49D9" w:rsidRDefault="00BB49D9"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организует систематическую работу по вовлечению в школьную жизнь обучающихся МАОУ «СОШ № 1», старост классов;</w:t>
            </w:r>
          </w:p>
          <w:p w14:paraId="3846DB22" w14:textId="77777777" w:rsidR="00BB49D9" w:rsidRDefault="00BB49D9"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инициирует проведение общих акций в соответствии со статусом образовательного учреждения;</w:t>
            </w:r>
          </w:p>
          <w:p w14:paraId="078B36A5" w14:textId="355D9A6B" w:rsidR="00BB49D9" w:rsidRPr="00050949" w:rsidRDefault="00BB49D9" w:rsidP="00F941C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информирует участников образовательных отношений о результатах деятельности совета старшеклассников в школьной газете. </w:t>
            </w:r>
          </w:p>
        </w:tc>
      </w:tr>
    </w:tbl>
    <w:p w14:paraId="5A6C2204" w14:textId="77777777" w:rsidR="00681ADF" w:rsidRDefault="00573768" w:rsidP="00681ADF">
      <w:pPr>
        <w:spacing w:before="0" w:beforeAutospacing="0" w:after="0" w:afterAutospacing="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школе имеется методические объединения учителей</w:t>
      </w:r>
      <w:r w:rsidR="00681ADF">
        <w:rPr>
          <w:rFonts w:ascii="Times New Roman" w:hAnsi="Times New Roman" w:cs="Times New Roman"/>
          <w:color w:val="000000"/>
          <w:sz w:val="24"/>
          <w:szCs w:val="24"/>
          <w:lang w:val="ru-RU"/>
        </w:rPr>
        <w:t xml:space="preserve"> (далее МО учителей): МО учителей начальных классов, </w:t>
      </w:r>
      <w:bookmarkStart w:id="4" w:name="_Hlk37937526"/>
      <w:r w:rsidR="00681ADF">
        <w:rPr>
          <w:rFonts w:ascii="Times New Roman" w:hAnsi="Times New Roman" w:cs="Times New Roman"/>
          <w:color w:val="000000"/>
          <w:sz w:val="24"/>
          <w:szCs w:val="24"/>
          <w:lang w:val="ru-RU"/>
        </w:rPr>
        <w:t xml:space="preserve">МО учителей </w:t>
      </w:r>
      <w:bookmarkEnd w:id="4"/>
      <w:r w:rsidR="00681ADF">
        <w:rPr>
          <w:rFonts w:ascii="Times New Roman" w:hAnsi="Times New Roman" w:cs="Times New Roman"/>
          <w:color w:val="000000"/>
          <w:sz w:val="24"/>
          <w:szCs w:val="24"/>
          <w:lang w:val="ru-RU"/>
        </w:rPr>
        <w:t>естественно – научного цикла, МО учителей</w:t>
      </w:r>
      <w:r w:rsidR="00681ADF" w:rsidRPr="00681ADF">
        <w:rPr>
          <w:rFonts w:ascii="Times New Roman" w:hAnsi="Times New Roman" w:cs="Times New Roman"/>
          <w:color w:val="000000"/>
          <w:sz w:val="24"/>
          <w:szCs w:val="24"/>
          <w:lang w:val="ru-RU"/>
        </w:rPr>
        <w:t xml:space="preserve"> </w:t>
      </w:r>
      <w:r w:rsidR="00681ADF">
        <w:rPr>
          <w:rFonts w:ascii="Times New Roman" w:hAnsi="Times New Roman" w:cs="Times New Roman"/>
          <w:color w:val="000000"/>
          <w:sz w:val="24"/>
          <w:szCs w:val="24"/>
          <w:lang w:val="ru-RU"/>
        </w:rPr>
        <w:t>МО учителей МО учителей</w:t>
      </w:r>
    </w:p>
    <w:p w14:paraId="55A578D4" w14:textId="77777777" w:rsidR="00681ADF" w:rsidRDefault="00681ADF" w:rsidP="00681ADF">
      <w:pPr>
        <w:spacing w:before="0" w:beforeAutospacing="0" w:after="0" w:afterAutospacing="0"/>
        <w:ind w:firstLine="720"/>
        <w:jc w:val="center"/>
        <w:rPr>
          <w:rFonts w:ascii="Times New Roman" w:hAnsi="Times New Roman" w:cs="Times New Roman"/>
          <w:color w:val="000000"/>
          <w:sz w:val="24"/>
          <w:szCs w:val="24"/>
          <w:lang w:val="ru-RU"/>
        </w:rPr>
      </w:pPr>
    </w:p>
    <w:p w14:paraId="4C7728A6" w14:textId="212CFAFD" w:rsidR="00662570" w:rsidRPr="00573768" w:rsidRDefault="00B760B6" w:rsidP="00681ADF">
      <w:pPr>
        <w:spacing w:before="0" w:beforeAutospacing="0" w:after="0" w:afterAutospacing="0"/>
        <w:ind w:firstLine="720"/>
        <w:jc w:val="center"/>
        <w:rPr>
          <w:rFonts w:hAnsi="Times New Roman" w:cs="Times New Roman"/>
          <w:color w:val="000000"/>
          <w:sz w:val="24"/>
          <w:szCs w:val="24"/>
          <w:lang w:val="ru-RU"/>
        </w:rPr>
      </w:pPr>
      <w:r>
        <w:rPr>
          <w:rFonts w:hAnsi="Times New Roman" w:cs="Times New Roman"/>
          <w:b/>
          <w:bCs/>
          <w:color w:val="000000"/>
          <w:sz w:val="24"/>
          <w:szCs w:val="24"/>
        </w:rPr>
        <w:t>III</w:t>
      </w:r>
      <w:r w:rsidRPr="00573768">
        <w:rPr>
          <w:rFonts w:hAnsi="Times New Roman" w:cs="Times New Roman"/>
          <w:b/>
          <w:bCs/>
          <w:color w:val="000000"/>
          <w:sz w:val="24"/>
          <w:szCs w:val="24"/>
          <w:lang w:val="ru-RU"/>
        </w:rPr>
        <w:t>. Оценка образовательной деятельности</w:t>
      </w:r>
    </w:p>
    <w:p w14:paraId="125F55EE" w14:textId="77777777" w:rsidR="00B760B6" w:rsidRDefault="00B760B6" w:rsidP="00681ADF">
      <w:pPr>
        <w:spacing w:before="0" w:beforeAutospacing="0" w:after="0" w:afterAutospacing="0"/>
        <w:ind w:firstLine="720"/>
        <w:jc w:val="both"/>
        <w:rPr>
          <w:rFonts w:hAnsi="Times New Roman" w:cs="Times New Roman"/>
          <w:color w:val="000000"/>
          <w:sz w:val="24"/>
          <w:szCs w:val="24"/>
          <w:lang w:val="ru-RU"/>
        </w:rPr>
      </w:pPr>
      <w:r w:rsidRPr="00B760B6">
        <w:rPr>
          <w:rFonts w:hAnsi="Times New Roman" w:cs="Times New Roman"/>
          <w:color w:val="000000"/>
          <w:sz w:val="24"/>
          <w:szCs w:val="24"/>
          <w:lang w:val="ru-RU"/>
        </w:rPr>
        <w:t xml:space="preserve">Образовательная деятельность в </w:t>
      </w:r>
      <w:r>
        <w:rPr>
          <w:rFonts w:hAnsi="Times New Roman" w:cs="Times New Roman"/>
          <w:color w:val="000000"/>
          <w:sz w:val="24"/>
          <w:szCs w:val="24"/>
          <w:lang w:val="ru-RU"/>
        </w:rPr>
        <w:t xml:space="preserve">МАОУ «СОШ№1» </w:t>
      </w:r>
      <w:r w:rsidRPr="00B760B6">
        <w:rPr>
          <w:rFonts w:hAnsi="Times New Roman" w:cs="Times New Roman"/>
          <w:color w:val="000000"/>
          <w:sz w:val="24"/>
          <w:szCs w:val="24"/>
          <w:lang w:val="ru-RU"/>
        </w:rPr>
        <w:t>организуется в соответствии с</w:t>
      </w:r>
      <w:r>
        <w:rPr>
          <w:rFonts w:hAnsi="Times New Roman" w:cs="Times New Roman"/>
          <w:color w:val="000000"/>
          <w:sz w:val="24"/>
          <w:szCs w:val="24"/>
          <w:lang w:val="ru-RU"/>
        </w:rPr>
        <w:t xml:space="preserve"> </w:t>
      </w:r>
      <w:r w:rsidRPr="00B760B6">
        <w:rPr>
          <w:rFonts w:hAnsi="Times New Roman" w:cs="Times New Roman"/>
          <w:color w:val="000000"/>
          <w:sz w:val="24"/>
          <w:szCs w:val="24"/>
          <w:lang w:val="ru-RU"/>
        </w:rPr>
        <w:t>Федеральным законом от 29.12.2012 № 273-ФЗ «Об образовании в</w:t>
      </w:r>
      <w:r>
        <w:rPr>
          <w:rFonts w:hAnsi="Times New Roman" w:cs="Times New Roman"/>
          <w:color w:val="000000"/>
          <w:sz w:val="24"/>
          <w:szCs w:val="24"/>
        </w:rPr>
        <w:t> </w:t>
      </w:r>
      <w:r w:rsidRPr="00B760B6">
        <w:rPr>
          <w:rFonts w:hAnsi="Times New Roman" w:cs="Times New Roman"/>
          <w:color w:val="000000"/>
          <w:sz w:val="24"/>
          <w:szCs w:val="24"/>
          <w:lang w:val="ru-RU"/>
        </w:rPr>
        <w:t xml:space="preserve">Российской Федерации», ФГОС начального общего, основного общего и </w:t>
      </w:r>
      <w:r>
        <w:rPr>
          <w:rFonts w:hAnsi="Times New Roman" w:cs="Times New Roman"/>
          <w:color w:val="000000"/>
          <w:sz w:val="24"/>
          <w:szCs w:val="24"/>
          <w:lang w:val="ru-RU"/>
        </w:rPr>
        <w:t xml:space="preserve">ФК ГОС </w:t>
      </w:r>
      <w:r w:rsidRPr="00B760B6">
        <w:rPr>
          <w:rFonts w:hAnsi="Times New Roman" w:cs="Times New Roman"/>
          <w:color w:val="000000"/>
          <w:sz w:val="24"/>
          <w:szCs w:val="24"/>
          <w:lang w:val="ru-RU"/>
        </w:rPr>
        <w:t>среднего общего образования,</w:t>
      </w:r>
      <w:r>
        <w:rPr>
          <w:rFonts w:hAnsi="Times New Roman" w:cs="Times New Roman"/>
          <w:color w:val="000000"/>
          <w:sz w:val="24"/>
          <w:szCs w:val="24"/>
          <w:lang w:val="ru-RU"/>
        </w:rPr>
        <w:t xml:space="preserve"> </w:t>
      </w:r>
      <w:r w:rsidRPr="00B760B6">
        <w:rPr>
          <w:rFonts w:hAnsi="Times New Roman" w:cs="Times New Roman"/>
          <w:color w:val="000000"/>
          <w:sz w:val="24"/>
          <w:szCs w:val="24"/>
          <w:lang w:val="ru-RU"/>
        </w:rPr>
        <w:t>СанПиН 2.4.2.2821-10 «Санитарно-</w:t>
      </w:r>
      <w:r>
        <w:rPr>
          <w:lang w:val="ru-RU"/>
        </w:rPr>
        <w:t xml:space="preserve"> </w:t>
      </w:r>
      <w:r w:rsidRPr="00B760B6">
        <w:rPr>
          <w:rFonts w:hAnsi="Times New Roman" w:cs="Times New Roman"/>
          <w:color w:val="000000"/>
          <w:sz w:val="24"/>
          <w:szCs w:val="24"/>
          <w:lang w:val="ru-RU"/>
        </w:rPr>
        <w:t>эпидемиологические требования к условиям и организации обучения в общеобразовательных учреждениях», основными образовательными</w:t>
      </w:r>
      <w:r>
        <w:rPr>
          <w:rFonts w:hAnsi="Times New Roman" w:cs="Times New Roman"/>
          <w:color w:val="000000"/>
          <w:sz w:val="24"/>
          <w:szCs w:val="24"/>
        </w:rPr>
        <w:t> </w:t>
      </w:r>
      <w:r w:rsidRPr="00B760B6">
        <w:rPr>
          <w:rFonts w:hAnsi="Times New Roman" w:cs="Times New Roman"/>
          <w:color w:val="000000"/>
          <w:sz w:val="24"/>
          <w:szCs w:val="24"/>
          <w:lang w:val="ru-RU"/>
        </w:rPr>
        <w:t>программами по уровням, включая учебные планы, годовые календарные графики, расписанием занятий.</w:t>
      </w:r>
    </w:p>
    <w:p w14:paraId="6E7034F8" w14:textId="49E95863" w:rsidR="002E7220" w:rsidRDefault="00B760B6" w:rsidP="00681ADF">
      <w:pPr>
        <w:spacing w:before="0" w:beforeAutospacing="0" w:after="0" w:afterAutospacing="0"/>
        <w:ind w:firstLine="720"/>
        <w:jc w:val="both"/>
        <w:rPr>
          <w:rFonts w:hAnsi="Times New Roman" w:cs="Times New Roman"/>
          <w:color w:val="000000"/>
          <w:sz w:val="24"/>
          <w:szCs w:val="24"/>
          <w:lang w:val="ru-RU"/>
        </w:rPr>
      </w:pPr>
      <w:r w:rsidRPr="00B760B6">
        <w:rPr>
          <w:rFonts w:hAnsi="Times New Roman" w:cs="Times New Roman"/>
          <w:color w:val="000000"/>
          <w:sz w:val="24"/>
          <w:szCs w:val="24"/>
          <w:lang w:val="ru-RU"/>
        </w:rPr>
        <w:t>Учебный план 1–4 классов</w:t>
      </w:r>
      <w:r w:rsidR="00DF0340" w:rsidRPr="00DF0340">
        <w:rPr>
          <w:rFonts w:hAnsi="Times New Roman" w:cs="Times New Roman"/>
          <w:color w:val="000000"/>
          <w:sz w:val="24"/>
          <w:szCs w:val="24"/>
          <w:lang w:val="ru-RU"/>
        </w:rPr>
        <w:t xml:space="preserve"> (</w:t>
      </w:r>
      <w:hyperlink r:id="rId7" w:tgtFrame="_blank" w:history="1">
        <w:r w:rsidR="00DF0340">
          <w:rPr>
            <w:rStyle w:val="a7"/>
            <w:rFonts w:ascii="Helvetica" w:hAnsi="Helvetica" w:cs="Helvetica"/>
            <w:color w:val="337AB7"/>
            <w:sz w:val="21"/>
            <w:szCs w:val="21"/>
            <w:shd w:val="clear" w:color="auto" w:fill="F9F9F9"/>
          </w:rPr>
          <w:t>upload</w:t>
        </w:r>
        <w:r w:rsidR="00DF0340" w:rsidRPr="00DF0340">
          <w:rPr>
            <w:rStyle w:val="a7"/>
            <w:rFonts w:ascii="Helvetica" w:hAnsi="Helvetica" w:cs="Helvetica"/>
            <w:color w:val="337AB7"/>
            <w:sz w:val="21"/>
            <w:szCs w:val="21"/>
            <w:shd w:val="clear" w:color="auto" w:fill="F9F9F9"/>
            <w:lang w:val="ru-RU"/>
          </w:rPr>
          <w:t>/</w:t>
        </w:r>
        <w:r w:rsidR="00DF0340">
          <w:rPr>
            <w:rStyle w:val="a7"/>
            <w:rFonts w:ascii="Helvetica" w:hAnsi="Helvetica" w:cs="Helvetica"/>
            <w:color w:val="337AB7"/>
            <w:sz w:val="21"/>
            <w:szCs w:val="21"/>
            <w:shd w:val="clear" w:color="auto" w:fill="F9F9F9"/>
          </w:rPr>
          <w:t>files</w:t>
        </w:r>
        <w:r w:rsidR="00DF0340" w:rsidRPr="00DF0340">
          <w:rPr>
            <w:rStyle w:val="a7"/>
            <w:rFonts w:ascii="Helvetica" w:hAnsi="Helvetica" w:cs="Helvetica"/>
            <w:color w:val="337AB7"/>
            <w:sz w:val="21"/>
            <w:szCs w:val="21"/>
            <w:shd w:val="clear" w:color="auto" w:fill="F9F9F9"/>
            <w:lang w:val="ru-RU"/>
          </w:rPr>
          <w:t>/1578720544_</w:t>
        </w:r>
        <w:proofErr w:type="spellStart"/>
        <w:r w:rsidR="00DF0340">
          <w:rPr>
            <w:rStyle w:val="a7"/>
            <w:rFonts w:ascii="Helvetica" w:hAnsi="Helvetica" w:cs="Helvetica"/>
            <w:color w:val="337AB7"/>
            <w:sz w:val="21"/>
            <w:szCs w:val="21"/>
            <w:shd w:val="clear" w:color="auto" w:fill="F9F9F9"/>
          </w:rPr>
          <w:t>uchebnyy</w:t>
        </w:r>
        <w:proofErr w:type="spellEnd"/>
        <w:r w:rsidR="00DF0340" w:rsidRPr="00DF0340">
          <w:rPr>
            <w:rStyle w:val="a7"/>
            <w:rFonts w:ascii="Helvetica" w:hAnsi="Helvetica" w:cs="Helvetica"/>
            <w:color w:val="337AB7"/>
            <w:sz w:val="21"/>
            <w:szCs w:val="21"/>
            <w:shd w:val="clear" w:color="auto" w:fill="F9F9F9"/>
            <w:lang w:val="ru-RU"/>
          </w:rPr>
          <w:t>-</w:t>
        </w:r>
        <w:r w:rsidR="00DF0340">
          <w:rPr>
            <w:rStyle w:val="a7"/>
            <w:rFonts w:ascii="Helvetica" w:hAnsi="Helvetica" w:cs="Helvetica"/>
            <w:color w:val="337AB7"/>
            <w:sz w:val="21"/>
            <w:szCs w:val="21"/>
            <w:shd w:val="clear" w:color="auto" w:fill="F9F9F9"/>
          </w:rPr>
          <w:t>plan</w:t>
        </w:r>
        <w:r w:rsidR="00DF0340" w:rsidRPr="00DF0340">
          <w:rPr>
            <w:rStyle w:val="a7"/>
            <w:rFonts w:ascii="Helvetica" w:hAnsi="Helvetica" w:cs="Helvetica"/>
            <w:color w:val="337AB7"/>
            <w:sz w:val="21"/>
            <w:szCs w:val="21"/>
            <w:shd w:val="clear" w:color="auto" w:fill="F9F9F9"/>
            <w:lang w:val="ru-RU"/>
          </w:rPr>
          <w:t>-</w:t>
        </w:r>
        <w:proofErr w:type="spellStart"/>
        <w:r w:rsidR="00DF0340">
          <w:rPr>
            <w:rStyle w:val="a7"/>
            <w:rFonts w:ascii="Helvetica" w:hAnsi="Helvetica" w:cs="Helvetica"/>
            <w:color w:val="337AB7"/>
            <w:sz w:val="21"/>
            <w:szCs w:val="21"/>
            <w:shd w:val="clear" w:color="auto" w:fill="F9F9F9"/>
          </w:rPr>
          <w:t>noo</w:t>
        </w:r>
        <w:proofErr w:type="spellEnd"/>
        <w:r w:rsidR="00DF0340" w:rsidRPr="00DF0340">
          <w:rPr>
            <w:rStyle w:val="a7"/>
            <w:rFonts w:ascii="Helvetica" w:hAnsi="Helvetica" w:cs="Helvetica"/>
            <w:color w:val="337AB7"/>
            <w:sz w:val="21"/>
            <w:szCs w:val="21"/>
            <w:shd w:val="clear" w:color="auto" w:fill="F9F9F9"/>
            <w:lang w:val="ru-RU"/>
          </w:rPr>
          <w:t>.</w:t>
        </w:r>
        <w:r w:rsidR="00DF0340">
          <w:rPr>
            <w:rStyle w:val="a7"/>
            <w:rFonts w:ascii="Helvetica" w:hAnsi="Helvetica" w:cs="Helvetica"/>
            <w:color w:val="337AB7"/>
            <w:sz w:val="21"/>
            <w:szCs w:val="21"/>
            <w:shd w:val="clear" w:color="auto" w:fill="F9F9F9"/>
          </w:rPr>
          <w:t>pdf</w:t>
        </w:r>
      </w:hyperlink>
      <w:r w:rsidR="00DF0340" w:rsidRPr="00DF0340">
        <w:rPr>
          <w:lang w:val="ru-RU"/>
        </w:rPr>
        <w:t>)</w:t>
      </w:r>
      <w:r w:rsidRPr="00B760B6">
        <w:rPr>
          <w:rFonts w:hAnsi="Times New Roman" w:cs="Times New Roman"/>
          <w:color w:val="000000"/>
          <w:sz w:val="24"/>
          <w:szCs w:val="24"/>
          <w:lang w:val="ru-RU"/>
        </w:rPr>
        <w:t xml:space="preserve"> ориентирован на 4-летний нормативный срок освоения основной образовательной программы начального общего</w:t>
      </w:r>
      <w:r>
        <w:rPr>
          <w:rFonts w:hAnsi="Times New Roman" w:cs="Times New Roman"/>
          <w:color w:val="000000"/>
          <w:sz w:val="24"/>
          <w:szCs w:val="24"/>
        </w:rPr>
        <w:t> </w:t>
      </w:r>
      <w:r w:rsidRPr="00B760B6">
        <w:rPr>
          <w:rFonts w:hAnsi="Times New Roman" w:cs="Times New Roman"/>
          <w:color w:val="000000"/>
          <w:sz w:val="24"/>
          <w:szCs w:val="24"/>
          <w:lang w:val="ru-RU"/>
        </w:rPr>
        <w:t>образования (реализация</w:t>
      </w:r>
      <w:r>
        <w:rPr>
          <w:rFonts w:hAnsi="Times New Roman" w:cs="Times New Roman"/>
          <w:color w:val="000000"/>
          <w:sz w:val="24"/>
          <w:szCs w:val="24"/>
          <w:lang w:val="ru-RU"/>
        </w:rPr>
        <w:t xml:space="preserve"> </w:t>
      </w:r>
      <w:r w:rsidRPr="00B760B6">
        <w:rPr>
          <w:rFonts w:hAnsi="Times New Roman" w:cs="Times New Roman"/>
          <w:color w:val="000000"/>
          <w:sz w:val="24"/>
          <w:szCs w:val="24"/>
          <w:lang w:val="ru-RU"/>
        </w:rPr>
        <w:t>ФГОС НОО), 5–9 классов</w:t>
      </w:r>
      <w:r w:rsidR="00DF0340" w:rsidRPr="00DF0340">
        <w:rPr>
          <w:rFonts w:hAnsi="Times New Roman" w:cs="Times New Roman"/>
          <w:color w:val="000000"/>
          <w:sz w:val="24"/>
          <w:szCs w:val="24"/>
          <w:lang w:val="ru-RU"/>
        </w:rPr>
        <w:t xml:space="preserve"> (</w:t>
      </w:r>
      <w:hyperlink r:id="rId8" w:tgtFrame="_blank" w:history="1">
        <w:r w:rsidR="00DF0340">
          <w:rPr>
            <w:rStyle w:val="a7"/>
            <w:rFonts w:ascii="Helvetica" w:hAnsi="Helvetica" w:cs="Helvetica"/>
            <w:color w:val="23527C"/>
            <w:sz w:val="21"/>
            <w:szCs w:val="21"/>
            <w:shd w:val="clear" w:color="auto" w:fill="F9F9F9"/>
          </w:rPr>
          <w:t>upload</w:t>
        </w:r>
        <w:r w:rsidR="00DF0340" w:rsidRPr="00DF0340">
          <w:rPr>
            <w:rStyle w:val="a7"/>
            <w:rFonts w:ascii="Helvetica" w:hAnsi="Helvetica" w:cs="Helvetica"/>
            <w:color w:val="23527C"/>
            <w:sz w:val="21"/>
            <w:szCs w:val="21"/>
            <w:shd w:val="clear" w:color="auto" w:fill="F9F9F9"/>
            <w:lang w:val="ru-RU"/>
          </w:rPr>
          <w:t>/</w:t>
        </w:r>
        <w:r w:rsidR="00DF0340">
          <w:rPr>
            <w:rStyle w:val="a7"/>
            <w:rFonts w:ascii="Helvetica" w:hAnsi="Helvetica" w:cs="Helvetica"/>
            <w:color w:val="23527C"/>
            <w:sz w:val="21"/>
            <w:szCs w:val="21"/>
            <w:shd w:val="clear" w:color="auto" w:fill="F9F9F9"/>
          </w:rPr>
          <w:t>files</w:t>
        </w:r>
        <w:r w:rsidR="00DF0340" w:rsidRPr="00DF0340">
          <w:rPr>
            <w:rStyle w:val="a7"/>
            <w:rFonts w:ascii="Helvetica" w:hAnsi="Helvetica" w:cs="Helvetica"/>
            <w:color w:val="23527C"/>
            <w:sz w:val="21"/>
            <w:szCs w:val="21"/>
            <w:shd w:val="clear" w:color="auto" w:fill="F9F9F9"/>
            <w:lang w:val="ru-RU"/>
          </w:rPr>
          <w:t>/1578710724_5-9-</w:t>
        </w:r>
        <w:r w:rsidR="00DF0340">
          <w:rPr>
            <w:rStyle w:val="a7"/>
            <w:rFonts w:ascii="Helvetica" w:hAnsi="Helvetica" w:cs="Helvetica"/>
            <w:color w:val="23527C"/>
            <w:sz w:val="21"/>
            <w:szCs w:val="21"/>
            <w:shd w:val="clear" w:color="auto" w:fill="F9F9F9"/>
          </w:rPr>
          <w:t>kl</w:t>
        </w:r>
        <w:r w:rsidR="00DF0340" w:rsidRPr="00DF0340">
          <w:rPr>
            <w:rStyle w:val="a7"/>
            <w:rFonts w:ascii="Helvetica" w:hAnsi="Helvetica" w:cs="Helvetica"/>
            <w:color w:val="23527C"/>
            <w:sz w:val="21"/>
            <w:szCs w:val="21"/>
            <w:shd w:val="clear" w:color="auto" w:fill="F9F9F9"/>
            <w:lang w:val="ru-RU"/>
          </w:rPr>
          <w:t>.-</w:t>
        </w:r>
        <w:proofErr w:type="spellStart"/>
        <w:r w:rsidR="00DF0340">
          <w:rPr>
            <w:rStyle w:val="a7"/>
            <w:rFonts w:ascii="Helvetica" w:hAnsi="Helvetica" w:cs="Helvetica"/>
            <w:color w:val="23527C"/>
            <w:sz w:val="21"/>
            <w:szCs w:val="21"/>
            <w:shd w:val="clear" w:color="auto" w:fill="F9F9F9"/>
          </w:rPr>
          <w:t>fgos</w:t>
        </w:r>
        <w:proofErr w:type="spellEnd"/>
        <w:r w:rsidR="00DF0340" w:rsidRPr="00DF0340">
          <w:rPr>
            <w:rStyle w:val="a7"/>
            <w:rFonts w:ascii="Helvetica" w:hAnsi="Helvetica" w:cs="Helvetica"/>
            <w:color w:val="23527C"/>
            <w:sz w:val="21"/>
            <w:szCs w:val="21"/>
            <w:shd w:val="clear" w:color="auto" w:fill="F9F9F9"/>
            <w:lang w:val="ru-RU"/>
          </w:rPr>
          <w:t>.</w:t>
        </w:r>
        <w:r w:rsidR="00DF0340">
          <w:rPr>
            <w:rStyle w:val="a7"/>
            <w:rFonts w:ascii="Helvetica" w:hAnsi="Helvetica" w:cs="Helvetica"/>
            <w:color w:val="23527C"/>
            <w:sz w:val="21"/>
            <w:szCs w:val="21"/>
            <w:shd w:val="clear" w:color="auto" w:fill="F9F9F9"/>
          </w:rPr>
          <w:t>pdf</w:t>
        </w:r>
      </w:hyperlink>
      <w:r w:rsidR="00DF0340" w:rsidRPr="00DF0340">
        <w:rPr>
          <w:lang w:val="ru-RU"/>
        </w:rPr>
        <w:t>)</w:t>
      </w:r>
      <w:r w:rsidRPr="00B760B6">
        <w:rPr>
          <w:rFonts w:hAnsi="Times New Roman" w:cs="Times New Roman"/>
          <w:color w:val="000000"/>
          <w:sz w:val="24"/>
          <w:szCs w:val="24"/>
          <w:lang w:val="ru-RU"/>
        </w:rPr>
        <w:t xml:space="preserve"> – на 5-летний нормативный срок освоения основной образовательной программы</w:t>
      </w:r>
      <w:r>
        <w:rPr>
          <w:rFonts w:hAnsi="Times New Roman" w:cs="Times New Roman"/>
          <w:color w:val="000000"/>
          <w:sz w:val="24"/>
          <w:szCs w:val="24"/>
          <w:lang w:val="ru-RU"/>
        </w:rPr>
        <w:t xml:space="preserve"> </w:t>
      </w:r>
      <w:r w:rsidRPr="00B760B6">
        <w:rPr>
          <w:rFonts w:hAnsi="Times New Roman" w:cs="Times New Roman"/>
          <w:color w:val="000000"/>
          <w:sz w:val="24"/>
          <w:szCs w:val="24"/>
          <w:lang w:val="ru-RU"/>
        </w:rPr>
        <w:t>основног</w:t>
      </w:r>
      <w:r>
        <w:rPr>
          <w:rFonts w:hAnsi="Times New Roman" w:cs="Times New Roman"/>
          <w:color w:val="000000"/>
          <w:sz w:val="24"/>
          <w:szCs w:val="24"/>
          <w:lang w:val="ru-RU"/>
        </w:rPr>
        <w:t xml:space="preserve">о </w:t>
      </w:r>
      <w:r>
        <w:rPr>
          <w:lang w:val="ru-RU"/>
        </w:rPr>
        <w:t xml:space="preserve"> о</w:t>
      </w:r>
      <w:r w:rsidRPr="00B760B6">
        <w:rPr>
          <w:rFonts w:hAnsi="Times New Roman" w:cs="Times New Roman"/>
          <w:color w:val="000000"/>
          <w:sz w:val="24"/>
          <w:szCs w:val="24"/>
          <w:lang w:val="ru-RU"/>
        </w:rPr>
        <w:t>бщего образования (реализация</w:t>
      </w:r>
      <w:r>
        <w:rPr>
          <w:rFonts w:hAnsi="Times New Roman" w:cs="Times New Roman"/>
          <w:color w:val="000000"/>
          <w:sz w:val="24"/>
          <w:szCs w:val="24"/>
          <w:lang w:val="ru-RU"/>
        </w:rPr>
        <w:t xml:space="preserve"> </w:t>
      </w:r>
      <w:r w:rsidRPr="00B760B6">
        <w:rPr>
          <w:rFonts w:hAnsi="Times New Roman" w:cs="Times New Roman"/>
          <w:color w:val="000000"/>
          <w:sz w:val="24"/>
          <w:szCs w:val="24"/>
          <w:lang w:val="ru-RU"/>
        </w:rPr>
        <w:t>ФГОС ООО), 10–11 классов</w:t>
      </w:r>
      <w:r w:rsidR="00DF0340" w:rsidRPr="00DF0340">
        <w:rPr>
          <w:rFonts w:hAnsi="Times New Roman" w:cs="Times New Roman"/>
          <w:color w:val="000000"/>
          <w:sz w:val="24"/>
          <w:szCs w:val="24"/>
          <w:lang w:val="ru-RU"/>
        </w:rPr>
        <w:t xml:space="preserve"> (</w:t>
      </w:r>
      <w:hyperlink r:id="rId9" w:tgtFrame="_blank" w:history="1">
        <w:r w:rsidR="00DF0340">
          <w:rPr>
            <w:rStyle w:val="a7"/>
            <w:rFonts w:ascii="Helvetica" w:hAnsi="Helvetica" w:cs="Helvetica"/>
            <w:color w:val="337AB7"/>
            <w:sz w:val="21"/>
            <w:szCs w:val="21"/>
            <w:shd w:val="clear" w:color="auto" w:fill="FFFFFF"/>
          </w:rPr>
          <w:t>upload</w:t>
        </w:r>
        <w:r w:rsidR="00DF0340" w:rsidRPr="00DF0340">
          <w:rPr>
            <w:rStyle w:val="a7"/>
            <w:rFonts w:ascii="Helvetica" w:hAnsi="Helvetica" w:cs="Helvetica"/>
            <w:color w:val="337AB7"/>
            <w:sz w:val="21"/>
            <w:szCs w:val="21"/>
            <w:shd w:val="clear" w:color="auto" w:fill="FFFFFF"/>
            <w:lang w:val="ru-RU"/>
          </w:rPr>
          <w:t>/</w:t>
        </w:r>
        <w:r w:rsidR="00DF0340">
          <w:rPr>
            <w:rStyle w:val="a7"/>
            <w:rFonts w:ascii="Helvetica" w:hAnsi="Helvetica" w:cs="Helvetica"/>
            <w:color w:val="337AB7"/>
            <w:sz w:val="21"/>
            <w:szCs w:val="21"/>
            <w:shd w:val="clear" w:color="auto" w:fill="FFFFFF"/>
          </w:rPr>
          <w:t>files</w:t>
        </w:r>
        <w:r w:rsidR="00DF0340" w:rsidRPr="00DF0340">
          <w:rPr>
            <w:rStyle w:val="a7"/>
            <w:rFonts w:ascii="Helvetica" w:hAnsi="Helvetica" w:cs="Helvetica"/>
            <w:color w:val="337AB7"/>
            <w:sz w:val="21"/>
            <w:szCs w:val="21"/>
            <w:shd w:val="clear" w:color="auto" w:fill="FFFFFF"/>
            <w:lang w:val="ru-RU"/>
          </w:rPr>
          <w:t>/1578710844_</w:t>
        </w:r>
        <w:proofErr w:type="spellStart"/>
        <w:r w:rsidR="00DF0340">
          <w:rPr>
            <w:rStyle w:val="a7"/>
            <w:rFonts w:ascii="Helvetica" w:hAnsi="Helvetica" w:cs="Helvetica"/>
            <w:color w:val="337AB7"/>
            <w:sz w:val="21"/>
            <w:szCs w:val="21"/>
            <w:shd w:val="clear" w:color="auto" w:fill="FFFFFF"/>
          </w:rPr>
          <w:t>fk</w:t>
        </w:r>
        <w:proofErr w:type="spellEnd"/>
        <w:r w:rsidR="00DF0340" w:rsidRPr="00DF0340">
          <w:rPr>
            <w:rStyle w:val="a7"/>
            <w:rFonts w:ascii="Helvetica" w:hAnsi="Helvetica" w:cs="Helvetica"/>
            <w:color w:val="337AB7"/>
            <w:sz w:val="21"/>
            <w:szCs w:val="21"/>
            <w:shd w:val="clear" w:color="auto" w:fill="FFFFFF"/>
            <w:lang w:val="ru-RU"/>
          </w:rPr>
          <w:t>-</w:t>
        </w:r>
        <w:proofErr w:type="spellStart"/>
        <w:r w:rsidR="00DF0340">
          <w:rPr>
            <w:rStyle w:val="a7"/>
            <w:rFonts w:ascii="Helvetica" w:hAnsi="Helvetica" w:cs="Helvetica"/>
            <w:color w:val="337AB7"/>
            <w:sz w:val="21"/>
            <w:szCs w:val="21"/>
            <w:shd w:val="clear" w:color="auto" w:fill="FFFFFF"/>
          </w:rPr>
          <w:t>gos</w:t>
        </w:r>
        <w:proofErr w:type="spellEnd"/>
        <w:r w:rsidR="00DF0340" w:rsidRPr="00DF0340">
          <w:rPr>
            <w:rStyle w:val="a7"/>
            <w:rFonts w:ascii="Helvetica" w:hAnsi="Helvetica" w:cs="Helvetica"/>
            <w:color w:val="337AB7"/>
            <w:sz w:val="21"/>
            <w:szCs w:val="21"/>
            <w:shd w:val="clear" w:color="auto" w:fill="FFFFFF"/>
            <w:lang w:val="ru-RU"/>
          </w:rPr>
          <w:t>-10-11</w:t>
        </w:r>
        <w:r w:rsidR="00DF0340">
          <w:rPr>
            <w:rStyle w:val="a7"/>
            <w:rFonts w:ascii="Helvetica" w:hAnsi="Helvetica" w:cs="Helvetica"/>
            <w:color w:val="337AB7"/>
            <w:sz w:val="21"/>
            <w:szCs w:val="21"/>
            <w:shd w:val="clear" w:color="auto" w:fill="FFFFFF"/>
          </w:rPr>
          <w:t>kl</w:t>
        </w:r>
        <w:r w:rsidR="00DF0340" w:rsidRPr="00DF0340">
          <w:rPr>
            <w:rStyle w:val="a7"/>
            <w:rFonts w:ascii="Helvetica" w:hAnsi="Helvetica" w:cs="Helvetica"/>
            <w:color w:val="337AB7"/>
            <w:sz w:val="21"/>
            <w:szCs w:val="21"/>
            <w:shd w:val="clear" w:color="auto" w:fill="FFFFFF"/>
            <w:lang w:val="ru-RU"/>
          </w:rPr>
          <w:t>.</w:t>
        </w:r>
        <w:r w:rsidR="00DF0340">
          <w:rPr>
            <w:rStyle w:val="a7"/>
            <w:rFonts w:ascii="Helvetica" w:hAnsi="Helvetica" w:cs="Helvetica"/>
            <w:color w:val="337AB7"/>
            <w:sz w:val="21"/>
            <w:szCs w:val="21"/>
            <w:shd w:val="clear" w:color="auto" w:fill="FFFFFF"/>
          </w:rPr>
          <w:t>pdf</w:t>
        </w:r>
      </w:hyperlink>
      <w:r w:rsidRPr="00B760B6">
        <w:rPr>
          <w:rFonts w:hAnsi="Times New Roman" w:cs="Times New Roman"/>
          <w:color w:val="000000"/>
          <w:sz w:val="24"/>
          <w:szCs w:val="24"/>
          <w:lang w:val="ru-RU"/>
        </w:rPr>
        <w:t xml:space="preserve"> – на 2-летний нормативный срок освоения образовательной программы среднего</w:t>
      </w:r>
      <w:r>
        <w:rPr>
          <w:rFonts w:hAnsi="Times New Roman" w:cs="Times New Roman"/>
          <w:color w:val="000000"/>
          <w:sz w:val="24"/>
          <w:szCs w:val="24"/>
        </w:rPr>
        <w:t> </w:t>
      </w:r>
      <w:r w:rsidRPr="00B760B6">
        <w:rPr>
          <w:rFonts w:hAnsi="Times New Roman" w:cs="Times New Roman"/>
          <w:color w:val="000000"/>
          <w:sz w:val="24"/>
          <w:szCs w:val="24"/>
          <w:lang w:val="ru-RU"/>
        </w:rPr>
        <w:t>общего образования (</w:t>
      </w:r>
      <w:r>
        <w:rPr>
          <w:rFonts w:hAnsi="Times New Roman" w:cs="Times New Roman"/>
          <w:color w:val="000000"/>
          <w:sz w:val="24"/>
          <w:szCs w:val="24"/>
          <w:lang w:val="ru-RU"/>
        </w:rPr>
        <w:t xml:space="preserve">ФК </w:t>
      </w:r>
      <w:r w:rsidRPr="00B760B6">
        <w:rPr>
          <w:rFonts w:hAnsi="Times New Roman" w:cs="Times New Roman"/>
          <w:color w:val="000000"/>
          <w:sz w:val="24"/>
          <w:szCs w:val="24"/>
          <w:lang w:val="ru-RU"/>
        </w:rPr>
        <w:t>ГОС).</w:t>
      </w:r>
      <w:r w:rsidR="002E7220">
        <w:rPr>
          <w:rFonts w:hAnsi="Times New Roman" w:cs="Times New Roman"/>
          <w:color w:val="000000"/>
          <w:sz w:val="24"/>
          <w:szCs w:val="24"/>
          <w:lang w:val="ru-RU"/>
        </w:rPr>
        <w:t xml:space="preserve"> </w:t>
      </w:r>
    </w:p>
    <w:p w14:paraId="296EC4F8" w14:textId="330FE244" w:rsidR="00681ADF" w:rsidRDefault="002E7220" w:rsidP="00681ADF">
      <w:pPr>
        <w:spacing w:before="0" w:beforeAutospacing="0" w:after="0" w:afterAutospacing="0"/>
        <w:ind w:firstLine="720"/>
        <w:jc w:val="both"/>
        <w:rPr>
          <w:sz w:val="24"/>
          <w:szCs w:val="24"/>
          <w:lang w:val="ru-RU"/>
        </w:rPr>
      </w:pPr>
      <w:r>
        <w:rPr>
          <w:rFonts w:hAnsi="Times New Roman" w:cs="Times New Roman"/>
          <w:color w:val="000000"/>
          <w:sz w:val="24"/>
          <w:szCs w:val="24"/>
          <w:lang w:val="ru-RU"/>
        </w:rPr>
        <w:t xml:space="preserve">МАОУ «СОШ№1» также реализует </w:t>
      </w:r>
      <w:bookmarkStart w:id="5" w:name="_Hlk37944326"/>
      <w:r>
        <w:rPr>
          <w:rFonts w:hAnsi="Times New Roman" w:cs="Times New Roman"/>
          <w:color w:val="000000"/>
          <w:sz w:val="24"/>
          <w:szCs w:val="24"/>
          <w:lang w:val="ru-RU"/>
        </w:rPr>
        <w:t>а</w:t>
      </w:r>
      <w:r w:rsidRPr="002E7220">
        <w:rPr>
          <w:sz w:val="24"/>
          <w:szCs w:val="24"/>
          <w:lang w:val="ru-RU"/>
        </w:rPr>
        <w:t>даптированн</w:t>
      </w:r>
      <w:r>
        <w:rPr>
          <w:sz w:val="24"/>
          <w:szCs w:val="24"/>
          <w:lang w:val="ru-RU"/>
        </w:rPr>
        <w:t>ые</w:t>
      </w:r>
      <w:r w:rsidRPr="002E7220">
        <w:rPr>
          <w:sz w:val="24"/>
          <w:szCs w:val="24"/>
          <w:lang w:val="ru-RU"/>
        </w:rPr>
        <w:t xml:space="preserve"> общеобразовательн</w:t>
      </w:r>
      <w:r>
        <w:rPr>
          <w:sz w:val="24"/>
          <w:szCs w:val="24"/>
          <w:lang w:val="ru-RU"/>
        </w:rPr>
        <w:t>ые</w:t>
      </w:r>
      <w:r w:rsidRPr="002E7220">
        <w:rPr>
          <w:sz w:val="24"/>
          <w:szCs w:val="24"/>
          <w:lang w:val="ru-RU"/>
        </w:rPr>
        <w:t xml:space="preserve"> программ</w:t>
      </w:r>
      <w:r>
        <w:rPr>
          <w:sz w:val="24"/>
          <w:szCs w:val="24"/>
          <w:lang w:val="ru-RU"/>
        </w:rPr>
        <w:t>ы начального общего образования и</w:t>
      </w:r>
      <w:r w:rsidR="004335E5">
        <w:rPr>
          <w:sz w:val="24"/>
          <w:szCs w:val="24"/>
          <w:lang w:val="ru-RU"/>
        </w:rPr>
        <w:t xml:space="preserve"> </w:t>
      </w:r>
      <w:r w:rsidRPr="002E7220">
        <w:rPr>
          <w:sz w:val="24"/>
          <w:szCs w:val="24"/>
          <w:lang w:val="ru-RU"/>
        </w:rPr>
        <w:t>основного общего образования для детей с задержкой психического развития</w:t>
      </w:r>
      <w:bookmarkEnd w:id="5"/>
      <w:r w:rsidR="003A00D7">
        <w:rPr>
          <w:sz w:val="24"/>
          <w:szCs w:val="24"/>
          <w:lang w:val="ru-RU"/>
        </w:rPr>
        <w:t>.</w:t>
      </w:r>
      <w:r w:rsidR="00681ADF">
        <w:rPr>
          <w:sz w:val="24"/>
          <w:szCs w:val="24"/>
          <w:lang w:val="ru-RU"/>
        </w:rPr>
        <w:t xml:space="preserve"> </w:t>
      </w:r>
      <w:r w:rsidR="00E75D49">
        <w:rPr>
          <w:sz w:val="24"/>
          <w:szCs w:val="24"/>
          <w:lang w:val="ru-RU"/>
        </w:rPr>
        <w:t>(</w:t>
      </w:r>
      <w:hyperlink r:id="rId10" w:history="1">
        <w:r w:rsidR="00E75D49" w:rsidRPr="00F1431D">
          <w:rPr>
            <w:rStyle w:val="a7"/>
            <w:sz w:val="24"/>
            <w:szCs w:val="24"/>
            <w:lang w:val="ru-RU"/>
          </w:rPr>
          <w:t>http://school1-vp.ru/page/edu</w:t>
        </w:r>
      </w:hyperlink>
      <w:r w:rsidR="00E75D49">
        <w:rPr>
          <w:sz w:val="24"/>
          <w:szCs w:val="24"/>
          <w:lang w:val="ru-RU"/>
        </w:rPr>
        <w:t xml:space="preserve"> ) </w:t>
      </w:r>
    </w:p>
    <w:p w14:paraId="3914BA6D" w14:textId="5C18AB27" w:rsidR="004335E5" w:rsidRDefault="004335E5" w:rsidP="004335E5">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В школе обучается 1540 об</w:t>
      </w:r>
      <w:r w:rsidR="00106B75">
        <w:rPr>
          <w:rFonts w:hAnsi="Times New Roman" w:cs="Times New Roman"/>
          <w:color w:val="000000"/>
          <w:sz w:val="24"/>
          <w:szCs w:val="24"/>
          <w:lang w:val="ru-RU"/>
        </w:rPr>
        <w:t>у</w:t>
      </w:r>
      <w:r>
        <w:rPr>
          <w:rFonts w:hAnsi="Times New Roman" w:cs="Times New Roman"/>
          <w:color w:val="000000"/>
          <w:sz w:val="24"/>
          <w:szCs w:val="24"/>
          <w:lang w:val="ru-RU"/>
        </w:rPr>
        <w:t>ча</w:t>
      </w:r>
      <w:r w:rsidR="00106B75">
        <w:rPr>
          <w:rFonts w:hAnsi="Times New Roman" w:cs="Times New Roman"/>
          <w:color w:val="000000"/>
          <w:sz w:val="24"/>
          <w:szCs w:val="24"/>
          <w:lang w:val="ru-RU"/>
        </w:rPr>
        <w:t>ю</w:t>
      </w:r>
      <w:r>
        <w:rPr>
          <w:rFonts w:hAnsi="Times New Roman" w:cs="Times New Roman"/>
          <w:color w:val="000000"/>
          <w:sz w:val="24"/>
          <w:szCs w:val="24"/>
          <w:lang w:val="ru-RU"/>
        </w:rPr>
        <w:t>щихся</w:t>
      </w:r>
      <w:r w:rsidR="00106B75">
        <w:rPr>
          <w:rFonts w:hAnsi="Times New Roman" w:cs="Times New Roman"/>
          <w:color w:val="000000"/>
          <w:sz w:val="24"/>
          <w:szCs w:val="24"/>
          <w:lang w:val="ru-RU"/>
        </w:rPr>
        <w:t xml:space="preserve"> (по состоянию на 31 декабря 2019г.)</w:t>
      </w:r>
      <w:r w:rsidR="00E55C11">
        <w:rPr>
          <w:rFonts w:hAnsi="Times New Roman" w:cs="Times New Roman"/>
          <w:color w:val="000000"/>
          <w:sz w:val="24"/>
          <w:szCs w:val="24"/>
          <w:lang w:val="ru-RU"/>
        </w:rPr>
        <w:t>:</w:t>
      </w:r>
    </w:p>
    <w:p w14:paraId="396AEDC8" w14:textId="03178D2B" w:rsidR="00E55C11" w:rsidRDefault="00E55C11" w:rsidP="00E55C1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начальное </w:t>
      </w:r>
      <w:bookmarkStart w:id="6" w:name="_Hlk37953083"/>
      <w:r>
        <w:rPr>
          <w:rFonts w:hAnsi="Times New Roman" w:cs="Times New Roman"/>
          <w:color w:val="000000"/>
          <w:sz w:val="24"/>
          <w:szCs w:val="24"/>
          <w:lang w:val="ru-RU"/>
        </w:rPr>
        <w:t>общее образование – 773 ученика,</w:t>
      </w:r>
    </w:p>
    <w:bookmarkEnd w:id="6"/>
    <w:p w14:paraId="7A86DAF2" w14:textId="07F33029" w:rsidR="00E55C11" w:rsidRDefault="00E55C11" w:rsidP="00E55C1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основное общее образование – 531 ученик,</w:t>
      </w:r>
    </w:p>
    <w:p w14:paraId="6D33BD27" w14:textId="77777777" w:rsidR="002150AD" w:rsidRDefault="00E55C11" w:rsidP="002150A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общее образование – 236 учеников</w:t>
      </w:r>
      <w:r w:rsidR="002150AD">
        <w:rPr>
          <w:rFonts w:hAnsi="Times New Roman" w:cs="Times New Roman"/>
          <w:color w:val="000000"/>
          <w:sz w:val="24"/>
          <w:szCs w:val="24"/>
          <w:lang w:val="ru-RU"/>
        </w:rPr>
        <w:t xml:space="preserve">; </w:t>
      </w:r>
    </w:p>
    <w:p w14:paraId="3DFBF166" w14:textId="74EC6F03" w:rsidR="00E55C11" w:rsidRDefault="002150AD" w:rsidP="002150A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из них </w:t>
      </w:r>
      <w:r w:rsidR="00681ADF">
        <w:rPr>
          <w:rFonts w:hAnsi="Times New Roman" w:cs="Times New Roman"/>
          <w:color w:val="000000"/>
          <w:sz w:val="24"/>
          <w:szCs w:val="24"/>
          <w:lang w:val="ru-RU"/>
        </w:rPr>
        <w:t xml:space="preserve">обучается 2 ученика с ОВЗ (1 </w:t>
      </w:r>
      <w:r w:rsidR="004335E5">
        <w:rPr>
          <w:rFonts w:hAnsi="Times New Roman" w:cs="Times New Roman"/>
          <w:color w:val="000000"/>
          <w:sz w:val="24"/>
          <w:szCs w:val="24"/>
          <w:lang w:val="ru-RU"/>
        </w:rPr>
        <w:t xml:space="preserve">- </w:t>
      </w:r>
      <w:r w:rsidR="00681ADF">
        <w:rPr>
          <w:rFonts w:hAnsi="Times New Roman" w:cs="Times New Roman"/>
          <w:color w:val="000000"/>
          <w:sz w:val="24"/>
          <w:szCs w:val="24"/>
          <w:lang w:val="ru-RU"/>
        </w:rPr>
        <w:t>на уровне начального общего образования, 1 – основного общего образования</w:t>
      </w:r>
      <w:r w:rsidR="00CB55ED">
        <w:rPr>
          <w:rFonts w:hAnsi="Times New Roman" w:cs="Times New Roman"/>
          <w:color w:val="000000"/>
          <w:sz w:val="24"/>
          <w:szCs w:val="24"/>
          <w:lang w:val="ru-RU"/>
        </w:rPr>
        <w:t>)</w:t>
      </w:r>
      <w:r w:rsidR="004335E5">
        <w:rPr>
          <w:rFonts w:hAnsi="Times New Roman" w:cs="Times New Roman"/>
          <w:color w:val="000000"/>
          <w:sz w:val="24"/>
          <w:szCs w:val="24"/>
          <w:lang w:val="ru-RU"/>
        </w:rPr>
        <w:t xml:space="preserve"> по</w:t>
      </w:r>
      <w:r w:rsidR="004335E5" w:rsidRPr="004335E5">
        <w:rPr>
          <w:rFonts w:hAnsi="Times New Roman" w:cs="Times New Roman"/>
          <w:color w:val="000000"/>
          <w:sz w:val="24"/>
          <w:szCs w:val="24"/>
          <w:lang w:val="ru-RU"/>
        </w:rPr>
        <w:t xml:space="preserve"> </w:t>
      </w:r>
      <w:r w:rsidR="004335E5">
        <w:rPr>
          <w:rFonts w:hAnsi="Times New Roman" w:cs="Times New Roman"/>
          <w:color w:val="000000"/>
          <w:sz w:val="24"/>
          <w:szCs w:val="24"/>
          <w:lang w:val="ru-RU"/>
        </w:rPr>
        <w:t>а</w:t>
      </w:r>
      <w:r w:rsidR="004335E5" w:rsidRPr="002E7220">
        <w:rPr>
          <w:sz w:val="24"/>
          <w:szCs w:val="24"/>
          <w:lang w:val="ru-RU"/>
        </w:rPr>
        <w:t>даптированн</w:t>
      </w:r>
      <w:r w:rsidR="004335E5">
        <w:rPr>
          <w:sz w:val="24"/>
          <w:szCs w:val="24"/>
          <w:lang w:val="ru-RU"/>
        </w:rPr>
        <w:t>ым</w:t>
      </w:r>
      <w:r w:rsidR="004335E5" w:rsidRPr="002E7220">
        <w:rPr>
          <w:sz w:val="24"/>
          <w:szCs w:val="24"/>
          <w:lang w:val="ru-RU"/>
        </w:rPr>
        <w:t xml:space="preserve"> общеобразовательн</w:t>
      </w:r>
      <w:r w:rsidR="004335E5">
        <w:rPr>
          <w:sz w:val="24"/>
          <w:szCs w:val="24"/>
          <w:lang w:val="ru-RU"/>
        </w:rPr>
        <w:t>ым</w:t>
      </w:r>
      <w:r w:rsidR="004335E5" w:rsidRPr="002E7220">
        <w:rPr>
          <w:sz w:val="24"/>
          <w:szCs w:val="24"/>
          <w:lang w:val="ru-RU"/>
        </w:rPr>
        <w:t xml:space="preserve"> программ</w:t>
      </w:r>
      <w:r w:rsidR="004335E5">
        <w:rPr>
          <w:sz w:val="24"/>
          <w:szCs w:val="24"/>
          <w:lang w:val="ru-RU"/>
        </w:rPr>
        <w:t>ам начального общего образования и</w:t>
      </w:r>
      <w:r w:rsidR="004335E5" w:rsidRPr="002E7220">
        <w:rPr>
          <w:sz w:val="24"/>
          <w:szCs w:val="24"/>
          <w:lang w:val="ru-RU"/>
        </w:rPr>
        <w:t xml:space="preserve"> основного общего образования для детей с задержкой психического развития</w:t>
      </w:r>
      <w:r w:rsidR="004335E5">
        <w:rPr>
          <w:sz w:val="24"/>
          <w:szCs w:val="24"/>
          <w:lang w:val="ru-RU"/>
        </w:rPr>
        <w:t xml:space="preserve">. </w:t>
      </w:r>
      <w:r w:rsidR="004335E5">
        <w:rPr>
          <w:rFonts w:hAnsi="Times New Roman" w:cs="Times New Roman"/>
          <w:color w:val="000000"/>
          <w:sz w:val="24"/>
          <w:szCs w:val="24"/>
          <w:lang w:val="ru-RU"/>
        </w:rPr>
        <w:t xml:space="preserve"> В учреждении обучаются по основным общеобразовательным программам д</w:t>
      </w:r>
      <w:r w:rsidR="00681ADF" w:rsidRPr="004335E5">
        <w:rPr>
          <w:rFonts w:hAnsi="Times New Roman" w:cs="Times New Roman"/>
          <w:color w:val="000000"/>
          <w:sz w:val="24"/>
          <w:szCs w:val="24"/>
          <w:lang w:val="ru-RU"/>
        </w:rPr>
        <w:t>ет</w:t>
      </w:r>
      <w:r w:rsidR="004335E5">
        <w:rPr>
          <w:rFonts w:hAnsi="Times New Roman" w:cs="Times New Roman"/>
          <w:color w:val="000000"/>
          <w:sz w:val="24"/>
          <w:szCs w:val="24"/>
          <w:lang w:val="ru-RU"/>
        </w:rPr>
        <w:t>и</w:t>
      </w:r>
      <w:r w:rsidR="00681ADF" w:rsidRPr="004335E5">
        <w:rPr>
          <w:rFonts w:hAnsi="Times New Roman" w:cs="Times New Roman"/>
          <w:color w:val="000000"/>
          <w:sz w:val="24"/>
          <w:szCs w:val="24"/>
          <w:lang w:val="ru-RU"/>
        </w:rPr>
        <w:t>-инвалиды</w:t>
      </w:r>
      <w:r w:rsidR="004335E5">
        <w:rPr>
          <w:rFonts w:hAnsi="Times New Roman" w:cs="Times New Roman"/>
          <w:color w:val="000000"/>
          <w:sz w:val="24"/>
          <w:szCs w:val="24"/>
          <w:lang w:val="ru-RU"/>
        </w:rPr>
        <w:t xml:space="preserve"> в количестве 9 человек (</w:t>
      </w:r>
      <w:r w:rsidR="00E55C11">
        <w:rPr>
          <w:rFonts w:hAnsi="Times New Roman" w:cs="Times New Roman"/>
          <w:color w:val="000000"/>
          <w:sz w:val="24"/>
          <w:szCs w:val="24"/>
          <w:lang w:val="ru-RU"/>
        </w:rPr>
        <w:t xml:space="preserve">начальное </w:t>
      </w:r>
      <w:bookmarkStart w:id="7" w:name="_Hlk37952988"/>
      <w:r w:rsidR="00E55C11">
        <w:rPr>
          <w:rFonts w:hAnsi="Times New Roman" w:cs="Times New Roman"/>
          <w:color w:val="000000"/>
          <w:sz w:val="24"/>
          <w:szCs w:val="24"/>
          <w:lang w:val="ru-RU"/>
        </w:rPr>
        <w:t xml:space="preserve">общее образование – 3 человека, основное общее образование – 3 человека, среднее общее образование – 3 человека) </w:t>
      </w:r>
    </w:p>
    <w:bookmarkEnd w:id="7"/>
    <w:p w14:paraId="44D295EF" w14:textId="77777777" w:rsidR="00E55C11" w:rsidRDefault="00F7421D" w:rsidP="00E55C11">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 человека обучаются на дому.</w:t>
      </w:r>
      <w:r w:rsidR="00E55C11">
        <w:rPr>
          <w:rFonts w:hAnsi="Times New Roman" w:cs="Times New Roman"/>
          <w:color w:val="000000"/>
          <w:sz w:val="24"/>
          <w:szCs w:val="24"/>
          <w:lang w:val="ru-RU"/>
        </w:rPr>
        <w:t xml:space="preserve"> </w:t>
      </w:r>
    </w:p>
    <w:p w14:paraId="7C9FA2F2" w14:textId="7AC72490" w:rsidR="00681ADF" w:rsidRDefault="00681ADF" w:rsidP="00E55C11">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В 2019 году МАОУ «СОШ№1» продолжает</w:t>
      </w:r>
      <w:r w:rsidR="004335E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успешно реализовывать программы «Второй иностранный язык (немецкий)», «Родной язык (русский)», «Родная литература (русская)»</w:t>
      </w:r>
      <w:r w:rsidR="00F7421D">
        <w:rPr>
          <w:rFonts w:hAnsi="Times New Roman" w:cs="Times New Roman"/>
          <w:color w:val="000000"/>
          <w:sz w:val="24"/>
          <w:szCs w:val="24"/>
          <w:lang w:val="ru-RU"/>
        </w:rPr>
        <w:t>.</w:t>
      </w:r>
    </w:p>
    <w:p w14:paraId="133B0D56" w14:textId="77777777" w:rsidR="00681ADF" w:rsidRDefault="00681ADF" w:rsidP="00681ADF">
      <w:pPr>
        <w:rPr>
          <w:rFonts w:hAnsi="Times New Roman" w:cs="Times New Roman"/>
          <w:color w:val="000000"/>
          <w:sz w:val="24"/>
          <w:szCs w:val="24"/>
        </w:rPr>
      </w:pPr>
      <w:r>
        <w:rPr>
          <w:rFonts w:hAnsi="Times New Roman" w:cs="Times New Roman"/>
          <w:noProof/>
          <w:color w:val="000000"/>
          <w:sz w:val="24"/>
          <w:szCs w:val="24"/>
          <w:lang w:val="ru-RU" w:eastAsia="ru-RU"/>
        </w:rPr>
        <w:drawing>
          <wp:inline distT="0" distB="0" distL="0" distR="0" wp14:anchorId="38E5798F" wp14:editId="552290AA">
            <wp:extent cx="5091379" cy="2531059"/>
            <wp:effectExtent l="0" t="0" r="14605"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9F83FC" w14:textId="77777777" w:rsidR="00F7421D" w:rsidRDefault="00F7421D" w:rsidP="00F7421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МАОУ «СОШ№1» реализует программы углубленного изучения отдельных предметов: физики в 8-9-х классах на уровне основного общего образования и на уровне среднего общего образования ; литературы, биологии и химии на уровне среднего общего образования. </w:t>
      </w:r>
    </w:p>
    <w:p w14:paraId="2B9735E3" w14:textId="77777777" w:rsidR="00F7421D" w:rsidRDefault="00F7421D" w:rsidP="00F7421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В 2019/2020 году создан 10 Б класс естественно-научного профиля и 10А класс с углубленным изучением литературы. </w:t>
      </w:r>
    </w:p>
    <w:p w14:paraId="60244567" w14:textId="33041FFB" w:rsidR="00BA4539" w:rsidRPr="00BA4539" w:rsidRDefault="00CB55ED" w:rsidP="00CB55ED">
      <w:pPr>
        <w:ind w:firstLine="720"/>
        <w:jc w:val="both"/>
        <w:rPr>
          <w:rFonts w:hAnsi="Times New Roman" w:cs="Times New Roman"/>
          <w:b/>
          <w:bCs/>
          <w:color w:val="000000"/>
          <w:sz w:val="24"/>
          <w:szCs w:val="24"/>
          <w:lang w:val="ru-RU"/>
        </w:rPr>
      </w:pPr>
      <w:r w:rsidRPr="00BA4539">
        <w:rPr>
          <w:rFonts w:hAnsi="Times New Roman" w:cs="Times New Roman"/>
          <w:b/>
          <w:bCs/>
          <w:color w:val="000000"/>
          <w:sz w:val="24"/>
          <w:szCs w:val="24"/>
          <w:lang w:val="ru-RU"/>
        </w:rPr>
        <w:t>Режим работы МАОУ «СОШ № 1»</w:t>
      </w:r>
      <w:r w:rsidR="00BA4539" w:rsidRPr="00BA4539">
        <w:rPr>
          <w:rFonts w:hAnsi="Times New Roman" w:cs="Times New Roman"/>
          <w:b/>
          <w:bCs/>
          <w:color w:val="000000"/>
          <w:sz w:val="24"/>
          <w:szCs w:val="24"/>
          <w:lang w:val="ru-RU"/>
        </w:rPr>
        <w:t>.</w:t>
      </w:r>
    </w:p>
    <w:p w14:paraId="4A5EEC6F" w14:textId="78EE4315" w:rsidR="00BA4539" w:rsidRDefault="00BA4539" w:rsidP="00BA4539">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Обучение ведется в </w:t>
      </w:r>
      <w:r w:rsidR="00CB55ED">
        <w:rPr>
          <w:rFonts w:hAnsi="Times New Roman" w:cs="Times New Roman"/>
          <w:color w:val="000000"/>
          <w:sz w:val="24"/>
          <w:szCs w:val="24"/>
          <w:lang w:val="ru-RU"/>
        </w:rPr>
        <w:t>две смены (1 смена – 36 классов, 2 смена – 17 классов), пятидневная учебная неделя для 1 – 4 классов, шестидневная учебная неделя – 5 – 11 классы</w:t>
      </w:r>
      <w:r>
        <w:rPr>
          <w:rFonts w:hAnsi="Times New Roman" w:cs="Times New Roman"/>
          <w:color w:val="000000"/>
          <w:sz w:val="24"/>
          <w:szCs w:val="24"/>
          <w:lang w:val="ru-RU"/>
        </w:rPr>
        <w:t>.</w:t>
      </w:r>
    </w:p>
    <w:p w14:paraId="760DE166" w14:textId="77777777" w:rsidR="00030F97" w:rsidRDefault="00030F97" w:rsidP="00030F97">
      <w:pPr>
        <w:spacing w:before="0" w:beforeAutospacing="0" w:after="0" w:afterAutospacing="0"/>
        <w:ind w:firstLine="720"/>
        <w:jc w:val="both"/>
        <w:rPr>
          <w:rFonts w:hAnsi="Times New Roman" w:cs="Times New Roman"/>
          <w:color w:val="000000"/>
          <w:sz w:val="24"/>
          <w:szCs w:val="24"/>
          <w:lang w:val="ru-RU"/>
        </w:rPr>
      </w:pPr>
      <w:r w:rsidRPr="00BA4539">
        <w:rPr>
          <w:rFonts w:ascii="Times New Roman" w:hAnsi="Times New Roman" w:cs="Times New Roman"/>
          <w:sz w:val="24"/>
          <w:szCs w:val="24"/>
          <w:lang w:val="ru-RU"/>
        </w:rPr>
        <w:t>Учебный год состоит из 4-х учебн</w:t>
      </w:r>
      <w:r>
        <w:rPr>
          <w:rFonts w:ascii="Times New Roman" w:hAnsi="Times New Roman" w:cs="Times New Roman"/>
          <w:sz w:val="24"/>
          <w:szCs w:val="24"/>
          <w:lang w:val="ru-RU"/>
        </w:rPr>
        <w:t>ы</w:t>
      </w:r>
      <w:r w:rsidRPr="00BA4539">
        <w:rPr>
          <w:rFonts w:ascii="Times New Roman" w:hAnsi="Times New Roman" w:cs="Times New Roman"/>
          <w:sz w:val="24"/>
          <w:szCs w:val="24"/>
          <w:lang w:val="ru-RU"/>
        </w:rPr>
        <w:t>х периодов (четвертей).</w:t>
      </w:r>
    </w:p>
    <w:p w14:paraId="620F6889" w14:textId="77777777" w:rsidR="00464158" w:rsidRDefault="00BA4539" w:rsidP="00030F97">
      <w:pPr>
        <w:spacing w:before="0" w:beforeAutospacing="0" w:after="0" w:afterAutospacing="0"/>
        <w:ind w:firstLine="720"/>
        <w:jc w:val="both"/>
        <w:rPr>
          <w:rFonts w:ascii="Times New Roman" w:hAnsi="Times New Roman" w:cs="Times New Roman"/>
          <w:sz w:val="24"/>
          <w:szCs w:val="24"/>
          <w:lang w:val="ru-RU"/>
        </w:rPr>
      </w:pPr>
      <w:r w:rsidRPr="00BA4539">
        <w:rPr>
          <w:rFonts w:ascii="Times New Roman" w:hAnsi="Times New Roman" w:cs="Times New Roman"/>
          <w:sz w:val="24"/>
          <w:szCs w:val="24"/>
          <w:lang w:val="ru-RU"/>
        </w:rPr>
        <w:t xml:space="preserve">При получении начального общего образования </w:t>
      </w:r>
      <w:r w:rsidR="00030F97">
        <w:rPr>
          <w:rFonts w:ascii="Times New Roman" w:hAnsi="Times New Roman" w:cs="Times New Roman"/>
          <w:sz w:val="24"/>
          <w:szCs w:val="24"/>
          <w:lang w:val="ru-RU"/>
        </w:rPr>
        <w:t>п</w:t>
      </w:r>
      <w:r w:rsidRPr="00BA4539">
        <w:rPr>
          <w:rFonts w:ascii="Times New Roman" w:hAnsi="Times New Roman" w:cs="Times New Roman"/>
          <w:sz w:val="24"/>
          <w:szCs w:val="24"/>
          <w:lang w:val="ru-RU"/>
        </w:rPr>
        <w:t xml:space="preserve">родолжительность учебного года </w:t>
      </w:r>
      <w:r w:rsidR="00C216C0" w:rsidRPr="00BA4539">
        <w:rPr>
          <w:rFonts w:ascii="Times New Roman" w:hAnsi="Times New Roman" w:cs="Times New Roman"/>
          <w:sz w:val="24"/>
          <w:szCs w:val="24"/>
          <w:lang w:val="ru-RU"/>
        </w:rPr>
        <w:t xml:space="preserve">в </w:t>
      </w:r>
      <w:r w:rsidR="00C216C0" w:rsidRPr="00BA4539">
        <w:rPr>
          <w:rFonts w:ascii="Times New Roman" w:hAnsi="Times New Roman" w:cs="Times New Roman"/>
          <w:sz w:val="24"/>
          <w:szCs w:val="24"/>
        </w:rPr>
        <w:t>l</w:t>
      </w:r>
      <w:r w:rsidR="00C216C0" w:rsidRPr="00BA4539">
        <w:rPr>
          <w:rFonts w:ascii="Times New Roman" w:hAnsi="Times New Roman" w:cs="Times New Roman"/>
          <w:sz w:val="24"/>
          <w:szCs w:val="24"/>
          <w:lang w:val="ru-RU"/>
        </w:rPr>
        <w:t xml:space="preserve"> классе - 33 недели</w:t>
      </w:r>
      <w:r w:rsidR="00C216C0">
        <w:rPr>
          <w:rFonts w:ascii="Times New Roman" w:hAnsi="Times New Roman" w:cs="Times New Roman"/>
          <w:sz w:val="24"/>
          <w:szCs w:val="24"/>
          <w:lang w:val="ru-RU"/>
        </w:rPr>
        <w:t xml:space="preserve">, </w:t>
      </w:r>
      <w:r w:rsidRPr="00BA4539">
        <w:rPr>
          <w:rFonts w:ascii="Times New Roman" w:hAnsi="Times New Roman" w:cs="Times New Roman"/>
          <w:sz w:val="24"/>
          <w:szCs w:val="24"/>
          <w:lang w:val="ru-RU"/>
        </w:rPr>
        <w:t>в 2 - 4 классах состав</w:t>
      </w:r>
      <w:r w:rsidR="00030F97">
        <w:rPr>
          <w:rFonts w:ascii="Times New Roman" w:hAnsi="Times New Roman" w:cs="Times New Roman"/>
          <w:sz w:val="24"/>
          <w:szCs w:val="24"/>
          <w:lang w:val="ru-RU"/>
        </w:rPr>
        <w:t>л</w:t>
      </w:r>
      <w:r w:rsidRPr="00BA4539">
        <w:rPr>
          <w:rFonts w:ascii="Times New Roman" w:hAnsi="Times New Roman" w:cs="Times New Roman"/>
          <w:sz w:val="24"/>
          <w:szCs w:val="24"/>
          <w:lang w:val="ru-RU"/>
        </w:rPr>
        <w:t xml:space="preserve">яет 34 недели, </w:t>
      </w:r>
      <w:bookmarkStart w:id="8" w:name="_Hlk37942563"/>
      <w:r w:rsidRPr="00BA4539">
        <w:rPr>
          <w:rFonts w:ascii="Times New Roman" w:hAnsi="Times New Roman" w:cs="Times New Roman"/>
          <w:sz w:val="24"/>
          <w:szCs w:val="24"/>
          <w:lang w:val="ru-RU"/>
        </w:rPr>
        <w:t xml:space="preserve">в </w:t>
      </w:r>
      <w:r w:rsidR="00C216C0">
        <w:rPr>
          <w:rFonts w:ascii="Times New Roman" w:hAnsi="Times New Roman" w:cs="Times New Roman"/>
          <w:sz w:val="24"/>
          <w:szCs w:val="24"/>
          <w:lang w:val="ru-RU"/>
        </w:rPr>
        <w:t>5 - 8</w:t>
      </w:r>
      <w:r w:rsidRPr="00BA4539">
        <w:rPr>
          <w:rFonts w:ascii="Times New Roman" w:hAnsi="Times New Roman" w:cs="Times New Roman"/>
          <w:sz w:val="24"/>
          <w:szCs w:val="24"/>
          <w:lang w:val="ru-RU"/>
        </w:rPr>
        <w:t xml:space="preserve"> класс</w:t>
      </w:r>
      <w:r w:rsidR="00C216C0">
        <w:rPr>
          <w:rFonts w:ascii="Times New Roman" w:hAnsi="Times New Roman" w:cs="Times New Roman"/>
          <w:sz w:val="24"/>
          <w:szCs w:val="24"/>
          <w:lang w:val="ru-RU"/>
        </w:rPr>
        <w:t>ах</w:t>
      </w:r>
      <w:r w:rsidRPr="00BA4539">
        <w:rPr>
          <w:rFonts w:ascii="Times New Roman" w:hAnsi="Times New Roman" w:cs="Times New Roman"/>
          <w:sz w:val="24"/>
          <w:szCs w:val="24"/>
          <w:lang w:val="ru-RU"/>
        </w:rPr>
        <w:t xml:space="preserve"> </w:t>
      </w:r>
      <w:r w:rsidR="00C216C0">
        <w:rPr>
          <w:rFonts w:ascii="Times New Roman" w:hAnsi="Times New Roman" w:cs="Times New Roman"/>
          <w:sz w:val="24"/>
          <w:szCs w:val="24"/>
          <w:lang w:val="ru-RU"/>
        </w:rPr>
        <w:t xml:space="preserve">и 10 классах </w:t>
      </w:r>
      <w:r w:rsidRPr="00BA4539">
        <w:rPr>
          <w:rFonts w:ascii="Times New Roman" w:hAnsi="Times New Roman" w:cs="Times New Roman"/>
          <w:sz w:val="24"/>
          <w:szCs w:val="24"/>
          <w:lang w:val="ru-RU"/>
        </w:rPr>
        <w:t>- 3</w:t>
      </w:r>
      <w:r w:rsidR="00C216C0">
        <w:rPr>
          <w:rFonts w:ascii="Times New Roman" w:hAnsi="Times New Roman" w:cs="Times New Roman"/>
          <w:sz w:val="24"/>
          <w:szCs w:val="24"/>
          <w:lang w:val="ru-RU"/>
        </w:rPr>
        <w:t>5</w:t>
      </w:r>
      <w:r w:rsidRPr="00BA4539">
        <w:rPr>
          <w:rFonts w:ascii="Times New Roman" w:hAnsi="Times New Roman" w:cs="Times New Roman"/>
          <w:sz w:val="24"/>
          <w:szCs w:val="24"/>
          <w:lang w:val="ru-RU"/>
        </w:rPr>
        <w:t xml:space="preserve"> недел</w:t>
      </w:r>
      <w:bookmarkEnd w:id="8"/>
      <w:r w:rsidR="00C216C0">
        <w:rPr>
          <w:rFonts w:ascii="Times New Roman" w:hAnsi="Times New Roman" w:cs="Times New Roman"/>
          <w:sz w:val="24"/>
          <w:szCs w:val="24"/>
          <w:lang w:val="ru-RU"/>
        </w:rPr>
        <w:t>ь, в 9 и 11 классах – 34 недели.</w:t>
      </w:r>
      <w:r w:rsidRPr="00BA4539">
        <w:rPr>
          <w:rFonts w:ascii="Times New Roman" w:hAnsi="Times New Roman" w:cs="Times New Roman"/>
          <w:sz w:val="24"/>
          <w:szCs w:val="24"/>
          <w:lang w:val="ru-RU"/>
        </w:rPr>
        <w:t xml:space="preserve"> </w:t>
      </w:r>
    </w:p>
    <w:p w14:paraId="1490F87E" w14:textId="3714AB4A" w:rsidR="00030F97" w:rsidRDefault="00BA4539" w:rsidP="00030F97">
      <w:pPr>
        <w:spacing w:before="0" w:beforeAutospacing="0" w:after="0" w:afterAutospacing="0"/>
        <w:ind w:firstLine="720"/>
        <w:jc w:val="both"/>
        <w:rPr>
          <w:rFonts w:ascii="Times New Roman" w:hAnsi="Times New Roman" w:cs="Times New Roman"/>
          <w:sz w:val="24"/>
          <w:szCs w:val="24"/>
          <w:lang w:val="ru-RU"/>
        </w:rPr>
      </w:pPr>
      <w:r w:rsidRPr="00BA4539">
        <w:rPr>
          <w:rFonts w:ascii="Times New Roman" w:hAnsi="Times New Roman" w:cs="Times New Roman"/>
          <w:sz w:val="24"/>
          <w:szCs w:val="24"/>
          <w:lang w:val="ru-RU"/>
        </w:rPr>
        <w:t>Продолжительность ур</w:t>
      </w:r>
      <w:r w:rsidR="00030F97">
        <w:rPr>
          <w:rFonts w:ascii="Times New Roman" w:hAnsi="Times New Roman" w:cs="Times New Roman"/>
          <w:sz w:val="24"/>
          <w:szCs w:val="24"/>
          <w:lang w:val="ru-RU"/>
        </w:rPr>
        <w:t>о</w:t>
      </w:r>
      <w:r w:rsidRPr="00BA4539">
        <w:rPr>
          <w:rFonts w:ascii="Times New Roman" w:hAnsi="Times New Roman" w:cs="Times New Roman"/>
          <w:sz w:val="24"/>
          <w:szCs w:val="24"/>
          <w:lang w:val="ru-RU"/>
        </w:rPr>
        <w:t xml:space="preserve">ка </w:t>
      </w:r>
      <w:r w:rsidR="00030F97">
        <w:rPr>
          <w:rFonts w:ascii="Times New Roman" w:hAnsi="Times New Roman" w:cs="Times New Roman"/>
          <w:sz w:val="24"/>
          <w:szCs w:val="24"/>
          <w:lang w:val="ru-RU"/>
        </w:rPr>
        <w:t>составляет:</w:t>
      </w:r>
      <w:r w:rsidRPr="00BA4539">
        <w:rPr>
          <w:rFonts w:ascii="Times New Roman" w:hAnsi="Times New Roman" w:cs="Times New Roman"/>
          <w:sz w:val="24"/>
          <w:szCs w:val="24"/>
          <w:lang w:val="ru-RU"/>
        </w:rPr>
        <w:t xml:space="preserve"> в 1 классе - </w:t>
      </w:r>
      <w:r w:rsidR="00C216C0">
        <w:rPr>
          <w:rFonts w:ascii="Times New Roman" w:hAnsi="Times New Roman" w:cs="Times New Roman"/>
          <w:sz w:val="24"/>
          <w:szCs w:val="24"/>
          <w:lang w:val="ru-RU"/>
        </w:rPr>
        <w:t>35</w:t>
      </w:r>
      <w:r w:rsidRPr="00BA4539">
        <w:rPr>
          <w:rFonts w:ascii="Times New Roman" w:hAnsi="Times New Roman" w:cs="Times New Roman"/>
          <w:sz w:val="24"/>
          <w:szCs w:val="24"/>
          <w:lang w:val="ru-RU"/>
        </w:rPr>
        <w:t xml:space="preserve"> минут (1 по</w:t>
      </w:r>
      <w:r w:rsidR="00030F97">
        <w:rPr>
          <w:rFonts w:ascii="Times New Roman" w:hAnsi="Times New Roman" w:cs="Times New Roman"/>
          <w:sz w:val="24"/>
          <w:szCs w:val="24"/>
          <w:lang w:val="ru-RU"/>
        </w:rPr>
        <w:t>л</w:t>
      </w:r>
      <w:r w:rsidRPr="00BA4539">
        <w:rPr>
          <w:rFonts w:ascii="Times New Roman" w:hAnsi="Times New Roman" w:cs="Times New Roman"/>
          <w:sz w:val="24"/>
          <w:szCs w:val="24"/>
        </w:rPr>
        <w:t>y</w:t>
      </w:r>
      <w:proofErr w:type="spellStart"/>
      <w:r w:rsidR="00030F97">
        <w:rPr>
          <w:rFonts w:ascii="Times New Roman" w:hAnsi="Times New Roman" w:cs="Times New Roman"/>
          <w:sz w:val="24"/>
          <w:szCs w:val="24"/>
          <w:lang w:val="ru-RU"/>
        </w:rPr>
        <w:t>годи</w:t>
      </w:r>
      <w:r w:rsidRPr="00BA4539">
        <w:rPr>
          <w:rFonts w:ascii="Times New Roman" w:hAnsi="Times New Roman" w:cs="Times New Roman"/>
          <w:sz w:val="24"/>
          <w:szCs w:val="24"/>
          <w:lang w:val="ru-RU"/>
        </w:rPr>
        <w:t>е</w:t>
      </w:r>
      <w:proofErr w:type="spellEnd"/>
      <w:r w:rsidRPr="00BA4539">
        <w:rPr>
          <w:rFonts w:ascii="Times New Roman" w:hAnsi="Times New Roman" w:cs="Times New Roman"/>
          <w:sz w:val="24"/>
          <w:szCs w:val="24"/>
          <w:lang w:val="ru-RU"/>
        </w:rPr>
        <w:t>),</w:t>
      </w:r>
      <w:r w:rsidR="00030F97">
        <w:rPr>
          <w:rFonts w:ascii="Times New Roman" w:hAnsi="Times New Roman" w:cs="Times New Roman"/>
          <w:sz w:val="24"/>
          <w:szCs w:val="24"/>
          <w:lang w:val="ru-RU"/>
        </w:rPr>
        <w:t xml:space="preserve"> </w:t>
      </w:r>
      <w:r w:rsidRPr="00BA4539">
        <w:rPr>
          <w:rFonts w:ascii="Times New Roman" w:hAnsi="Times New Roman" w:cs="Times New Roman"/>
          <w:sz w:val="24"/>
          <w:szCs w:val="24"/>
          <w:lang w:val="ru-RU"/>
        </w:rPr>
        <w:t>40 минут (2 полугодие); во 2-</w:t>
      </w:r>
      <w:r w:rsidR="00464158">
        <w:rPr>
          <w:rFonts w:ascii="Times New Roman" w:hAnsi="Times New Roman" w:cs="Times New Roman"/>
          <w:sz w:val="24"/>
          <w:szCs w:val="24"/>
          <w:lang w:val="ru-RU"/>
        </w:rPr>
        <w:t>11</w:t>
      </w:r>
      <w:r w:rsidRPr="00BA4539">
        <w:rPr>
          <w:rFonts w:ascii="Times New Roman" w:hAnsi="Times New Roman" w:cs="Times New Roman"/>
          <w:sz w:val="24"/>
          <w:szCs w:val="24"/>
          <w:lang w:val="ru-RU"/>
        </w:rPr>
        <w:t xml:space="preserve"> классах - 40 минут</w:t>
      </w:r>
      <w:r w:rsidR="00030F97">
        <w:rPr>
          <w:rFonts w:ascii="Times New Roman" w:hAnsi="Times New Roman" w:cs="Times New Roman"/>
          <w:sz w:val="24"/>
          <w:szCs w:val="24"/>
          <w:lang w:val="ru-RU"/>
        </w:rPr>
        <w:t xml:space="preserve">. </w:t>
      </w:r>
    </w:p>
    <w:p w14:paraId="2C167EA9" w14:textId="38DC8CD5" w:rsidR="00681ADF" w:rsidRPr="00BA4539" w:rsidRDefault="00BA4539" w:rsidP="00030F97">
      <w:pPr>
        <w:spacing w:before="0" w:beforeAutospacing="0" w:after="0" w:afterAutospacing="0"/>
        <w:ind w:firstLine="720"/>
        <w:jc w:val="both"/>
        <w:rPr>
          <w:rFonts w:ascii="Times New Roman" w:hAnsi="Times New Roman" w:cs="Times New Roman"/>
          <w:color w:val="000000"/>
          <w:sz w:val="24"/>
          <w:szCs w:val="24"/>
          <w:lang w:val="ru-RU"/>
        </w:rPr>
      </w:pPr>
      <w:r w:rsidRPr="00BA4539">
        <w:rPr>
          <w:rFonts w:ascii="Times New Roman" w:hAnsi="Times New Roman" w:cs="Times New Roman"/>
          <w:sz w:val="24"/>
          <w:szCs w:val="24"/>
          <w:lang w:val="ru-RU"/>
        </w:rPr>
        <w:t xml:space="preserve">Продолжительность каникул в течение </w:t>
      </w:r>
      <w:r w:rsidR="00030F97">
        <w:rPr>
          <w:rFonts w:ascii="Times New Roman" w:hAnsi="Times New Roman" w:cs="Times New Roman"/>
          <w:sz w:val="24"/>
          <w:szCs w:val="24"/>
          <w:lang w:val="ru-RU"/>
        </w:rPr>
        <w:t>уче</w:t>
      </w:r>
      <w:r w:rsidRPr="00BA4539">
        <w:rPr>
          <w:rFonts w:ascii="Times New Roman" w:hAnsi="Times New Roman" w:cs="Times New Roman"/>
          <w:sz w:val="24"/>
          <w:szCs w:val="24"/>
          <w:lang w:val="ru-RU"/>
        </w:rPr>
        <w:t>бного года состав</w:t>
      </w:r>
      <w:r w:rsidR="00030F97">
        <w:rPr>
          <w:rFonts w:ascii="Times New Roman" w:hAnsi="Times New Roman" w:cs="Times New Roman"/>
          <w:sz w:val="24"/>
          <w:szCs w:val="24"/>
          <w:lang w:val="ru-RU"/>
        </w:rPr>
        <w:t>л</w:t>
      </w:r>
      <w:r w:rsidRPr="00BA4539">
        <w:rPr>
          <w:rFonts w:ascii="Times New Roman" w:hAnsi="Times New Roman" w:cs="Times New Roman"/>
          <w:sz w:val="24"/>
          <w:szCs w:val="24"/>
          <w:lang w:val="ru-RU"/>
        </w:rPr>
        <w:t>яет не менее 34 календарн</w:t>
      </w:r>
      <w:r w:rsidR="00030F97">
        <w:rPr>
          <w:rFonts w:ascii="Times New Roman" w:hAnsi="Times New Roman" w:cs="Times New Roman"/>
          <w:sz w:val="24"/>
          <w:szCs w:val="24"/>
          <w:lang w:val="ru-RU"/>
        </w:rPr>
        <w:t xml:space="preserve">ых </w:t>
      </w:r>
      <w:r w:rsidRPr="00BA4539">
        <w:rPr>
          <w:rFonts w:ascii="Times New Roman" w:hAnsi="Times New Roman" w:cs="Times New Roman"/>
          <w:sz w:val="24"/>
          <w:szCs w:val="24"/>
          <w:lang w:val="ru-RU"/>
        </w:rPr>
        <w:t>дней, летом - не менее 9 недель. Для обучающихся 1 классов дополнительные недельные каникулы (17 февра</w:t>
      </w:r>
      <w:r w:rsidR="00030F97">
        <w:rPr>
          <w:rFonts w:ascii="Times New Roman" w:hAnsi="Times New Roman" w:cs="Times New Roman"/>
          <w:sz w:val="24"/>
          <w:szCs w:val="24"/>
          <w:lang w:val="ru-RU"/>
        </w:rPr>
        <w:t>л</w:t>
      </w:r>
      <w:r w:rsidRPr="00BA4539">
        <w:rPr>
          <w:rFonts w:ascii="Times New Roman" w:hAnsi="Times New Roman" w:cs="Times New Roman"/>
          <w:sz w:val="24"/>
          <w:szCs w:val="24"/>
          <w:lang w:val="ru-RU"/>
        </w:rPr>
        <w:t xml:space="preserve">я - 23 февраля). </w:t>
      </w:r>
    </w:p>
    <w:p w14:paraId="0E5A16E4" w14:textId="77777777" w:rsidR="00F7421D" w:rsidRDefault="00F7421D" w:rsidP="00F7421D">
      <w:pPr>
        <w:overflowPunct w:val="0"/>
        <w:autoSpaceDE w:val="0"/>
        <w:autoSpaceDN w:val="0"/>
        <w:adjustRightInd w:val="0"/>
        <w:spacing w:before="0" w:beforeAutospacing="0" w:after="0" w:afterAutospacing="0"/>
        <w:ind w:firstLine="720"/>
        <w:jc w:val="both"/>
        <w:textAlignment w:val="baseline"/>
        <w:rPr>
          <w:rFonts w:ascii="Times New Roman" w:eastAsia="Times New Roman" w:hAnsi="Times New Roman" w:cs="Times New Roman"/>
          <w:b/>
          <w:bCs/>
          <w:sz w:val="24"/>
          <w:szCs w:val="24"/>
          <w:lang w:val="ru-RU" w:eastAsia="ru-RU"/>
        </w:rPr>
      </w:pPr>
    </w:p>
    <w:p w14:paraId="295B0781" w14:textId="312CEB97" w:rsidR="00F7421D" w:rsidRDefault="00F7421D" w:rsidP="00F7421D">
      <w:pPr>
        <w:overflowPunct w:val="0"/>
        <w:autoSpaceDE w:val="0"/>
        <w:autoSpaceDN w:val="0"/>
        <w:adjustRightInd w:val="0"/>
        <w:spacing w:before="0" w:beforeAutospacing="0" w:after="0" w:afterAutospacing="0"/>
        <w:ind w:firstLine="720"/>
        <w:jc w:val="both"/>
        <w:textAlignment w:val="baseline"/>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Воспитательная работа.</w:t>
      </w:r>
    </w:p>
    <w:p w14:paraId="2356D3A1" w14:textId="77777777" w:rsidR="00F7421D" w:rsidRPr="00F7421D" w:rsidRDefault="00F7421D" w:rsidP="00F7421D">
      <w:pPr>
        <w:overflowPunct w:val="0"/>
        <w:autoSpaceDE w:val="0"/>
        <w:autoSpaceDN w:val="0"/>
        <w:adjustRightInd w:val="0"/>
        <w:spacing w:before="0" w:beforeAutospacing="0" w:after="0" w:afterAutospacing="0"/>
        <w:ind w:firstLine="720"/>
        <w:jc w:val="both"/>
        <w:textAlignment w:val="baseline"/>
        <w:rPr>
          <w:rFonts w:ascii="Times New Roman" w:eastAsia="Times New Roman" w:hAnsi="Times New Roman" w:cs="Times New Roman"/>
          <w:b/>
          <w:bCs/>
          <w:sz w:val="24"/>
          <w:szCs w:val="24"/>
          <w:lang w:val="ru-RU" w:eastAsia="ru-RU"/>
        </w:rPr>
      </w:pPr>
    </w:p>
    <w:p w14:paraId="287CD098" w14:textId="1D430B60" w:rsidR="00F7421D" w:rsidRPr="00F7421D" w:rsidRDefault="00F7421D" w:rsidP="00F7421D">
      <w:pPr>
        <w:overflowPunct w:val="0"/>
        <w:autoSpaceDE w:val="0"/>
        <w:autoSpaceDN w:val="0"/>
        <w:adjustRightInd w:val="0"/>
        <w:spacing w:before="0" w:beforeAutospacing="0" w:after="0" w:afterAutospacing="0"/>
        <w:ind w:firstLine="720"/>
        <w:jc w:val="both"/>
        <w:textAlignment w:val="baseline"/>
        <w:rPr>
          <w:rFonts w:ascii="Times New Roman" w:eastAsia="Times New Roman" w:hAnsi="Times New Roman" w:cs="Times New Roman"/>
          <w:sz w:val="24"/>
          <w:szCs w:val="24"/>
          <w:lang w:val="ru-RU" w:eastAsia="ru-RU"/>
        </w:rPr>
      </w:pPr>
      <w:r w:rsidRPr="00F7421D">
        <w:rPr>
          <w:rFonts w:ascii="Times New Roman" w:eastAsia="Times New Roman" w:hAnsi="Times New Roman" w:cs="Times New Roman"/>
          <w:sz w:val="24"/>
          <w:szCs w:val="24"/>
          <w:lang w:val="ru-RU" w:eastAsia="ru-RU"/>
        </w:rPr>
        <w:lastRenderedPageBreak/>
        <w:t>Целью воспитательной работы МАОУ «СОШ №</w:t>
      </w:r>
      <w:r w:rsidR="0082122E">
        <w:rPr>
          <w:rFonts w:ascii="Times New Roman" w:eastAsia="Times New Roman" w:hAnsi="Times New Roman" w:cs="Times New Roman"/>
          <w:sz w:val="24"/>
          <w:szCs w:val="24"/>
          <w:lang w:val="ru-RU" w:eastAsia="ru-RU"/>
        </w:rPr>
        <w:t xml:space="preserve"> </w:t>
      </w:r>
      <w:r w:rsidRPr="00F7421D">
        <w:rPr>
          <w:rFonts w:ascii="Times New Roman" w:eastAsia="Times New Roman" w:hAnsi="Times New Roman" w:cs="Times New Roman"/>
          <w:sz w:val="24"/>
          <w:szCs w:val="24"/>
          <w:lang w:val="ru-RU" w:eastAsia="ru-RU"/>
        </w:rPr>
        <w:t xml:space="preserve">1» на 2019 год было создание благоприятных условий для интеллектуального, духовного, нравственного, физического, творческого развития учащихся, способствующих их адаптации к современным условиям и обстоятельствам, повышающим социальную, культурную, гражданскую компетентность личности.  </w:t>
      </w:r>
    </w:p>
    <w:p w14:paraId="5BBBB491" w14:textId="0F3FA628" w:rsidR="00F7421D" w:rsidRPr="00F7421D" w:rsidRDefault="00F7421D" w:rsidP="00F7421D">
      <w:pPr>
        <w:overflowPunct w:val="0"/>
        <w:autoSpaceDE w:val="0"/>
        <w:autoSpaceDN w:val="0"/>
        <w:adjustRightInd w:val="0"/>
        <w:spacing w:before="0" w:beforeAutospacing="0" w:after="0" w:afterAutospacing="0"/>
        <w:ind w:firstLine="720"/>
        <w:textAlignment w:val="baseline"/>
        <w:rPr>
          <w:rFonts w:ascii="Times New Roman" w:eastAsia="Times New Roman" w:hAnsi="Times New Roman" w:cs="Times New Roman"/>
          <w:sz w:val="24"/>
          <w:szCs w:val="24"/>
          <w:lang w:val="ru-RU" w:eastAsia="ru-RU"/>
        </w:rPr>
      </w:pPr>
      <w:r w:rsidRPr="00F7421D">
        <w:rPr>
          <w:rFonts w:ascii="Times New Roman" w:eastAsia="Times New Roman" w:hAnsi="Times New Roman" w:cs="Times New Roman"/>
          <w:sz w:val="24"/>
          <w:szCs w:val="24"/>
          <w:lang w:val="ru-RU" w:eastAsia="ru-RU"/>
        </w:rPr>
        <w:t xml:space="preserve">Учащиеся МАОУ </w:t>
      </w:r>
      <w:r w:rsidR="0082122E">
        <w:rPr>
          <w:rFonts w:ascii="Times New Roman" w:eastAsia="Times New Roman" w:hAnsi="Times New Roman" w:cs="Times New Roman"/>
          <w:sz w:val="24"/>
          <w:szCs w:val="24"/>
          <w:lang w:val="ru-RU" w:eastAsia="ru-RU"/>
        </w:rPr>
        <w:t>«</w:t>
      </w:r>
      <w:r w:rsidRPr="00F7421D">
        <w:rPr>
          <w:rFonts w:ascii="Times New Roman" w:eastAsia="Times New Roman" w:hAnsi="Times New Roman" w:cs="Times New Roman"/>
          <w:sz w:val="24"/>
          <w:szCs w:val="24"/>
          <w:lang w:val="ru-RU" w:eastAsia="ru-RU"/>
        </w:rPr>
        <w:t>СОШ № 1</w:t>
      </w:r>
      <w:r w:rsidR="0082122E">
        <w:rPr>
          <w:rFonts w:ascii="Times New Roman" w:eastAsia="Times New Roman" w:hAnsi="Times New Roman" w:cs="Times New Roman"/>
          <w:sz w:val="24"/>
          <w:szCs w:val="24"/>
          <w:lang w:val="ru-RU" w:eastAsia="ru-RU"/>
        </w:rPr>
        <w:t>»</w:t>
      </w:r>
      <w:r w:rsidRPr="00F7421D">
        <w:rPr>
          <w:rFonts w:ascii="Times New Roman" w:eastAsia="Times New Roman" w:hAnsi="Times New Roman" w:cs="Times New Roman"/>
          <w:sz w:val="24"/>
          <w:szCs w:val="24"/>
          <w:lang w:val="ru-RU" w:eastAsia="ru-RU"/>
        </w:rPr>
        <w:t xml:space="preserve"> принимали  активное участие в конкурсах разной направленности: интеллектуальных, творческих, патриотических, профориентационных.</w:t>
      </w:r>
      <w:r w:rsidR="00931ACC">
        <w:rPr>
          <w:rFonts w:ascii="Times New Roman" w:eastAsia="Times New Roman" w:hAnsi="Times New Roman" w:cs="Times New Roman"/>
          <w:sz w:val="24"/>
          <w:szCs w:val="24"/>
          <w:lang w:val="ru-RU" w:eastAsia="ru-RU"/>
        </w:rPr>
        <w:t xml:space="preserve"> Ссылка </w:t>
      </w:r>
    </w:p>
    <w:p w14:paraId="4B0B00AE" w14:textId="77777777" w:rsidR="00F7421D" w:rsidRPr="00F7421D" w:rsidRDefault="00F7421D" w:rsidP="00F7421D">
      <w:pPr>
        <w:overflowPunct w:val="0"/>
        <w:autoSpaceDE w:val="0"/>
        <w:autoSpaceDN w:val="0"/>
        <w:adjustRightInd w:val="0"/>
        <w:spacing w:before="0" w:beforeAutospacing="0" w:after="0" w:afterAutospacing="0"/>
        <w:textAlignment w:val="baseline"/>
        <w:rPr>
          <w:rFonts w:ascii="Times New Roman" w:eastAsia="Times New Roman" w:hAnsi="Times New Roman" w:cs="Times New Roman"/>
          <w:sz w:val="28"/>
          <w:szCs w:val="28"/>
          <w:lang w:val="ru-RU" w:eastAsia="ru-RU"/>
        </w:rPr>
      </w:pPr>
    </w:p>
    <w:p w14:paraId="0D489A41" w14:textId="0CE0CA61" w:rsidR="00931ACC" w:rsidRPr="00931ACC" w:rsidRDefault="00931ACC" w:rsidP="00931ACC">
      <w:pPr>
        <w:spacing w:before="0" w:beforeAutospacing="0" w:after="0" w:afterAutospacing="0"/>
        <w:jc w:val="center"/>
        <w:rPr>
          <w:rFonts w:ascii="Times New Roman" w:eastAsia="Times New Roman" w:hAnsi="Times New Roman" w:cs="Times New Roman"/>
          <w:b/>
          <w:sz w:val="24"/>
          <w:szCs w:val="24"/>
          <w:lang w:val="ru-RU" w:eastAsia="ru-RU"/>
        </w:rPr>
      </w:pPr>
      <w:r w:rsidRPr="00931ACC">
        <w:rPr>
          <w:rFonts w:ascii="Times New Roman" w:eastAsia="Times New Roman" w:hAnsi="Times New Roman" w:cs="Times New Roman"/>
          <w:b/>
          <w:sz w:val="24"/>
          <w:szCs w:val="24"/>
          <w:lang w:val="ru-RU" w:eastAsia="ru-RU"/>
        </w:rPr>
        <w:t>Основные мероприятия воспитательной работы и их итоги</w:t>
      </w:r>
    </w:p>
    <w:p w14:paraId="6C783092"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4"/>
          <w:szCs w:val="24"/>
          <w:lang w:val="ru-RU" w:eastAsia="ru-RU"/>
        </w:rPr>
      </w:pPr>
    </w:p>
    <w:tbl>
      <w:tblPr>
        <w:tblW w:w="91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5"/>
        <w:gridCol w:w="989"/>
        <w:gridCol w:w="993"/>
        <w:gridCol w:w="827"/>
        <w:gridCol w:w="960"/>
        <w:gridCol w:w="1018"/>
        <w:gridCol w:w="1145"/>
      </w:tblGrid>
      <w:tr w:rsidR="000F542A" w:rsidRPr="000F542A" w14:paraId="28D9A346" w14:textId="77777777" w:rsidTr="007B61B2">
        <w:trPr>
          <w:trHeight w:val="360"/>
        </w:trPr>
        <w:tc>
          <w:tcPr>
            <w:tcW w:w="566" w:type="dxa"/>
            <w:vMerge w:val="restart"/>
            <w:tcBorders>
              <w:top w:val="single" w:sz="4" w:space="0" w:color="auto"/>
              <w:left w:val="single" w:sz="4" w:space="0" w:color="auto"/>
              <w:bottom w:val="single" w:sz="4" w:space="0" w:color="auto"/>
              <w:right w:val="single" w:sz="4" w:space="0" w:color="auto"/>
            </w:tcBorders>
            <w:hideMark/>
          </w:tcPr>
          <w:p w14:paraId="59EC36B7" w14:textId="77777777" w:rsidR="000F542A" w:rsidRPr="00056B87" w:rsidRDefault="000F542A" w:rsidP="000F542A">
            <w:pPr>
              <w:spacing w:before="0" w:beforeAutospacing="0" w:after="0" w:afterAutospacing="0"/>
              <w:jc w:val="center"/>
              <w:rPr>
                <w:rFonts w:ascii="Times New Roman" w:eastAsia="Times New Roman" w:hAnsi="Times New Roman" w:cs="Times New Roman"/>
                <w:b/>
                <w:bCs/>
                <w:sz w:val="20"/>
                <w:szCs w:val="20"/>
                <w:lang w:val="ru-RU"/>
              </w:rPr>
            </w:pPr>
            <w:bookmarkStart w:id="9" w:name="_Hlk37948206"/>
            <w:r w:rsidRPr="00056B87">
              <w:rPr>
                <w:rFonts w:ascii="Times New Roman" w:eastAsia="Times New Roman" w:hAnsi="Times New Roman" w:cs="Times New Roman"/>
                <w:b/>
                <w:bCs/>
                <w:sz w:val="20"/>
                <w:szCs w:val="20"/>
                <w:lang w:val="ru-RU"/>
              </w:rPr>
              <w:t>№ п/п</w:t>
            </w:r>
          </w:p>
        </w:tc>
        <w:tc>
          <w:tcPr>
            <w:tcW w:w="2695" w:type="dxa"/>
            <w:vMerge w:val="restart"/>
            <w:tcBorders>
              <w:top w:val="single" w:sz="4" w:space="0" w:color="auto"/>
              <w:left w:val="single" w:sz="4" w:space="0" w:color="auto"/>
              <w:bottom w:val="single" w:sz="4" w:space="0" w:color="auto"/>
              <w:right w:val="single" w:sz="4" w:space="0" w:color="auto"/>
            </w:tcBorders>
          </w:tcPr>
          <w:p w14:paraId="55FBF70D"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
          <w:p w14:paraId="3E418F21"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Название конкурса</w:t>
            </w:r>
          </w:p>
          <w:p w14:paraId="741CC3EB"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rPr>
            </w:pPr>
          </w:p>
          <w:p w14:paraId="0E9513E6"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
        </w:tc>
        <w:tc>
          <w:tcPr>
            <w:tcW w:w="5932" w:type="dxa"/>
            <w:gridSpan w:val="6"/>
            <w:tcBorders>
              <w:top w:val="single" w:sz="4" w:space="0" w:color="auto"/>
              <w:left w:val="single" w:sz="4" w:space="0" w:color="auto"/>
              <w:bottom w:val="single" w:sz="4" w:space="0" w:color="auto"/>
              <w:right w:val="single" w:sz="4" w:space="0" w:color="auto"/>
            </w:tcBorders>
            <w:hideMark/>
          </w:tcPr>
          <w:p w14:paraId="0829060C"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Муниципальный этап</w:t>
            </w:r>
          </w:p>
        </w:tc>
      </w:tr>
      <w:tr w:rsidR="000F542A" w:rsidRPr="000F542A" w14:paraId="14130C5E" w14:textId="77777777" w:rsidTr="007B61B2">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96EA6"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41F6B550"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
        </w:tc>
        <w:tc>
          <w:tcPr>
            <w:tcW w:w="1982" w:type="dxa"/>
            <w:gridSpan w:val="2"/>
            <w:tcBorders>
              <w:top w:val="single" w:sz="4" w:space="0" w:color="auto"/>
              <w:left w:val="single" w:sz="4" w:space="0" w:color="auto"/>
              <w:bottom w:val="single" w:sz="4" w:space="0" w:color="auto"/>
              <w:right w:val="single" w:sz="4" w:space="0" w:color="auto"/>
            </w:tcBorders>
            <w:hideMark/>
          </w:tcPr>
          <w:p w14:paraId="3096A431"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1-4 классы</w:t>
            </w:r>
          </w:p>
        </w:tc>
        <w:tc>
          <w:tcPr>
            <w:tcW w:w="1787" w:type="dxa"/>
            <w:gridSpan w:val="2"/>
            <w:tcBorders>
              <w:top w:val="single" w:sz="4" w:space="0" w:color="auto"/>
              <w:left w:val="single" w:sz="4" w:space="0" w:color="auto"/>
              <w:bottom w:val="single" w:sz="4" w:space="0" w:color="auto"/>
              <w:right w:val="single" w:sz="4" w:space="0" w:color="auto"/>
            </w:tcBorders>
            <w:hideMark/>
          </w:tcPr>
          <w:p w14:paraId="1E25B562"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5-8 классы</w:t>
            </w:r>
          </w:p>
        </w:tc>
        <w:tc>
          <w:tcPr>
            <w:tcW w:w="2163" w:type="dxa"/>
            <w:gridSpan w:val="2"/>
            <w:tcBorders>
              <w:top w:val="single" w:sz="4" w:space="0" w:color="auto"/>
              <w:left w:val="single" w:sz="4" w:space="0" w:color="auto"/>
              <w:bottom w:val="single" w:sz="4" w:space="0" w:color="auto"/>
              <w:right w:val="single" w:sz="4" w:space="0" w:color="auto"/>
            </w:tcBorders>
            <w:hideMark/>
          </w:tcPr>
          <w:p w14:paraId="27AC3251"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9-11 классы</w:t>
            </w:r>
          </w:p>
        </w:tc>
      </w:tr>
      <w:tr w:rsidR="000F542A" w:rsidRPr="00DF0340" w14:paraId="4948096F" w14:textId="77777777" w:rsidTr="007B61B2">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CE3BCE"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37D91684"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
        </w:tc>
        <w:tc>
          <w:tcPr>
            <w:tcW w:w="989" w:type="dxa"/>
            <w:tcBorders>
              <w:top w:val="single" w:sz="4" w:space="0" w:color="auto"/>
              <w:left w:val="single" w:sz="4" w:space="0" w:color="auto"/>
              <w:bottom w:val="single" w:sz="4" w:space="0" w:color="auto"/>
              <w:right w:val="single" w:sz="4" w:space="0" w:color="auto"/>
            </w:tcBorders>
            <w:hideMark/>
          </w:tcPr>
          <w:p w14:paraId="19D1EFD9" w14:textId="0CB3987E"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Коли-</w:t>
            </w:r>
          </w:p>
          <w:p w14:paraId="1E41A723" w14:textId="275C450E"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w:t>
            </w:r>
            <w:proofErr w:type="spellStart"/>
            <w:r w:rsidRPr="000F542A">
              <w:rPr>
                <w:rFonts w:ascii="Times New Roman" w:eastAsia="Times New Roman" w:hAnsi="Times New Roman" w:cs="Times New Roman"/>
                <w:sz w:val="20"/>
                <w:szCs w:val="20"/>
                <w:lang w:val="ru-RU"/>
              </w:rPr>
              <w:t>участ</w:t>
            </w:r>
            <w:proofErr w:type="spellEnd"/>
          </w:p>
          <w:p w14:paraId="57B5B3BE"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ников</w:t>
            </w:r>
          </w:p>
        </w:tc>
        <w:tc>
          <w:tcPr>
            <w:tcW w:w="993" w:type="dxa"/>
            <w:tcBorders>
              <w:top w:val="single" w:sz="4" w:space="0" w:color="auto"/>
              <w:left w:val="single" w:sz="4" w:space="0" w:color="auto"/>
              <w:bottom w:val="single" w:sz="4" w:space="0" w:color="auto"/>
              <w:right w:val="single" w:sz="4" w:space="0" w:color="auto"/>
            </w:tcBorders>
            <w:hideMark/>
          </w:tcPr>
          <w:p w14:paraId="45BBC042" w14:textId="60EDD125"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Коли-</w:t>
            </w:r>
          </w:p>
          <w:p w14:paraId="70BD6B8B" w14:textId="25EB0F6E"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победи</w:t>
            </w:r>
          </w:p>
          <w:p w14:paraId="2DD3A670"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roofErr w:type="spellStart"/>
            <w:r w:rsidRPr="000F542A">
              <w:rPr>
                <w:rFonts w:ascii="Times New Roman" w:eastAsia="Times New Roman" w:hAnsi="Times New Roman" w:cs="Times New Roman"/>
                <w:sz w:val="20"/>
                <w:szCs w:val="20"/>
                <w:lang w:val="ru-RU"/>
              </w:rPr>
              <w:t>телей</w:t>
            </w:r>
            <w:proofErr w:type="spellEnd"/>
            <w:r w:rsidRPr="000F542A">
              <w:rPr>
                <w:rFonts w:ascii="Times New Roman" w:eastAsia="Times New Roman" w:hAnsi="Times New Roman" w:cs="Times New Roman"/>
                <w:sz w:val="20"/>
                <w:szCs w:val="20"/>
                <w:lang w:val="ru-RU"/>
              </w:rPr>
              <w:t>/ количество призовых мест</w:t>
            </w:r>
          </w:p>
        </w:tc>
        <w:tc>
          <w:tcPr>
            <w:tcW w:w="827" w:type="dxa"/>
            <w:tcBorders>
              <w:top w:val="single" w:sz="4" w:space="0" w:color="auto"/>
              <w:left w:val="single" w:sz="4" w:space="0" w:color="auto"/>
              <w:bottom w:val="single" w:sz="4" w:space="0" w:color="auto"/>
              <w:right w:val="single" w:sz="4" w:space="0" w:color="auto"/>
            </w:tcBorders>
            <w:hideMark/>
          </w:tcPr>
          <w:p w14:paraId="701C674B" w14:textId="1E7D5B33"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Коли-</w:t>
            </w:r>
          </w:p>
          <w:p w14:paraId="2BA4E2BE" w14:textId="4ECB80E3"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w:t>
            </w:r>
            <w:proofErr w:type="spellStart"/>
            <w:r w:rsidRPr="000F542A">
              <w:rPr>
                <w:rFonts w:ascii="Times New Roman" w:eastAsia="Times New Roman" w:hAnsi="Times New Roman" w:cs="Times New Roman"/>
                <w:sz w:val="20"/>
                <w:szCs w:val="20"/>
                <w:lang w:val="ru-RU"/>
              </w:rPr>
              <w:t>участ</w:t>
            </w:r>
            <w:proofErr w:type="spellEnd"/>
          </w:p>
          <w:p w14:paraId="6F9B5482"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ников</w:t>
            </w:r>
          </w:p>
        </w:tc>
        <w:tc>
          <w:tcPr>
            <w:tcW w:w="960" w:type="dxa"/>
            <w:tcBorders>
              <w:top w:val="single" w:sz="4" w:space="0" w:color="auto"/>
              <w:left w:val="single" w:sz="4" w:space="0" w:color="auto"/>
              <w:bottom w:val="single" w:sz="4" w:space="0" w:color="auto"/>
              <w:right w:val="single" w:sz="4" w:space="0" w:color="auto"/>
            </w:tcBorders>
            <w:hideMark/>
          </w:tcPr>
          <w:p w14:paraId="3505F5FD" w14:textId="4A207670"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Коли-</w:t>
            </w: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победи</w:t>
            </w:r>
          </w:p>
          <w:p w14:paraId="40BAC101" w14:textId="5A6C8865"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roofErr w:type="spellStart"/>
            <w:r w:rsidRPr="000F542A">
              <w:rPr>
                <w:rFonts w:ascii="Times New Roman" w:eastAsia="Times New Roman" w:hAnsi="Times New Roman" w:cs="Times New Roman"/>
                <w:sz w:val="20"/>
                <w:szCs w:val="20"/>
                <w:lang w:val="ru-RU"/>
              </w:rPr>
              <w:t>телей</w:t>
            </w:r>
            <w:proofErr w:type="spellEnd"/>
            <w:r w:rsidRPr="000F542A">
              <w:rPr>
                <w:rFonts w:ascii="Times New Roman" w:eastAsia="Times New Roman" w:hAnsi="Times New Roman" w:cs="Times New Roman"/>
                <w:sz w:val="20"/>
                <w:szCs w:val="20"/>
                <w:lang w:val="ru-RU"/>
              </w:rPr>
              <w:t>/ коли-</w:t>
            </w: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призовых мест</w:t>
            </w:r>
          </w:p>
        </w:tc>
        <w:tc>
          <w:tcPr>
            <w:tcW w:w="1018" w:type="dxa"/>
            <w:tcBorders>
              <w:top w:val="single" w:sz="4" w:space="0" w:color="auto"/>
              <w:left w:val="single" w:sz="4" w:space="0" w:color="auto"/>
              <w:bottom w:val="single" w:sz="4" w:space="0" w:color="auto"/>
              <w:right w:val="single" w:sz="4" w:space="0" w:color="auto"/>
            </w:tcBorders>
            <w:hideMark/>
          </w:tcPr>
          <w:p w14:paraId="578B11E3" w14:textId="10B95F24"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Коли-</w:t>
            </w: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w:t>
            </w:r>
            <w:proofErr w:type="spellStart"/>
            <w:r w:rsidRPr="000F542A">
              <w:rPr>
                <w:rFonts w:ascii="Times New Roman" w:eastAsia="Times New Roman" w:hAnsi="Times New Roman" w:cs="Times New Roman"/>
                <w:sz w:val="20"/>
                <w:szCs w:val="20"/>
                <w:lang w:val="ru-RU"/>
              </w:rPr>
              <w:t>участ</w:t>
            </w:r>
            <w:proofErr w:type="spellEnd"/>
          </w:p>
          <w:p w14:paraId="0D3A1918" w14:textId="77777777"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ников</w:t>
            </w:r>
          </w:p>
        </w:tc>
        <w:tc>
          <w:tcPr>
            <w:tcW w:w="1145" w:type="dxa"/>
            <w:tcBorders>
              <w:top w:val="single" w:sz="4" w:space="0" w:color="auto"/>
              <w:left w:val="single" w:sz="4" w:space="0" w:color="auto"/>
              <w:bottom w:val="single" w:sz="4" w:space="0" w:color="auto"/>
              <w:right w:val="single" w:sz="4" w:space="0" w:color="auto"/>
            </w:tcBorders>
            <w:hideMark/>
          </w:tcPr>
          <w:p w14:paraId="08E16937" w14:textId="32839064"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Коли-</w:t>
            </w:r>
            <w:proofErr w:type="spellStart"/>
            <w:r w:rsidRPr="000F542A">
              <w:rPr>
                <w:rFonts w:ascii="Times New Roman" w:eastAsia="Times New Roman" w:hAnsi="Times New Roman" w:cs="Times New Roman"/>
                <w:sz w:val="20"/>
                <w:szCs w:val="20"/>
                <w:lang w:val="ru-RU"/>
              </w:rPr>
              <w:t>чество</w:t>
            </w:r>
            <w:proofErr w:type="spellEnd"/>
            <w:r w:rsidRPr="000F542A">
              <w:rPr>
                <w:rFonts w:ascii="Times New Roman" w:eastAsia="Times New Roman" w:hAnsi="Times New Roman" w:cs="Times New Roman"/>
                <w:sz w:val="20"/>
                <w:szCs w:val="20"/>
                <w:lang w:val="ru-RU"/>
              </w:rPr>
              <w:t xml:space="preserve"> победи</w:t>
            </w:r>
          </w:p>
          <w:p w14:paraId="4A8E1EFF" w14:textId="7C471B86" w:rsidR="000F542A" w:rsidRPr="000F542A" w:rsidRDefault="000F542A" w:rsidP="000F542A">
            <w:pPr>
              <w:spacing w:before="0" w:beforeAutospacing="0" w:after="0" w:afterAutospacing="0"/>
              <w:jc w:val="center"/>
              <w:rPr>
                <w:rFonts w:ascii="Times New Roman" w:eastAsia="Times New Roman" w:hAnsi="Times New Roman" w:cs="Times New Roman"/>
                <w:sz w:val="20"/>
                <w:szCs w:val="20"/>
                <w:lang w:val="ru-RU"/>
              </w:rPr>
            </w:pPr>
            <w:proofErr w:type="spellStart"/>
            <w:r w:rsidRPr="000F542A">
              <w:rPr>
                <w:rFonts w:ascii="Times New Roman" w:eastAsia="Times New Roman" w:hAnsi="Times New Roman" w:cs="Times New Roman"/>
                <w:sz w:val="20"/>
                <w:szCs w:val="20"/>
                <w:lang w:val="ru-RU"/>
              </w:rPr>
              <w:t>телей</w:t>
            </w:r>
            <w:proofErr w:type="spellEnd"/>
            <w:r w:rsidRPr="000F542A">
              <w:rPr>
                <w:rFonts w:ascii="Times New Roman" w:eastAsia="Times New Roman" w:hAnsi="Times New Roman" w:cs="Times New Roman"/>
                <w:sz w:val="20"/>
                <w:szCs w:val="20"/>
                <w:lang w:val="ru-RU"/>
              </w:rPr>
              <w:t xml:space="preserve">/ </w:t>
            </w:r>
            <w:proofErr w:type="spellStart"/>
            <w:r w:rsidRPr="000F542A">
              <w:rPr>
                <w:rFonts w:ascii="Times New Roman" w:eastAsia="Times New Roman" w:hAnsi="Times New Roman" w:cs="Times New Roman"/>
                <w:sz w:val="20"/>
                <w:szCs w:val="20"/>
                <w:lang w:val="ru-RU"/>
              </w:rPr>
              <w:t>количест</w:t>
            </w:r>
            <w:proofErr w:type="spellEnd"/>
            <w:r w:rsidRPr="000F542A">
              <w:rPr>
                <w:rFonts w:ascii="Times New Roman" w:eastAsia="Times New Roman" w:hAnsi="Times New Roman" w:cs="Times New Roman"/>
                <w:sz w:val="20"/>
                <w:szCs w:val="20"/>
                <w:lang w:val="ru-RU"/>
              </w:rPr>
              <w:t>-во призовых мест</w:t>
            </w:r>
          </w:p>
        </w:tc>
      </w:tr>
    </w:tbl>
    <w:p w14:paraId="6B9EB745"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eastAsia="ru-RU"/>
        </w:rPr>
      </w:pPr>
      <w:r w:rsidRPr="000F542A">
        <w:rPr>
          <w:rFonts w:ascii="Times New Roman" w:eastAsia="Times New Roman" w:hAnsi="Times New Roman" w:cs="Times New Roman"/>
          <w:b/>
          <w:sz w:val="20"/>
          <w:szCs w:val="20"/>
          <w:lang w:val="ru-RU" w:eastAsia="ru-RU"/>
        </w:rPr>
        <w:t>Конкурсы в рамках фестиваля   «Юные интеллектуалы Среднего Урала»</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718"/>
        <w:gridCol w:w="999"/>
        <w:gridCol w:w="993"/>
        <w:gridCol w:w="850"/>
        <w:gridCol w:w="992"/>
        <w:gridCol w:w="993"/>
        <w:gridCol w:w="1134"/>
      </w:tblGrid>
      <w:tr w:rsidR="000F542A" w:rsidRPr="000F542A" w14:paraId="2658A8D9" w14:textId="77777777" w:rsidTr="000F542A">
        <w:trPr>
          <w:trHeight w:val="1265"/>
        </w:trPr>
        <w:tc>
          <w:tcPr>
            <w:tcW w:w="536" w:type="dxa"/>
            <w:tcBorders>
              <w:top w:val="single" w:sz="4" w:space="0" w:color="auto"/>
              <w:left w:val="single" w:sz="4" w:space="0" w:color="auto"/>
              <w:bottom w:val="single" w:sz="4" w:space="0" w:color="auto"/>
              <w:right w:val="single" w:sz="4" w:space="0" w:color="auto"/>
            </w:tcBorders>
            <w:hideMark/>
          </w:tcPr>
          <w:p w14:paraId="42E9CB00"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1</w:t>
            </w:r>
          </w:p>
        </w:tc>
        <w:tc>
          <w:tcPr>
            <w:tcW w:w="2718" w:type="dxa"/>
            <w:tcBorders>
              <w:top w:val="single" w:sz="4" w:space="0" w:color="auto"/>
              <w:left w:val="single" w:sz="4" w:space="0" w:color="auto"/>
              <w:bottom w:val="single" w:sz="4" w:space="0" w:color="auto"/>
              <w:right w:val="single" w:sz="4" w:space="0" w:color="auto"/>
            </w:tcBorders>
            <w:hideMark/>
          </w:tcPr>
          <w:p w14:paraId="1E1D9F6F" w14:textId="77777777" w:rsidR="000F542A" w:rsidRPr="000F542A" w:rsidRDefault="000F542A" w:rsidP="000F542A">
            <w:pPr>
              <w:spacing w:before="0" w:beforeAutospacing="0" w:after="0" w:afterAutospacing="0"/>
              <w:rPr>
                <w:rFonts w:ascii="Times New Roman" w:eastAsia="Times New Roman" w:hAnsi="Times New Roman" w:cs="Times New Roman"/>
                <w:sz w:val="20"/>
                <w:szCs w:val="20"/>
                <w:lang w:val="ru-RU"/>
              </w:rPr>
            </w:pPr>
            <w:r w:rsidRPr="000F542A">
              <w:rPr>
                <w:rFonts w:ascii="Times New Roman" w:eastAsia="Times New Roman" w:hAnsi="Times New Roman" w:cs="Times New Roman"/>
                <w:sz w:val="20"/>
                <w:szCs w:val="20"/>
                <w:lang w:val="ru-RU"/>
              </w:rPr>
              <w:t xml:space="preserve">Муниципальный этап Всероссийского конкурса </w:t>
            </w:r>
            <w:r w:rsidRPr="00056B87">
              <w:rPr>
                <w:rFonts w:ascii="Times New Roman" w:eastAsia="Times New Roman" w:hAnsi="Times New Roman" w:cs="Times New Roman"/>
                <w:bCs/>
                <w:sz w:val="20"/>
                <w:szCs w:val="20"/>
                <w:lang w:val="ru-RU"/>
              </w:rPr>
              <w:t>сочинений</w:t>
            </w:r>
            <w:r w:rsidRPr="000F542A">
              <w:rPr>
                <w:rFonts w:ascii="Times New Roman" w:eastAsia="Times New Roman" w:hAnsi="Times New Roman" w:cs="Times New Roman"/>
                <w:b/>
                <w:sz w:val="20"/>
                <w:szCs w:val="20"/>
                <w:lang w:val="ru-RU"/>
              </w:rPr>
              <w:t xml:space="preserve"> </w:t>
            </w:r>
            <w:r w:rsidRPr="000F542A">
              <w:rPr>
                <w:rFonts w:ascii="Times New Roman" w:eastAsia="Times New Roman" w:hAnsi="Times New Roman" w:cs="Times New Roman"/>
                <w:sz w:val="20"/>
                <w:szCs w:val="20"/>
                <w:lang w:val="ru-RU"/>
              </w:rPr>
              <w:t>в 2019 году</w:t>
            </w:r>
          </w:p>
        </w:tc>
        <w:tc>
          <w:tcPr>
            <w:tcW w:w="999" w:type="dxa"/>
            <w:tcBorders>
              <w:top w:val="single" w:sz="4" w:space="0" w:color="auto"/>
              <w:left w:val="single" w:sz="4" w:space="0" w:color="auto"/>
              <w:bottom w:val="single" w:sz="4" w:space="0" w:color="auto"/>
              <w:right w:val="single" w:sz="4" w:space="0" w:color="auto"/>
            </w:tcBorders>
          </w:tcPr>
          <w:p w14:paraId="717A3665"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7885AF0F"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3B99C1B8"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r w:rsidRPr="000F542A">
              <w:rPr>
                <w:rFonts w:ascii="Times New Roman" w:eastAsia="Times New Roman" w:hAnsi="Times New Roman" w:cs="Times New Roman"/>
                <w:b/>
                <w:sz w:val="20"/>
                <w:szCs w:val="20"/>
                <w:lang w:val="ru-RU"/>
              </w:rPr>
              <w:t>6</w:t>
            </w:r>
          </w:p>
        </w:tc>
        <w:tc>
          <w:tcPr>
            <w:tcW w:w="992" w:type="dxa"/>
            <w:tcBorders>
              <w:top w:val="single" w:sz="4" w:space="0" w:color="auto"/>
              <w:left w:val="single" w:sz="4" w:space="0" w:color="auto"/>
              <w:bottom w:val="single" w:sz="4" w:space="0" w:color="auto"/>
              <w:right w:val="single" w:sz="4" w:space="0" w:color="auto"/>
            </w:tcBorders>
          </w:tcPr>
          <w:p w14:paraId="14A97FA5"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4592A193"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254D6CEE" w14:textId="77777777" w:rsidR="000F542A" w:rsidRPr="000F542A" w:rsidRDefault="000F542A" w:rsidP="000F542A">
            <w:pPr>
              <w:spacing w:before="0" w:beforeAutospacing="0" w:after="0" w:afterAutospacing="0"/>
              <w:rPr>
                <w:rFonts w:ascii="Times New Roman" w:eastAsia="Times New Roman" w:hAnsi="Times New Roman" w:cs="Times New Roman"/>
                <w:b/>
                <w:sz w:val="20"/>
                <w:szCs w:val="20"/>
                <w:lang w:val="ru-RU"/>
              </w:rPr>
            </w:pPr>
          </w:p>
        </w:tc>
      </w:tr>
      <w:tr w:rsidR="000F542A" w:rsidRPr="000F542A" w14:paraId="78CD6B2E" w14:textId="77777777" w:rsidTr="000F542A">
        <w:tc>
          <w:tcPr>
            <w:tcW w:w="536" w:type="dxa"/>
            <w:tcBorders>
              <w:top w:val="single" w:sz="4" w:space="0" w:color="auto"/>
              <w:left w:val="single" w:sz="4" w:space="0" w:color="auto"/>
              <w:bottom w:val="single" w:sz="4" w:space="0" w:color="auto"/>
              <w:right w:val="single" w:sz="4" w:space="0" w:color="auto"/>
            </w:tcBorders>
            <w:hideMark/>
          </w:tcPr>
          <w:p w14:paraId="3252642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w:t>
            </w:r>
          </w:p>
        </w:tc>
        <w:tc>
          <w:tcPr>
            <w:tcW w:w="2718" w:type="dxa"/>
            <w:tcBorders>
              <w:top w:val="single" w:sz="4" w:space="0" w:color="auto"/>
              <w:left w:val="single" w:sz="4" w:space="0" w:color="auto"/>
              <w:bottom w:val="single" w:sz="4" w:space="0" w:color="auto"/>
              <w:right w:val="single" w:sz="4" w:space="0" w:color="auto"/>
            </w:tcBorders>
            <w:hideMark/>
          </w:tcPr>
          <w:p w14:paraId="1DD7EA8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Фестиваль-конкурс детского самодеятельного творчества обучающихся «Мы зажигаем звёзды»</w:t>
            </w:r>
          </w:p>
          <w:p w14:paraId="7F4E15A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(по номинациям)</w:t>
            </w:r>
          </w:p>
        </w:tc>
        <w:tc>
          <w:tcPr>
            <w:tcW w:w="999" w:type="dxa"/>
            <w:tcBorders>
              <w:top w:val="single" w:sz="4" w:space="0" w:color="auto"/>
              <w:left w:val="single" w:sz="4" w:space="0" w:color="auto"/>
              <w:bottom w:val="single" w:sz="4" w:space="0" w:color="auto"/>
              <w:right w:val="single" w:sz="4" w:space="0" w:color="auto"/>
            </w:tcBorders>
          </w:tcPr>
          <w:p w14:paraId="71A0F61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65</w:t>
            </w:r>
          </w:p>
        </w:tc>
        <w:tc>
          <w:tcPr>
            <w:tcW w:w="993" w:type="dxa"/>
            <w:tcBorders>
              <w:top w:val="single" w:sz="4" w:space="0" w:color="auto"/>
              <w:left w:val="single" w:sz="4" w:space="0" w:color="auto"/>
              <w:bottom w:val="single" w:sz="4" w:space="0" w:color="auto"/>
              <w:right w:val="single" w:sz="4" w:space="0" w:color="auto"/>
            </w:tcBorders>
          </w:tcPr>
          <w:p w14:paraId="470CBAB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41\21</w:t>
            </w:r>
          </w:p>
          <w:p w14:paraId="4E642F3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место театр</w:t>
            </w:r>
          </w:p>
          <w:p w14:paraId="7474FD7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 вокал</w:t>
            </w:r>
          </w:p>
        </w:tc>
        <w:tc>
          <w:tcPr>
            <w:tcW w:w="850" w:type="dxa"/>
            <w:tcBorders>
              <w:top w:val="single" w:sz="4" w:space="0" w:color="auto"/>
              <w:left w:val="single" w:sz="4" w:space="0" w:color="auto"/>
              <w:bottom w:val="single" w:sz="4" w:space="0" w:color="auto"/>
              <w:right w:val="single" w:sz="4" w:space="0" w:color="auto"/>
            </w:tcBorders>
          </w:tcPr>
          <w:p w14:paraId="472BC06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19</w:t>
            </w:r>
          </w:p>
        </w:tc>
        <w:tc>
          <w:tcPr>
            <w:tcW w:w="992" w:type="dxa"/>
            <w:tcBorders>
              <w:top w:val="single" w:sz="4" w:space="0" w:color="auto"/>
              <w:left w:val="single" w:sz="4" w:space="0" w:color="auto"/>
              <w:bottom w:val="single" w:sz="4" w:space="0" w:color="auto"/>
              <w:right w:val="single" w:sz="4" w:space="0" w:color="auto"/>
            </w:tcBorders>
          </w:tcPr>
          <w:p w14:paraId="7481F07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1\1</w:t>
            </w:r>
          </w:p>
          <w:p w14:paraId="37F3AB8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1место чтецы 1 место вокал</w:t>
            </w:r>
          </w:p>
          <w:p w14:paraId="1A09064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 танцы</w:t>
            </w:r>
          </w:p>
        </w:tc>
        <w:tc>
          <w:tcPr>
            <w:tcW w:w="993" w:type="dxa"/>
            <w:tcBorders>
              <w:top w:val="single" w:sz="4" w:space="0" w:color="auto"/>
              <w:left w:val="single" w:sz="4" w:space="0" w:color="auto"/>
              <w:bottom w:val="single" w:sz="4" w:space="0" w:color="auto"/>
              <w:right w:val="single" w:sz="4" w:space="0" w:color="auto"/>
            </w:tcBorders>
          </w:tcPr>
          <w:p w14:paraId="6742CBA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9</w:t>
            </w:r>
          </w:p>
        </w:tc>
        <w:tc>
          <w:tcPr>
            <w:tcW w:w="1134" w:type="dxa"/>
            <w:tcBorders>
              <w:top w:val="single" w:sz="4" w:space="0" w:color="auto"/>
              <w:left w:val="single" w:sz="4" w:space="0" w:color="auto"/>
              <w:bottom w:val="single" w:sz="4" w:space="0" w:color="auto"/>
              <w:right w:val="single" w:sz="4" w:space="0" w:color="auto"/>
            </w:tcBorders>
          </w:tcPr>
          <w:p w14:paraId="088AA04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1\1</w:t>
            </w:r>
          </w:p>
          <w:p w14:paraId="4934886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 чтецы</w:t>
            </w:r>
          </w:p>
          <w:p w14:paraId="7F60EC58"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4457D68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   вокал</w:t>
            </w:r>
          </w:p>
        </w:tc>
      </w:tr>
      <w:tr w:rsidR="000F542A" w:rsidRPr="000F542A" w14:paraId="1E0E0FDA" w14:textId="77777777" w:rsidTr="000F542A">
        <w:tc>
          <w:tcPr>
            <w:tcW w:w="536" w:type="dxa"/>
            <w:tcBorders>
              <w:top w:val="single" w:sz="4" w:space="0" w:color="auto"/>
              <w:left w:val="single" w:sz="4" w:space="0" w:color="auto"/>
              <w:bottom w:val="single" w:sz="4" w:space="0" w:color="auto"/>
              <w:right w:val="single" w:sz="4" w:space="0" w:color="auto"/>
            </w:tcBorders>
            <w:hideMark/>
          </w:tcPr>
          <w:p w14:paraId="7B95ACC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w:t>
            </w:r>
          </w:p>
        </w:tc>
        <w:tc>
          <w:tcPr>
            <w:tcW w:w="2718" w:type="dxa"/>
            <w:tcBorders>
              <w:top w:val="single" w:sz="4" w:space="0" w:color="auto"/>
              <w:left w:val="single" w:sz="4" w:space="0" w:color="auto"/>
              <w:bottom w:val="single" w:sz="4" w:space="0" w:color="auto"/>
              <w:right w:val="single" w:sz="4" w:space="0" w:color="auto"/>
            </w:tcBorders>
            <w:hideMark/>
          </w:tcPr>
          <w:p w14:paraId="381181C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Муниципальный конкурс-фестиваль интеллектуальной  направленности «</w:t>
            </w:r>
            <w:proofErr w:type="spellStart"/>
            <w:r w:rsidRPr="000F542A">
              <w:rPr>
                <w:rFonts w:eastAsia="Times New Roman" w:cstheme="minorHAnsi"/>
                <w:bCs/>
                <w:sz w:val="20"/>
                <w:szCs w:val="20"/>
                <w:lang w:val="ru-RU"/>
              </w:rPr>
              <w:t>Интеллектиум</w:t>
            </w:r>
            <w:proofErr w:type="spellEnd"/>
            <w:r w:rsidRPr="000F542A">
              <w:rPr>
                <w:rFonts w:eastAsia="Times New Roman" w:cstheme="minorHAnsi"/>
                <w:bCs/>
                <w:sz w:val="20"/>
                <w:szCs w:val="20"/>
                <w:lang w:val="ru-RU"/>
              </w:rPr>
              <w:t>»</w:t>
            </w:r>
          </w:p>
        </w:tc>
        <w:tc>
          <w:tcPr>
            <w:tcW w:w="999" w:type="dxa"/>
            <w:tcBorders>
              <w:top w:val="single" w:sz="4" w:space="0" w:color="auto"/>
              <w:left w:val="single" w:sz="4" w:space="0" w:color="auto"/>
              <w:bottom w:val="single" w:sz="4" w:space="0" w:color="auto"/>
              <w:right w:val="single" w:sz="4" w:space="0" w:color="auto"/>
            </w:tcBorders>
          </w:tcPr>
          <w:p w14:paraId="12AD113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5</w:t>
            </w:r>
          </w:p>
        </w:tc>
        <w:tc>
          <w:tcPr>
            <w:tcW w:w="993" w:type="dxa"/>
            <w:tcBorders>
              <w:top w:val="single" w:sz="4" w:space="0" w:color="auto"/>
              <w:left w:val="single" w:sz="4" w:space="0" w:color="auto"/>
              <w:bottom w:val="single" w:sz="4" w:space="0" w:color="auto"/>
              <w:right w:val="single" w:sz="4" w:space="0" w:color="auto"/>
            </w:tcBorders>
          </w:tcPr>
          <w:p w14:paraId="1479C42C" w14:textId="589F1A05"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Итого-вое</w:t>
            </w:r>
          </w:p>
          <w:p w14:paraId="1E677C0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c>
          <w:tcPr>
            <w:tcW w:w="850" w:type="dxa"/>
            <w:tcBorders>
              <w:top w:val="single" w:sz="4" w:space="0" w:color="auto"/>
              <w:left w:val="single" w:sz="4" w:space="0" w:color="auto"/>
              <w:bottom w:val="single" w:sz="4" w:space="0" w:color="auto"/>
              <w:right w:val="single" w:sz="4" w:space="0" w:color="auto"/>
            </w:tcBorders>
          </w:tcPr>
          <w:p w14:paraId="030D697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3494B78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48527F9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1FF53C11"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7666E7D7" w14:textId="77777777" w:rsidTr="000F542A">
        <w:tc>
          <w:tcPr>
            <w:tcW w:w="536" w:type="dxa"/>
            <w:tcBorders>
              <w:top w:val="single" w:sz="4" w:space="0" w:color="auto"/>
              <w:left w:val="single" w:sz="4" w:space="0" w:color="auto"/>
              <w:bottom w:val="single" w:sz="4" w:space="0" w:color="auto"/>
              <w:right w:val="single" w:sz="4" w:space="0" w:color="auto"/>
            </w:tcBorders>
          </w:tcPr>
          <w:p w14:paraId="1C82D01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w:t>
            </w:r>
          </w:p>
        </w:tc>
        <w:tc>
          <w:tcPr>
            <w:tcW w:w="2718" w:type="dxa"/>
            <w:tcBorders>
              <w:top w:val="single" w:sz="4" w:space="0" w:color="auto"/>
              <w:left w:val="single" w:sz="4" w:space="0" w:color="auto"/>
              <w:bottom w:val="single" w:sz="4" w:space="0" w:color="auto"/>
              <w:right w:val="single" w:sz="4" w:space="0" w:color="auto"/>
            </w:tcBorders>
          </w:tcPr>
          <w:p w14:paraId="617627D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Муниципальный и областной этапы конкурса юных чтецов «Живая классика»</w:t>
            </w:r>
          </w:p>
        </w:tc>
        <w:tc>
          <w:tcPr>
            <w:tcW w:w="999" w:type="dxa"/>
            <w:tcBorders>
              <w:top w:val="single" w:sz="4" w:space="0" w:color="auto"/>
              <w:left w:val="single" w:sz="4" w:space="0" w:color="auto"/>
              <w:bottom w:val="single" w:sz="4" w:space="0" w:color="auto"/>
              <w:right w:val="single" w:sz="4" w:space="0" w:color="auto"/>
            </w:tcBorders>
          </w:tcPr>
          <w:p w14:paraId="0CE47938"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340B1FB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29CC055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992" w:type="dxa"/>
            <w:tcBorders>
              <w:top w:val="single" w:sz="4" w:space="0" w:color="auto"/>
              <w:left w:val="single" w:sz="4" w:space="0" w:color="auto"/>
              <w:bottom w:val="single" w:sz="4" w:space="0" w:color="auto"/>
              <w:right w:val="single" w:sz="4" w:space="0" w:color="auto"/>
            </w:tcBorders>
          </w:tcPr>
          <w:p w14:paraId="12F6E43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1\1</w:t>
            </w:r>
          </w:p>
        </w:tc>
        <w:tc>
          <w:tcPr>
            <w:tcW w:w="993" w:type="dxa"/>
            <w:tcBorders>
              <w:top w:val="single" w:sz="4" w:space="0" w:color="auto"/>
              <w:left w:val="single" w:sz="4" w:space="0" w:color="auto"/>
              <w:bottom w:val="single" w:sz="4" w:space="0" w:color="auto"/>
              <w:right w:val="single" w:sz="4" w:space="0" w:color="auto"/>
            </w:tcBorders>
          </w:tcPr>
          <w:p w14:paraId="249D7EC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14:paraId="4916452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1\1</w:t>
            </w:r>
          </w:p>
        </w:tc>
      </w:tr>
    </w:tbl>
    <w:p w14:paraId="64D90FAD" w14:textId="77777777" w:rsidR="000F542A" w:rsidRPr="000F542A" w:rsidRDefault="000F542A" w:rsidP="000F542A">
      <w:pPr>
        <w:spacing w:before="0" w:beforeAutospacing="0" w:after="0" w:afterAutospacing="0"/>
        <w:jc w:val="center"/>
        <w:rPr>
          <w:rFonts w:eastAsia="Times New Roman" w:cstheme="minorHAnsi"/>
          <w:b/>
          <w:sz w:val="20"/>
          <w:szCs w:val="20"/>
          <w:lang w:val="ru-RU" w:eastAsia="ru-RU"/>
        </w:rPr>
      </w:pPr>
      <w:r w:rsidRPr="000F542A">
        <w:rPr>
          <w:rFonts w:eastAsia="Times New Roman" w:cstheme="minorHAnsi"/>
          <w:b/>
          <w:sz w:val="20"/>
          <w:szCs w:val="20"/>
          <w:lang w:val="ru-RU" w:eastAsia="ru-RU"/>
        </w:rPr>
        <w:t>Городские конкурсы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15"/>
        <w:gridCol w:w="1066"/>
        <w:gridCol w:w="1203"/>
        <w:gridCol w:w="1501"/>
        <w:gridCol w:w="1100"/>
        <w:gridCol w:w="1099"/>
      </w:tblGrid>
      <w:tr w:rsidR="000F542A" w:rsidRPr="000F542A" w14:paraId="12E763F1" w14:textId="77777777" w:rsidTr="007B61B2">
        <w:tc>
          <w:tcPr>
            <w:tcW w:w="531" w:type="dxa"/>
            <w:tcBorders>
              <w:top w:val="single" w:sz="4" w:space="0" w:color="auto"/>
              <w:left w:val="single" w:sz="4" w:space="0" w:color="auto"/>
              <w:bottom w:val="single" w:sz="4" w:space="0" w:color="auto"/>
              <w:right w:val="single" w:sz="4" w:space="0" w:color="auto"/>
            </w:tcBorders>
            <w:hideMark/>
          </w:tcPr>
          <w:p w14:paraId="763B415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5</w:t>
            </w:r>
          </w:p>
        </w:tc>
        <w:tc>
          <w:tcPr>
            <w:tcW w:w="2715" w:type="dxa"/>
            <w:tcBorders>
              <w:top w:val="single" w:sz="4" w:space="0" w:color="auto"/>
              <w:left w:val="single" w:sz="4" w:space="0" w:color="auto"/>
              <w:bottom w:val="single" w:sz="4" w:space="0" w:color="auto"/>
              <w:right w:val="single" w:sz="4" w:space="0" w:color="auto"/>
            </w:tcBorders>
            <w:hideMark/>
          </w:tcPr>
          <w:p w14:paraId="5A46196B" w14:textId="77777777" w:rsidR="000F542A" w:rsidRPr="000F542A" w:rsidRDefault="000F542A" w:rsidP="000F542A">
            <w:pPr>
              <w:widowControl w:val="0"/>
              <w:spacing w:before="0" w:beforeAutospacing="0" w:after="180" w:afterAutospacing="0" w:line="238" w:lineRule="exact"/>
              <w:rPr>
                <w:rFonts w:eastAsia="Times New Roman" w:cstheme="minorHAnsi"/>
                <w:bCs/>
                <w:sz w:val="20"/>
                <w:szCs w:val="20"/>
                <w:lang w:val="ru-RU"/>
              </w:rPr>
            </w:pPr>
            <w:r w:rsidRPr="000F542A">
              <w:rPr>
                <w:rFonts w:eastAsia="Times New Roman" w:cstheme="minorHAnsi"/>
                <w:bCs/>
                <w:sz w:val="20"/>
                <w:szCs w:val="20"/>
                <w:lang w:val="ru-RU"/>
              </w:rPr>
              <w:t>Муниципальный   фестиваль-конкурс экологической деятельности детей</w:t>
            </w:r>
          </w:p>
          <w:p w14:paraId="4E49F8E9" w14:textId="77777777" w:rsidR="000F542A" w:rsidRPr="000F542A" w:rsidRDefault="000F542A" w:rsidP="000F542A">
            <w:pPr>
              <w:widowControl w:val="0"/>
              <w:spacing w:before="0" w:beforeAutospacing="0" w:after="180" w:afterAutospacing="0" w:line="238" w:lineRule="exact"/>
              <w:rPr>
                <w:rFonts w:eastAsia="Times New Roman" w:cstheme="minorHAnsi"/>
                <w:bCs/>
                <w:sz w:val="20"/>
                <w:szCs w:val="20"/>
                <w:lang w:val="ru-RU"/>
              </w:rPr>
            </w:pPr>
            <w:r w:rsidRPr="000F542A">
              <w:rPr>
                <w:rFonts w:eastAsia="Times New Roman" w:cstheme="minorHAnsi"/>
                <w:bCs/>
                <w:sz w:val="20"/>
                <w:szCs w:val="20"/>
                <w:lang w:val="ru-RU"/>
              </w:rPr>
              <w:t>«Я люблю природу!» 2019  году</w:t>
            </w:r>
          </w:p>
        </w:tc>
        <w:tc>
          <w:tcPr>
            <w:tcW w:w="1066" w:type="dxa"/>
            <w:tcBorders>
              <w:top w:val="single" w:sz="4" w:space="0" w:color="auto"/>
              <w:left w:val="single" w:sz="4" w:space="0" w:color="auto"/>
              <w:bottom w:val="single" w:sz="4" w:space="0" w:color="auto"/>
              <w:right w:val="single" w:sz="4" w:space="0" w:color="auto"/>
            </w:tcBorders>
          </w:tcPr>
          <w:p w14:paraId="06DED0B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29ч (3г)</w:t>
            </w:r>
          </w:p>
          <w:p w14:paraId="2CFA0706" w14:textId="77777777"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Зел.уг</w:t>
            </w:r>
            <w:proofErr w:type="spellEnd"/>
            <w:r w:rsidRPr="000F542A">
              <w:rPr>
                <w:rFonts w:eastAsia="Times New Roman" w:cstheme="minorHAnsi"/>
                <w:bCs/>
                <w:sz w:val="20"/>
                <w:szCs w:val="20"/>
                <w:lang w:val="ru-RU"/>
              </w:rPr>
              <w:t>.</w:t>
            </w:r>
          </w:p>
          <w:p w14:paraId="0EEC4567"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192F3A31"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43D81F0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98ч</w:t>
            </w:r>
          </w:p>
          <w:p w14:paraId="552A1B7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Дети говорят</w:t>
            </w:r>
          </w:p>
        </w:tc>
        <w:tc>
          <w:tcPr>
            <w:tcW w:w="1203" w:type="dxa"/>
            <w:tcBorders>
              <w:top w:val="single" w:sz="4" w:space="0" w:color="auto"/>
              <w:left w:val="single" w:sz="4" w:space="0" w:color="auto"/>
              <w:bottom w:val="single" w:sz="4" w:space="0" w:color="auto"/>
              <w:right w:val="single" w:sz="4" w:space="0" w:color="auto"/>
            </w:tcBorders>
          </w:tcPr>
          <w:p w14:paraId="4B6D781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p w14:paraId="41A57AA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(уголок)</w:t>
            </w:r>
          </w:p>
          <w:p w14:paraId="045F2027"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50613695"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3C77D7B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место</w:t>
            </w:r>
          </w:p>
          <w:p w14:paraId="5C9C067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8 призеров</w:t>
            </w:r>
          </w:p>
        </w:tc>
        <w:tc>
          <w:tcPr>
            <w:tcW w:w="1501" w:type="dxa"/>
            <w:tcBorders>
              <w:top w:val="single" w:sz="4" w:space="0" w:color="auto"/>
              <w:left w:val="single" w:sz="4" w:space="0" w:color="auto"/>
              <w:bottom w:val="single" w:sz="4" w:space="0" w:color="auto"/>
              <w:right w:val="single" w:sz="4" w:space="0" w:color="auto"/>
            </w:tcBorders>
          </w:tcPr>
          <w:p w14:paraId="68B0BB6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10ч (5б)</w:t>
            </w:r>
          </w:p>
          <w:p w14:paraId="5F132747" w14:textId="77777777"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Экоквест</w:t>
            </w:r>
            <w:proofErr w:type="spellEnd"/>
          </w:p>
          <w:p w14:paraId="7CD6B118"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5354F1E9"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7CD14BC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 ч (5Е и 5Б)</w:t>
            </w:r>
          </w:p>
          <w:p w14:paraId="04555D8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Проект</w:t>
            </w:r>
          </w:p>
          <w:p w14:paraId="59F2A3B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«Родники»</w:t>
            </w:r>
          </w:p>
        </w:tc>
        <w:tc>
          <w:tcPr>
            <w:tcW w:w="1100" w:type="dxa"/>
            <w:tcBorders>
              <w:top w:val="single" w:sz="4" w:space="0" w:color="auto"/>
              <w:left w:val="single" w:sz="4" w:space="0" w:color="auto"/>
              <w:bottom w:val="single" w:sz="4" w:space="0" w:color="auto"/>
              <w:right w:val="single" w:sz="4" w:space="0" w:color="auto"/>
            </w:tcBorders>
          </w:tcPr>
          <w:p w14:paraId="4C7EA35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место</w:t>
            </w:r>
          </w:p>
          <w:p w14:paraId="314D9CAC"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09803852"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16FD605B"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1166503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c>
          <w:tcPr>
            <w:tcW w:w="1099" w:type="dxa"/>
            <w:tcBorders>
              <w:top w:val="single" w:sz="4" w:space="0" w:color="auto"/>
              <w:left w:val="single" w:sz="4" w:space="0" w:color="auto"/>
              <w:bottom w:val="single" w:sz="4" w:space="0" w:color="auto"/>
              <w:right w:val="single" w:sz="4" w:space="0" w:color="auto"/>
            </w:tcBorders>
          </w:tcPr>
          <w:p w14:paraId="1D20EB16"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6BA552DA" w14:textId="77777777" w:rsidTr="007B61B2">
        <w:tc>
          <w:tcPr>
            <w:tcW w:w="531" w:type="dxa"/>
            <w:tcBorders>
              <w:top w:val="single" w:sz="4" w:space="0" w:color="auto"/>
              <w:left w:val="single" w:sz="4" w:space="0" w:color="auto"/>
              <w:bottom w:val="single" w:sz="4" w:space="0" w:color="auto"/>
              <w:right w:val="single" w:sz="4" w:space="0" w:color="auto"/>
            </w:tcBorders>
            <w:hideMark/>
          </w:tcPr>
          <w:p w14:paraId="51F1C9D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6</w:t>
            </w:r>
          </w:p>
        </w:tc>
        <w:tc>
          <w:tcPr>
            <w:tcW w:w="2715" w:type="dxa"/>
            <w:tcBorders>
              <w:top w:val="single" w:sz="4" w:space="0" w:color="auto"/>
              <w:left w:val="single" w:sz="4" w:space="0" w:color="auto"/>
              <w:bottom w:val="single" w:sz="4" w:space="0" w:color="auto"/>
              <w:right w:val="single" w:sz="4" w:space="0" w:color="auto"/>
            </w:tcBorders>
            <w:hideMark/>
          </w:tcPr>
          <w:p w14:paraId="43D8831C" w14:textId="77777777" w:rsidR="000F542A" w:rsidRPr="000F542A" w:rsidRDefault="000F542A" w:rsidP="000F542A">
            <w:pPr>
              <w:widowControl w:val="0"/>
              <w:spacing w:before="0" w:beforeAutospacing="0" w:after="180" w:afterAutospacing="0" w:line="240" w:lineRule="atLeast"/>
              <w:contextualSpacing/>
              <w:rPr>
                <w:rFonts w:eastAsia="Times New Roman" w:cstheme="minorHAnsi"/>
                <w:bCs/>
                <w:sz w:val="20"/>
                <w:szCs w:val="20"/>
                <w:lang w:val="ru-RU"/>
              </w:rPr>
            </w:pPr>
            <w:r w:rsidRPr="000F542A">
              <w:rPr>
                <w:rFonts w:eastAsia="Times New Roman" w:cstheme="minorHAnsi"/>
                <w:bCs/>
                <w:sz w:val="20"/>
                <w:szCs w:val="20"/>
                <w:lang w:val="ru-RU"/>
              </w:rPr>
              <w:t>Муниципальный   фестиваль</w:t>
            </w:r>
          </w:p>
          <w:p w14:paraId="642AB2BE" w14:textId="77777777" w:rsidR="000F542A" w:rsidRPr="000F542A" w:rsidRDefault="000F542A" w:rsidP="000F542A">
            <w:pPr>
              <w:widowControl w:val="0"/>
              <w:spacing w:before="0" w:beforeAutospacing="0" w:after="180" w:afterAutospacing="0" w:line="240" w:lineRule="atLeast"/>
              <w:contextualSpacing/>
              <w:rPr>
                <w:rFonts w:eastAsia="Times New Roman" w:cstheme="minorHAnsi"/>
                <w:bCs/>
                <w:sz w:val="20"/>
                <w:szCs w:val="20"/>
                <w:lang w:val="ru-RU"/>
              </w:rPr>
            </w:pPr>
            <w:r w:rsidRPr="000F542A">
              <w:rPr>
                <w:rFonts w:eastAsia="Times New Roman" w:cstheme="minorHAnsi"/>
                <w:bCs/>
                <w:sz w:val="20"/>
                <w:szCs w:val="20"/>
                <w:lang w:val="ru-RU"/>
              </w:rPr>
              <w:t>интеллектуально-технического творчества обучающихся</w:t>
            </w:r>
          </w:p>
          <w:p w14:paraId="5518209A" w14:textId="77777777" w:rsidR="000F542A" w:rsidRPr="000F542A" w:rsidRDefault="000F542A" w:rsidP="000F542A">
            <w:pPr>
              <w:widowControl w:val="0"/>
              <w:spacing w:before="0" w:beforeAutospacing="0" w:after="180" w:afterAutospacing="0" w:line="240" w:lineRule="atLeast"/>
              <w:contextualSpacing/>
              <w:rPr>
                <w:rFonts w:eastAsia="Times New Roman" w:cstheme="minorHAnsi"/>
                <w:bCs/>
                <w:sz w:val="20"/>
                <w:szCs w:val="20"/>
                <w:lang w:val="ru-RU"/>
              </w:rPr>
            </w:pPr>
            <w:r w:rsidRPr="000F542A">
              <w:rPr>
                <w:rFonts w:eastAsia="Times New Roman" w:cstheme="minorHAnsi"/>
                <w:bCs/>
                <w:sz w:val="20"/>
                <w:szCs w:val="20"/>
                <w:lang w:val="ru-RU"/>
              </w:rPr>
              <w:lastRenderedPageBreak/>
              <w:t>«</w:t>
            </w:r>
            <w:proofErr w:type="spellStart"/>
            <w:r w:rsidRPr="000F542A">
              <w:rPr>
                <w:rFonts w:eastAsia="Times New Roman" w:cstheme="minorHAnsi"/>
                <w:bCs/>
                <w:sz w:val="20"/>
                <w:szCs w:val="20"/>
                <w:lang w:val="ru-RU"/>
              </w:rPr>
              <w:t>Инженериада</w:t>
            </w:r>
            <w:proofErr w:type="spellEnd"/>
            <w:r w:rsidRPr="000F542A">
              <w:rPr>
                <w:rFonts w:eastAsia="Times New Roman" w:cstheme="minorHAnsi"/>
                <w:bCs/>
                <w:sz w:val="20"/>
                <w:szCs w:val="20"/>
                <w:lang w:val="ru-RU"/>
              </w:rPr>
              <w:t xml:space="preserve"> УГМК»</w:t>
            </w:r>
          </w:p>
          <w:p w14:paraId="19A79E45" w14:textId="77777777" w:rsidR="000F542A" w:rsidRPr="000F542A" w:rsidRDefault="000F542A" w:rsidP="000F542A">
            <w:pPr>
              <w:widowControl w:val="0"/>
              <w:spacing w:before="0" w:beforeAutospacing="0" w:after="180" w:afterAutospacing="0" w:line="240" w:lineRule="atLeast"/>
              <w:contextualSpacing/>
              <w:rPr>
                <w:rFonts w:eastAsia="Times New Roman" w:cstheme="minorHAnsi"/>
                <w:bCs/>
                <w:sz w:val="20"/>
                <w:szCs w:val="20"/>
                <w:lang w:val="ru-RU"/>
              </w:rPr>
            </w:pPr>
            <w:r w:rsidRPr="000F542A">
              <w:rPr>
                <w:rFonts w:eastAsia="Times New Roman" w:cstheme="minorHAnsi"/>
                <w:bCs/>
                <w:sz w:val="20"/>
                <w:szCs w:val="20"/>
                <w:lang w:val="ru-RU"/>
              </w:rPr>
              <w:t>в 2019 учебном году</w:t>
            </w:r>
          </w:p>
        </w:tc>
        <w:tc>
          <w:tcPr>
            <w:tcW w:w="1066" w:type="dxa"/>
            <w:tcBorders>
              <w:top w:val="single" w:sz="4" w:space="0" w:color="auto"/>
              <w:left w:val="single" w:sz="4" w:space="0" w:color="auto"/>
              <w:bottom w:val="single" w:sz="4" w:space="0" w:color="auto"/>
              <w:right w:val="single" w:sz="4" w:space="0" w:color="auto"/>
            </w:tcBorders>
          </w:tcPr>
          <w:p w14:paraId="4E6F8D3D"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203" w:type="dxa"/>
            <w:tcBorders>
              <w:top w:val="single" w:sz="4" w:space="0" w:color="auto"/>
              <w:left w:val="single" w:sz="4" w:space="0" w:color="auto"/>
              <w:bottom w:val="single" w:sz="4" w:space="0" w:color="auto"/>
              <w:right w:val="single" w:sz="4" w:space="0" w:color="auto"/>
            </w:tcBorders>
          </w:tcPr>
          <w:p w14:paraId="288A44A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501" w:type="dxa"/>
            <w:tcBorders>
              <w:top w:val="single" w:sz="4" w:space="0" w:color="auto"/>
              <w:left w:val="single" w:sz="4" w:space="0" w:color="auto"/>
              <w:bottom w:val="single" w:sz="4" w:space="0" w:color="auto"/>
              <w:right w:val="single" w:sz="4" w:space="0" w:color="auto"/>
            </w:tcBorders>
          </w:tcPr>
          <w:p w14:paraId="5B77F52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00" w:type="dxa"/>
            <w:tcBorders>
              <w:top w:val="single" w:sz="4" w:space="0" w:color="auto"/>
              <w:left w:val="single" w:sz="4" w:space="0" w:color="auto"/>
              <w:bottom w:val="single" w:sz="4" w:space="0" w:color="auto"/>
              <w:right w:val="single" w:sz="4" w:space="0" w:color="auto"/>
            </w:tcBorders>
          </w:tcPr>
          <w:p w14:paraId="240403FA"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99" w:type="dxa"/>
            <w:tcBorders>
              <w:top w:val="single" w:sz="4" w:space="0" w:color="auto"/>
              <w:left w:val="single" w:sz="4" w:space="0" w:color="auto"/>
              <w:bottom w:val="single" w:sz="4" w:space="0" w:color="auto"/>
              <w:right w:val="single" w:sz="4" w:space="0" w:color="auto"/>
            </w:tcBorders>
          </w:tcPr>
          <w:p w14:paraId="4919538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5</w:t>
            </w:r>
          </w:p>
        </w:tc>
      </w:tr>
      <w:tr w:rsidR="000F542A" w:rsidRPr="000F542A" w14:paraId="7DEA0672" w14:textId="77777777" w:rsidTr="007B61B2">
        <w:tc>
          <w:tcPr>
            <w:tcW w:w="531" w:type="dxa"/>
            <w:tcBorders>
              <w:top w:val="single" w:sz="4" w:space="0" w:color="auto"/>
              <w:left w:val="single" w:sz="4" w:space="0" w:color="auto"/>
              <w:bottom w:val="single" w:sz="4" w:space="0" w:color="auto"/>
              <w:right w:val="single" w:sz="4" w:space="0" w:color="auto"/>
            </w:tcBorders>
          </w:tcPr>
          <w:p w14:paraId="406870F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7</w:t>
            </w:r>
          </w:p>
        </w:tc>
        <w:tc>
          <w:tcPr>
            <w:tcW w:w="2715" w:type="dxa"/>
            <w:tcBorders>
              <w:top w:val="single" w:sz="4" w:space="0" w:color="auto"/>
              <w:left w:val="single" w:sz="4" w:space="0" w:color="auto"/>
              <w:bottom w:val="single" w:sz="4" w:space="0" w:color="auto"/>
              <w:right w:val="single" w:sz="4" w:space="0" w:color="auto"/>
            </w:tcBorders>
          </w:tcPr>
          <w:p w14:paraId="01C3035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Профориентационный конкурс «Я выбираю техническую профессию»</w:t>
            </w:r>
          </w:p>
        </w:tc>
        <w:tc>
          <w:tcPr>
            <w:tcW w:w="1066" w:type="dxa"/>
            <w:tcBorders>
              <w:top w:val="single" w:sz="4" w:space="0" w:color="auto"/>
              <w:left w:val="single" w:sz="4" w:space="0" w:color="auto"/>
              <w:bottom w:val="single" w:sz="4" w:space="0" w:color="auto"/>
              <w:right w:val="single" w:sz="4" w:space="0" w:color="auto"/>
            </w:tcBorders>
          </w:tcPr>
          <w:p w14:paraId="3164A06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203" w:type="dxa"/>
            <w:tcBorders>
              <w:top w:val="single" w:sz="4" w:space="0" w:color="auto"/>
              <w:left w:val="single" w:sz="4" w:space="0" w:color="auto"/>
              <w:bottom w:val="single" w:sz="4" w:space="0" w:color="auto"/>
              <w:right w:val="single" w:sz="4" w:space="0" w:color="auto"/>
            </w:tcBorders>
          </w:tcPr>
          <w:p w14:paraId="7C6ABAA1"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501" w:type="dxa"/>
            <w:tcBorders>
              <w:top w:val="single" w:sz="4" w:space="0" w:color="auto"/>
              <w:left w:val="single" w:sz="4" w:space="0" w:color="auto"/>
              <w:bottom w:val="single" w:sz="4" w:space="0" w:color="auto"/>
              <w:right w:val="single" w:sz="4" w:space="0" w:color="auto"/>
            </w:tcBorders>
          </w:tcPr>
          <w:p w14:paraId="2586A535"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00" w:type="dxa"/>
            <w:tcBorders>
              <w:top w:val="single" w:sz="4" w:space="0" w:color="auto"/>
              <w:left w:val="single" w:sz="4" w:space="0" w:color="auto"/>
              <w:bottom w:val="single" w:sz="4" w:space="0" w:color="auto"/>
              <w:right w:val="single" w:sz="4" w:space="0" w:color="auto"/>
            </w:tcBorders>
          </w:tcPr>
          <w:p w14:paraId="397C995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99" w:type="dxa"/>
            <w:tcBorders>
              <w:top w:val="single" w:sz="4" w:space="0" w:color="auto"/>
              <w:left w:val="single" w:sz="4" w:space="0" w:color="auto"/>
              <w:bottom w:val="single" w:sz="4" w:space="0" w:color="auto"/>
              <w:right w:val="single" w:sz="4" w:space="0" w:color="auto"/>
            </w:tcBorders>
          </w:tcPr>
          <w:p w14:paraId="7C12F26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w:t>
            </w:r>
          </w:p>
        </w:tc>
      </w:tr>
      <w:tr w:rsidR="000F542A" w:rsidRPr="000F542A" w14:paraId="66AD32C7" w14:textId="77777777" w:rsidTr="007B61B2">
        <w:tc>
          <w:tcPr>
            <w:tcW w:w="531" w:type="dxa"/>
            <w:tcBorders>
              <w:top w:val="single" w:sz="4" w:space="0" w:color="auto"/>
              <w:left w:val="single" w:sz="4" w:space="0" w:color="auto"/>
              <w:bottom w:val="single" w:sz="4" w:space="0" w:color="auto"/>
              <w:right w:val="single" w:sz="4" w:space="0" w:color="auto"/>
            </w:tcBorders>
            <w:hideMark/>
          </w:tcPr>
          <w:p w14:paraId="16064A1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8</w:t>
            </w:r>
          </w:p>
        </w:tc>
        <w:tc>
          <w:tcPr>
            <w:tcW w:w="2715" w:type="dxa"/>
            <w:tcBorders>
              <w:top w:val="single" w:sz="4" w:space="0" w:color="auto"/>
              <w:left w:val="single" w:sz="4" w:space="0" w:color="auto"/>
              <w:bottom w:val="single" w:sz="4" w:space="0" w:color="auto"/>
              <w:right w:val="single" w:sz="4" w:space="0" w:color="auto"/>
            </w:tcBorders>
            <w:hideMark/>
          </w:tcPr>
          <w:p w14:paraId="0A540B0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Профориентационный квест с АО «</w:t>
            </w:r>
            <w:proofErr w:type="spellStart"/>
            <w:r w:rsidRPr="000F542A">
              <w:rPr>
                <w:rFonts w:eastAsia="Times New Roman" w:cstheme="minorHAnsi"/>
                <w:bCs/>
                <w:sz w:val="20"/>
                <w:szCs w:val="20"/>
                <w:lang w:val="ru-RU"/>
              </w:rPr>
              <w:t>Уралэлектромедь</w:t>
            </w:r>
            <w:proofErr w:type="spellEnd"/>
            <w:r w:rsidRPr="000F542A">
              <w:rPr>
                <w:rFonts w:eastAsia="Times New Roman" w:cstheme="minorHAnsi"/>
                <w:bCs/>
                <w:sz w:val="20"/>
                <w:szCs w:val="20"/>
                <w:lang w:val="ru-RU"/>
              </w:rPr>
              <w:t>»         ( МТТ «Юность»)</w:t>
            </w:r>
          </w:p>
        </w:tc>
        <w:tc>
          <w:tcPr>
            <w:tcW w:w="1066" w:type="dxa"/>
            <w:tcBorders>
              <w:top w:val="single" w:sz="4" w:space="0" w:color="auto"/>
              <w:left w:val="single" w:sz="4" w:space="0" w:color="auto"/>
              <w:bottom w:val="single" w:sz="4" w:space="0" w:color="auto"/>
              <w:right w:val="single" w:sz="4" w:space="0" w:color="auto"/>
            </w:tcBorders>
          </w:tcPr>
          <w:p w14:paraId="5537BC65"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203" w:type="dxa"/>
            <w:tcBorders>
              <w:top w:val="single" w:sz="4" w:space="0" w:color="auto"/>
              <w:left w:val="single" w:sz="4" w:space="0" w:color="auto"/>
              <w:bottom w:val="single" w:sz="4" w:space="0" w:color="auto"/>
              <w:right w:val="single" w:sz="4" w:space="0" w:color="auto"/>
            </w:tcBorders>
          </w:tcPr>
          <w:p w14:paraId="5643590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501" w:type="dxa"/>
            <w:tcBorders>
              <w:top w:val="single" w:sz="4" w:space="0" w:color="auto"/>
              <w:left w:val="single" w:sz="4" w:space="0" w:color="auto"/>
              <w:bottom w:val="single" w:sz="4" w:space="0" w:color="auto"/>
              <w:right w:val="single" w:sz="4" w:space="0" w:color="auto"/>
            </w:tcBorders>
          </w:tcPr>
          <w:p w14:paraId="70BABEA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w:t>
            </w:r>
          </w:p>
        </w:tc>
        <w:tc>
          <w:tcPr>
            <w:tcW w:w="1100" w:type="dxa"/>
            <w:tcBorders>
              <w:top w:val="single" w:sz="4" w:space="0" w:color="auto"/>
              <w:left w:val="single" w:sz="4" w:space="0" w:color="auto"/>
              <w:bottom w:val="single" w:sz="4" w:space="0" w:color="auto"/>
              <w:right w:val="single" w:sz="4" w:space="0" w:color="auto"/>
            </w:tcBorders>
          </w:tcPr>
          <w:p w14:paraId="472FE79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участники</w:t>
            </w:r>
          </w:p>
        </w:tc>
        <w:tc>
          <w:tcPr>
            <w:tcW w:w="1099" w:type="dxa"/>
            <w:tcBorders>
              <w:top w:val="single" w:sz="4" w:space="0" w:color="auto"/>
              <w:left w:val="single" w:sz="4" w:space="0" w:color="auto"/>
              <w:bottom w:val="single" w:sz="4" w:space="0" w:color="auto"/>
              <w:right w:val="single" w:sz="4" w:space="0" w:color="auto"/>
            </w:tcBorders>
          </w:tcPr>
          <w:p w14:paraId="13D4D2F1"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792E39BC" w14:textId="77777777" w:rsidTr="007B61B2">
        <w:tc>
          <w:tcPr>
            <w:tcW w:w="531" w:type="dxa"/>
            <w:tcBorders>
              <w:top w:val="single" w:sz="4" w:space="0" w:color="auto"/>
              <w:left w:val="single" w:sz="4" w:space="0" w:color="auto"/>
              <w:bottom w:val="single" w:sz="4" w:space="0" w:color="auto"/>
              <w:right w:val="single" w:sz="4" w:space="0" w:color="auto"/>
            </w:tcBorders>
          </w:tcPr>
          <w:p w14:paraId="1D81E43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9</w:t>
            </w:r>
          </w:p>
        </w:tc>
        <w:tc>
          <w:tcPr>
            <w:tcW w:w="2715" w:type="dxa"/>
            <w:tcBorders>
              <w:top w:val="single" w:sz="4" w:space="0" w:color="auto"/>
              <w:left w:val="single" w:sz="4" w:space="0" w:color="auto"/>
              <w:bottom w:val="single" w:sz="4" w:space="0" w:color="auto"/>
              <w:right w:val="single" w:sz="4" w:space="0" w:color="auto"/>
            </w:tcBorders>
          </w:tcPr>
          <w:p w14:paraId="1B1D0FB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Городской конкурс – «Профессии моей семьи»</w:t>
            </w:r>
          </w:p>
        </w:tc>
        <w:tc>
          <w:tcPr>
            <w:tcW w:w="1066" w:type="dxa"/>
            <w:tcBorders>
              <w:top w:val="single" w:sz="4" w:space="0" w:color="auto"/>
              <w:left w:val="single" w:sz="4" w:space="0" w:color="auto"/>
              <w:bottom w:val="single" w:sz="4" w:space="0" w:color="auto"/>
              <w:right w:val="single" w:sz="4" w:space="0" w:color="auto"/>
            </w:tcBorders>
          </w:tcPr>
          <w:p w14:paraId="44F08B0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8</w:t>
            </w:r>
          </w:p>
        </w:tc>
        <w:tc>
          <w:tcPr>
            <w:tcW w:w="1203" w:type="dxa"/>
            <w:tcBorders>
              <w:top w:val="single" w:sz="4" w:space="0" w:color="auto"/>
              <w:left w:val="single" w:sz="4" w:space="0" w:color="auto"/>
              <w:bottom w:val="single" w:sz="4" w:space="0" w:color="auto"/>
              <w:right w:val="single" w:sz="4" w:space="0" w:color="auto"/>
            </w:tcBorders>
          </w:tcPr>
          <w:p w14:paraId="5B11E06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1место</w:t>
            </w:r>
          </w:p>
        </w:tc>
        <w:tc>
          <w:tcPr>
            <w:tcW w:w="1501" w:type="dxa"/>
            <w:tcBorders>
              <w:top w:val="single" w:sz="4" w:space="0" w:color="auto"/>
              <w:left w:val="single" w:sz="4" w:space="0" w:color="auto"/>
              <w:bottom w:val="single" w:sz="4" w:space="0" w:color="auto"/>
              <w:right w:val="single" w:sz="4" w:space="0" w:color="auto"/>
            </w:tcBorders>
          </w:tcPr>
          <w:p w14:paraId="57D9F7D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00" w:type="dxa"/>
            <w:tcBorders>
              <w:top w:val="single" w:sz="4" w:space="0" w:color="auto"/>
              <w:left w:val="single" w:sz="4" w:space="0" w:color="auto"/>
              <w:bottom w:val="single" w:sz="4" w:space="0" w:color="auto"/>
              <w:right w:val="single" w:sz="4" w:space="0" w:color="auto"/>
            </w:tcBorders>
          </w:tcPr>
          <w:p w14:paraId="60054CE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99" w:type="dxa"/>
            <w:tcBorders>
              <w:top w:val="single" w:sz="4" w:space="0" w:color="auto"/>
              <w:left w:val="single" w:sz="4" w:space="0" w:color="auto"/>
              <w:bottom w:val="single" w:sz="4" w:space="0" w:color="auto"/>
              <w:right w:val="single" w:sz="4" w:space="0" w:color="auto"/>
            </w:tcBorders>
          </w:tcPr>
          <w:p w14:paraId="4663AE9B"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06888412" w14:textId="77777777" w:rsidTr="007B61B2">
        <w:tc>
          <w:tcPr>
            <w:tcW w:w="531" w:type="dxa"/>
            <w:tcBorders>
              <w:top w:val="single" w:sz="4" w:space="0" w:color="auto"/>
              <w:left w:val="single" w:sz="4" w:space="0" w:color="auto"/>
              <w:bottom w:val="single" w:sz="4" w:space="0" w:color="auto"/>
              <w:right w:val="single" w:sz="4" w:space="0" w:color="auto"/>
            </w:tcBorders>
          </w:tcPr>
          <w:p w14:paraId="7D69E1C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w:t>
            </w:r>
          </w:p>
        </w:tc>
        <w:tc>
          <w:tcPr>
            <w:tcW w:w="2715" w:type="dxa"/>
            <w:tcBorders>
              <w:top w:val="single" w:sz="4" w:space="0" w:color="auto"/>
              <w:left w:val="single" w:sz="4" w:space="0" w:color="auto"/>
              <w:bottom w:val="single" w:sz="4" w:space="0" w:color="auto"/>
              <w:right w:val="single" w:sz="4" w:space="0" w:color="auto"/>
            </w:tcBorders>
          </w:tcPr>
          <w:p w14:paraId="62083CB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муниципальный турнир «От изучения Физики к инженерной деятельности»</w:t>
            </w:r>
          </w:p>
        </w:tc>
        <w:tc>
          <w:tcPr>
            <w:tcW w:w="1066" w:type="dxa"/>
            <w:tcBorders>
              <w:top w:val="single" w:sz="4" w:space="0" w:color="auto"/>
              <w:left w:val="single" w:sz="4" w:space="0" w:color="auto"/>
              <w:bottom w:val="single" w:sz="4" w:space="0" w:color="auto"/>
              <w:right w:val="single" w:sz="4" w:space="0" w:color="auto"/>
            </w:tcBorders>
          </w:tcPr>
          <w:p w14:paraId="710EA1E1"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203" w:type="dxa"/>
            <w:tcBorders>
              <w:top w:val="single" w:sz="4" w:space="0" w:color="auto"/>
              <w:left w:val="single" w:sz="4" w:space="0" w:color="auto"/>
              <w:bottom w:val="single" w:sz="4" w:space="0" w:color="auto"/>
              <w:right w:val="single" w:sz="4" w:space="0" w:color="auto"/>
            </w:tcBorders>
          </w:tcPr>
          <w:p w14:paraId="59652DAC"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501" w:type="dxa"/>
            <w:tcBorders>
              <w:top w:val="single" w:sz="4" w:space="0" w:color="auto"/>
              <w:left w:val="single" w:sz="4" w:space="0" w:color="auto"/>
              <w:bottom w:val="single" w:sz="4" w:space="0" w:color="auto"/>
              <w:right w:val="single" w:sz="4" w:space="0" w:color="auto"/>
            </w:tcBorders>
          </w:tcPr>
          <w:p w14:paraId="1995FFE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6</w:t>
            </w:r>
          </w:p>
        </w:tc>
        <w:tc>
          <w:tcPr>
            <w:tcW w:w="1100" w:type="dxa"/>
            <w:tcBorders>
              <w:top w:val="single" w:sz="4" w:space="0" w:color="auto"/>
              <w:left w:val="single" w:sz="4" w:space="0" w:color="auto"/>
              <w:bottom w:val="single" w:sz="4" w:space="0" w:color="auto"/>
              <w:right w:val="single" w:sz="4" w:space="0" w:color="auto"/>
            </w:tcBorders>
          </w:tcPr>
          <w:p w14:paraId="2A87AB7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tc>
        <w:tc>
          <w:tcPr>
            <w:tcW w:w="1099" w:type="dxa"/>
            <w:tcBorders>
              <w:top w:val="single" w:sz="4" w:space="0" w:color="auto"/>
              <w:left w:val="single" w:sz="4" w:space="0" w:color="auto"/>
              <w:bottom w:val="single" w:sz="4" w:space="0" w:color="auto"/>
              <w:right w:val="single" w:sz="4" w:space="0" w:color="auto"/>
            </w:tcBorders>
          </w:tcPr>
          <w:p w14:paraId="31C8FC6C"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1295E653" w14:textId="77777777" w:rsidTr="007B61B2">
        <w:tc>
          <w:tcPr>
            <w:tcW w:w="531" w:type="dxa"/>
            <w:tcBorders>
              <w:top w:val="single" w:sz="4" w:space="0" w:color="auto"/>
              <w:left w:val="single" w:sz="4" w:space="0" w:color="auto"/>
              <w:bottom w:val="single" w:sz="4" w:space="0" w:color="auto"/>
              <w:right w:val="single" w:sz="4" w:space="0" w:color="auto"/>
            </w:tcBorders>
          </w:tcPr>
          <w:p w14:paraId="3E3F48E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11</w:t>
            </w:r>
          </w:p>
        </w:tc>
        <w:tc>
          <w:tcPr>
            <w:tcW w:w="2715" w:type="dxa"/>
            <w:tcBorders>
              <w:top w:val="single" w:sz="4" w:space="0" w:color="auto"/>
              <w:left w:val="single" w:sz="4" w:space="0" w:color="auto"/>
              <w:bottom w:val="single" w:sz="4" w:space="0" w:color="auto"/>
              <w:right w:val="single" w:sz="4" w:space="0" w:color="auto"/>
            </w:tcBorders>
          </w:tcPr>
          <w:p w14:paraId="1CDDBA9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Муниципальная игра «Путь к успеху» совместно с колледжем имени Ползунова</w:t>
            </w:r>
          </w:p>
        </w:tc>
        <w:tc>
          <w:tcPr>
            <w:tcW w:w="1066" w:type="dxa"/>
            <w:tcBorders>
              <w:top w:val="single" w:sz="4" w:space="0" w:color="auto"/>
              <w:left w:val="single" w:sz="4" w:space="0" w:color="auto"/>
              <w:bottom w:val="single" w:sz="4" w:space="0" w:color="auto"/>
              <w:right w:val="single" w:sz="4" w:space="0" w:color="auto"/>
            </w:tcBorders>
          </w:tcPr>
          <w:p w14:paraId="014CDEF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203" w:type="dxa"/>
            <w:tcBorders>
              <w:top w:val="single" w:sz="4" w:space="0" w:color="auto"/>
              <w:left w:val="single" w:sz="4" w:space="0" w:color="auto"/>
              <w:bottom w:val="single" w:sz="4" w:space="0" w:color="auto"/>
              <w:right w:val="single" w:sz="4" w:space="0" w:color="auto"/>
            </w:tcBorders>
          </w:tcPr>
          <w:p w14:paraId="7D11AF7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501" w:type="dxa"/>
            <w:tcBorders>
              <w:top w:val="single" w:sz="4" w:space="0" w:color="auto"/>
              <w:left w:val="single" w:sz="4" w:space="0" w:color="auto"/>
              <w:bottom w:val="single" w:sz="4" w:space="0" w:color="auto"/>
              <w:right w:val="single" w:sz="4" w:space="0" w:color="auto"/>
            </w:tcBorders>
          </w:tcPr>
          <w:p w14:paraId="2A8497D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00" w:type="dxa"/>
            <w:tcBorders>
              <w:top w:val="single" w:sz="4" w:space="0" w:color="auto"/>
              <w:left w:val="single" w:sz="4" w:space="0" w:color="auto"/>
              <w:bottom w:val="single" w:sz="4" w:space="0" w:color="auto"/>
              <w:right w:val="single" w:sz="4" w:space="0" w:color="auto"/>
            </w:tcBorders>
          </w:tcPr>
          <w:p w14:paraId="3BC1AFA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99" w:type="dxa"/>
            <w:tcBorders>
              <w:top w:val="single" w:sz="4" w:space="0" w:color="auto"/>
              <w:left w:val="single" w:sz="4" w:space="0" w:color="auto"/>
              <w:bottom w:val="single" w:sz="4" w:space="0" w:color="auto"/>
              <w:right w:val="single" w:sz="4" w:space="0" w:color="auto"/>
            </w:tcBorders>
          </w:tcPr>
          <w:p w14:paraId="107C7B6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w:t>
            </w:r>
          </w:p>
        </w:tc>
      </w:tr>
      <w:tr w:rsidR="000F542A" w:rsidRPr="000F542A" w14:paraId="5EB7A904" w14:textId="77777777" w:rsidTr="007B61B2">
        <w:tc>
          <w:tcPr>
            <w:tcW w:w="531" w:type="dxa"/>
            <w:tcBorders>
              <w:top w:val="single" w:sz="4" w:space="0" w:color="auto"/>
              <w:left w:val="single" w:sz="4" w:space="0" w:color="auto"/>
              <w:bottom w:val="single" w:sz="4" w:space="0" w:color="auto"/>
              <w:right w:val="single" w:sz="4" w:space="0" w:color="auto"/>
            </w:tcBorders>
          </w:tcPr>
          <w:p w14:paraId="1BB1A67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w:t>
            </w:r>
          </w:p>
        </w:tc>
        <w:tc>
          <w:tcPr>
            <w:tcW w:w="2715" w:type="dxa"/>
            <w:tcBorders>
              <w:top w:val="single" w:sz="4" w:space="0" w:color="auto"/>
              <w:left w:val="single" w:sz="4" w:space="0" w:color="auto"/>
              <w:bottom w:val="single" w:sz="4" w:space="0" w:color="auto"/>
              <w:right w:val="single" w:sz="4" w:space="0" w:color="auto"/>
            </w:tcBorders>
          </w:tcPr>
          <w:p w14:paraId="094BF26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Игра «Брейн-ринг» совместно с БФ «Синара»</w:t>
            </w:r>
          </w:p>
        </w:tc>
        <w:tc>
          <w:tcPr>
            <w:tcW w:w="1066" w:type="dxa"/>
            <w:tcBorders>
              <w:top w:val="single" w:sz="4" w:space="0" w:color="auto"/>
              <w:left w:val="single" w:sz="4" w:space="0" w:color="auto"/>
              <w:bottom w:val="single" w:sz="4" w:space="0" w:color="auto"/>
              <w:right w:val="single" w:sz="4" w:space="0" w:color="auto"/>
            </w:tcBorders>
          </w:tcPr>
          <w:p w14:paraId="41A03F9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203" w:type="dxa"/>
            <w:tcBorders>
              <w:top w:val="single" w:sz="4" w:space="0" w:color="auto"/>
              <w:left w:val="single" w:sz="4" w:space="0" w:color="auto"/>
              <w:bottom w:val="single" w:sz="4" w:space="0" w:color="auto"/>
              <w:right w:val="single" w:sz="4" w:space="0" w:color="auto"/>
            </w:tcBorders>
          </w:tcPr>
          <w:p w14:paraId="3BB3CD88"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501" w:type="dxa"/>
            <w:tcBorders>
              <w:top w:val="single" w:sz="4" w:space="0" w:color="auto"/>
              <w:left w:val="single" w:sz="4" w:space="0" w:color="auto"/>
              <w:bottom w:val="single" w:sz="4" w:space="0" w:color="auto"/>
              <w:right w:val="single" w:sz="4" w:space="0" w:color="auto"/>
            </w:tcBorders>
          </w:tcPr>
          <w:p w14:paraId="7BE0C02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w:t>
            </w:r>
          </w:p>
        </w:tc>
        <w:tc>
          <w:tcPr>
            <w:tcW w:w="1100" w:type="dxa"/>
            <w:tcBorders>
              <w:top w:val="single" w:sz="4" w:space="0" w:color="auto"/>
              <w:left w:val="single" w:sz="4" w:space="0" w:color="auto"/>
              <w:bottom w:val="single" w:sz="4" w:space="0" w:color="auto"/>
              <w:right w:val="single" w:sz="4" w:space="0" w:color="auto"/>
            </w:tcBorders>
          </w:tcPr>
          <w:p w14:paraId="7838B1F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участники</w:t>
            </w:r>
          </w:p>
        </w:tc>
        <w:tc>
          <w:tcPr>
            <w:tcW w:w="1099" w:type="dxa"/>
            <w:tcBorders>
              <w:top w:val="single" w:sz="4" w:space="0" w:color="auto"/>
              <w:left w:val="single" w:sz="4" w:space="0" w:color="auto"/>
              <w:bottom w:val="single" w:sz="4" w:space="0" w:color="auto"/>
              <w:right w:val="single" w:sz="4" w:space="0" w:color="auto"/>
            </w:tcBorders>
          </w:tcPr>
          <w:p w14:paraId="32115A08"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bl>
    <w:p w14:paraId="2BC35288" w14:textId="51C1A4EC" w:rsidR="000F542A" w:rsidRPr="000F542A" w:rsidRDefault="000F542A" w:rsidP="000F542A">
      <w:pPr>
        <w:spacing w:before="0" w:beforeAutospacing="0" w:after="0" w:afterAutospacing="0"/>
        <w:jc w:val="center"/>
        <w:rPr>
          <w:rFonts w:eastAsia="Times New Roman" w:cstheme="minorHAnsi"/>
          <w:b/>
          <w:sz w:val="20"/>
          <w:szCs w:val="20"/>
          <w:lang w:val="ru-RU" w:eastAsia="ru-RU"/>
        </w:rPr>
      </w:pPr>
      <w:r w:rsidRPr="000F542A">
        <w:rPr>
          <w:rFonts w:eastAsia="Times New Roman" w:cstheme="minorHAnsi"/>
          <w:b/>
          <w:sz w:val="20"/>
          <w:szCs w:val="20"/>
          <w:lang w:val="ru-RU" w:eastAsia="ru-RU"/>
        </w:rPr>
        <w:t xml:space="preserve">Уровень результативности по участию в спортивных мероприятиях детей </w:t>
      </w:r>
    </w:p>
    <w:tbl>
      <w:tblPr>
        <w:tblW w:w="91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5"/>
        <w:gridCol w:w="989"/>
        <w:gridCol w:w="993"/>
        <w:gridCol w:w="827"/>
        <w:gridCol w:w="960"/>
        <w:gridCol w:w="1018"/>
        <w:gridCol w:w="1145"/>
      </w:tblGrid>
      <w:tr w:rsidR="000F542A" w:rsidRPr="000F542A" w14:paraId="62450339" w14:textId="77777777" w:rsidTr="007B61B2">
        <w:trPr>
          <w:trHeight w:val="360"/>
        </w:trPr>
        <w:tc>
          <w:tcPr>
            <w:tcW w:w="566" w:type="dxa"/>
            <w:vMerge w:val="restart"/>
            <w:tcBorders>
              <w:top w:val="single" w:sz="4" w:space="0" w:color="auto"/>
              <w:left w:val="single" w:sz="4" w:space="0" w:color="auto"/>
              <w:bottom w:val="single" w:sz="4" w:space="0" w:color="auto"/>
              <w:right w:val="single" w:sz="4" w:space="0" w:color="auto"/>
            </w:tcBorders>
            <w:hideMark/>
          </w:tcPr>
          <w:p w14:paraId="7F41E8C5"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t>№ п/п</w:t>
            </w:r>
          </w:p>
        </w:tc>
        <w:tc>
          <w:tcPr>
            <w:tcW w:w="2695" w:type="dxa"/>
            <w:vMerge w:val="restart"/>
            <w:tcBorders>
              <w:top w:val="single" w:sz="4" w:space="0" w:color="auto"/>
              <w:left w:val="single" w:sz="4" w:space="0" w:color="auto"/>
              <w:bottom w:val="single" w:sz="4" w:space="0" w:color="auto"/>
              <w:right w:val="single" w:sz="4" w:space="0" w:color="auto"/>
            </w:tcBorders>
          </w:tcPr>
          <w:p w14:paraId="1E8BC4B4" w14:textId="77777777" w:rsidR="000F542A" w:rsidRPr="00056B87" w:rsidRDefault="000F542A" w:rsidP="000F542A">
            <w:pPr>
              <w:spacing w:before="0" w:beforeAutospacing="0" w:after="0" w:afterAutospacing="0"/>
              <w:rPr>
                <w:rFonts w:eastAsia="Times New Roman" w:cstheme="minorHAnsi"/>
                <w:b/>
                <w:sz w:val="20"/>
                <w:szCs w:val="20"/>
                <w:lang w:val="ru-RU"/>
              </w:rPr>
            </w:pPr>
          </w:p>
          <w:p w14:paraId="73060009"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t>Название конкурса</w:t>
            </w:r>
          </w:p>
          <w:p w14:paraId="483C4085" w14:textId="77777777" w:rsidR="000F542A" w:rsidRPr="00056B87" w:rsidRDefault="000F542A" w:rsidP="000F542A">
            <w:pPr>
              <w:spacing w:before="0" w:beforeAutospacing="0" w:after="0" w:afterAutospacing="0"/>
              <w:rPr>
                <w:rFonts w:eastAsia="Times New Roman" w:cstheme="minorHAnsi"/>
                <w:b/>
                <w:sz w:val="20"/>
                <w:szCs w:val="20"/>
                <w:lang w:val="ru-RU"/>
              </w:rPr>
            </w:pPr>
          </w:p>
          <w:p w14:paraId="4A8413D8" w14:textId="77777777" w:rsidR="000F542A" w:rsidRPr="00056B87" w:rsidRDefault="000F542A" w:rsidP="000F542A">
            <w:pPr>
              <w:spacing w:before="0" w:beforeAutospacing="0" w:after="0" w:afterAutospacing="0"/>
              <w:rPr>
                <w:rFonts w:eastAsia="Times New Roman" w:cstheme="minorHAnsi"/>
                <w:b/>
                <w:sz w:val="20"/>
                <w:szCs w:val="20"/>
                <w:lang w:val="ru-RU"/>
              </w:rPr>
            </w:pPr>
          </w:p>
        </w:tc>
        <w:tc>
          <w:tcPr>
            <w:tcW w:w="5932" w:type="dxa"/>
            <w:gridSpan w:val="6"/>
            <w:tcBorders>
              <w:top w:val="single" w:sz="4" w:space="0" w:color="auto"/>
              <w:left w:val="single" w:sz="4" w:space="0" w:color="auto"/>
              <w:bottom w:val="single" w:sz="4" w:space="0" w:color="auto"/>
              <w:right w:val="single" w:sz="4" w:space="0" w:color="auto"/>
            </w:tcBorders>
            <w:hideMark/>
          </w:tcPr>
          <w:p w14:paraId="47FA2407"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Муниципальный этап</w:t>
            </w:r>
          </w:p>
        </w:tc>
      </w:tr>
      <w:tr w:rsidR="000F542A" w:rsidRPr="000F542A" w14:paraId="150681D3" w14:textId="77777777" w:rsidTr="007B61B2">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99840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786A4CEA"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982" w:type="dxa"/>
            <w:gridSpan w:val="2"/>
            <w:tcBorders>
              <w:top w:val="single" w:sz="4" w:space="0" w:color="auto"/>
              <w:left w:val="single" w:sz="4" w:space="0" w:color="auto"/>
              <w:bottom w:val="single" w:sz="4" w:space="0" w:color="auto"/>
              <w:right w:val="single" w:sz="4" w:space="0" w:color="auto"/>
            </w:tcBorders>
            <w:hideMark/>
          </w:tcPr>
          <w:p w14:paraId="2115A771"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1-4 классы</w:t>
            </w:r>
          </w:p>
        </w:tc>
        <w:tc>
          <w:tcPr>
            <w:tcW w:w="1787" w:type="dxa"/>
            <w:gridSpan w:val="2"/>
            <w:tcBorders>
              <w:top w:val="single" w:sz="4" w:space="0" w:color="auto"/>
              <w:left w:val="single" w:sz="4" w:space="0" w:color="auto"/>
              <w:bottom w:val="single" w:sz="4" w:space="0" w:color="auto"/>
              <w:right w:val="single" w:sz="4" w:space="0" w:color="auto"/>
            </w:tcBorders>
            <w:hideMark/>
          </w:tcPr>
          <w:p w14:paraId="56C56C65"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5-8 классы</w:t>
            </w:r>
          </w:p>
        </w:tc>
        <w:tc>
          <w:tcPr>
            <w:tcW w:w="2163" w:type="dxa"/>
            <w:gridSpan w:val="2"/>
            <w:tcBorders>
              <w:top w:val="single" w:sz="4" w:space="0" w:color="auto"/>
              <w:left w:val="single" w:sz="4" w:space="0" w:color="auto"/>
              <w:bottom w:val="single" w:sz="4" w:space="0" w:color="auto"/>
              <w:right w:val="single" w:sz="4" w:space="0" w:color="auto"/>
            </w:tcBorders>
            <w:hideMark/>
          </w:tcPr>
          <w:p w14:paraId="6EDC506E"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9-11 классы</w:t>
            </w:r>
          </w:p>
        </w:tc>
      </w:tr>
      <w:tr w:rsidR="000F542A" w:rsidRPr="00DF0340" w14:paraId="283EEF0E" w14:textId="77777777" w:rsidTr="007B61B2">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AF4ADA"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20D766D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9" w:type="dxa"/>
            <w:tcBorders>
              <w:top w:val="single" w:sz="4" w:space="0" w:color="auto"/>
              <w:left w:val="single" w:sz="4" w:space="0" w:color="auto"/>
              <w:bottom w:val="single" w:sz="4" w:space="0" w:color="auto"/>
              <w:right w:val="single" w:sz="4" w:space="0" w:color="auto"/>
            </w:tcBorders>
            <w:hideMark/>
          </w:tcPr>
          <w:p w14:paraId="028FF655" w14:textId="5DE357E4"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w:t>
            </w:r>
            <w:proofErr w:type="spellStart"/>
            <w:r w:rsidRPr="007B61B2">
              <w:rPr>
                <w:rFonts w:eastAsia="Times New Roman" w:cstheme="minorHAnsi"/>
                <w:bCs/>
                <w:sz w:val="20"/>
                <w:szCs w:val="20"/>
                <w:lang w:val="ru-RU"/>
              </w:rPr>
              <w:t>участ</w:t>
            </w:r>
            <w:proofErr w:type="spellEnd"/>
          </w:p>
          <w:p w14:paraId="67E9DA44" w14:textId="77777777"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ников</w:t>
            </w:r>
          </w:p>
        </w:tc>
        <w:tc>
          <w:tcPr>
            <w:tcW w:w="993" w:type="dxa"/>
            <w:tcBorders>
              <w:top w:val="single" w:sz="4" w:space="0" w:color="auto"/>
              <w:left w:val="single" w:sz="4" w:space="0" w:color="auto"/>
              <w:bottom w:val="single" w:sz="4" w:space="0" w:color="auto"/>
              <w:right w:val="single" w:sz="4" w:space="0" w:color="auto"/>
            </w:tcBorders>
            <w:hideMark/>
          </w:tcPr>
          <w:p w14:paraId="1167562C" w14:textId="75AFAA61"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победи</w:t>
            </w:r>
          </w:p>
          <w:p w14:paraId="44619CF1" w14:textId="17155380" w:rsidR="000F542A" w:rsidRPr="007B61B2" w:rsidRDefault="000F542A" w:rsidP="000F542A">
            <w:pPr>
              <w:spacing w:before="0" w:beforeAutospacing="0" w:after="0" w:afterAutospacing="0"/>
              <w:rPr>
                <w:rFonts w:eastAsia="Times New Roman" w:cstheme="minorHAnsi"/>
                <w:bCs/>
                <w:sz w:val="20"/>
                <w:szCs w:val="20"/>
                <w:lang w:val="ru-RU"/>
              </w:rPr>
            </w:pPr>
            <w:proofErr w:type="spellStart"/>
            <w:r w:rsidRPr="007B61B2">
              <w:rPr>
                <w:rFonts w:eastAsia="Times New Roman" w:cstheme="minorHAnsi"/>
                <w:bCs/>
                <w:sz w:val="20"/>
                <w:szCs w:val="20"/>
                <w:lang w:val="ru-RU"/>
              </w:rPr>
              <w:t>телей</w:t>
            </w:r>
            <w:proofErr w:type="spellEnd"/>
            <w:r w:rsidRPr="007B61B2">
              <w:rPr>
                <w:rFonts w:eastAsia="Times New Roman" w:cstheme="minorHAnsi"/>
                <w:bCs/>
                <w:sz w:val="20"/>
                <w:szCs w:val="20"/>
                <w:lang w:val="ru-RU"/>
              </w:rPr>
              <w:t>/ 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w:t>
            </w:r>
            <w:proofErr w:type="spellStart"/>
            <w:r w:rsidRPr="007B61B2">
              <w:rPr>
                <w:rFonts w:eastAsia="Times New Roman" w:cstheme="minorHAnsi"/>
                <w:bCs/>
                <w:sz w:val="20"/>
                <w:szCs w:val="20"/>
                <w:lang w:val="ru-RU"/>
              </w:rPr>
              <w:t>призо-вых</w:t>
            </w:r>
            <w:proofErr w:type="spellEnd"/>
            <w:r w:rsidRPr="007B61B2">
              <w:rPr>
                <w:rFonts w:eastAsia="Times New Roman" w:cstheme="minorHAnsi"/>
                <w:bCs/>
                <w:sz w:val="20"/>
                <w:szCs w:val="20"/>
                <w:lang w:val="ru-RU"/>
              </w:rPr>
              <w:t xml:space="preserve"> мест</w:t>
            </w:r>
          </w:p>
        </w:tc>
        <w:tc>
          <w:tcPr>
            <w:tcW w:w="827" w:type="dxa"/>
            <w:tcBorders>
              <w:top w:val="single" w:sz="4" w:space="0" w:color="auto"/>
              <w:left w:val="single" w:sz="4" w:space="0" w:color="auto"/>
              <w:bottom w:val="single" w:sz="4" w:space="0" w:color="auto"/>
              <w:right w:val="single" w:sz="4" w:space="0" w:color="auto"/>
            </w:tcBorders>
            <w:hideMark/>
          </w:tcPr>
          <w:p w14:paraId="6FCEA3E9" w14:textId="6F28424C"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w:t>
            </w:r>
            <w:proofErr w:type="spellStart"/>
            <w:r w:rsidRPr="007B61B2">
              <w:rPr>
                <w:rFonts w:eastAsia="Times New Roman" w:cstheme="minorHAnsi"/>
                <w:bCs/>
                <w:sz w:val="20"/>
                <w:szCs w:val="20"/>
                <w:lang w:val="ru-RU"/>
              </w:rPr>
              <w:t>участ</w:t>
            </w:r>
            <w:proofErr w:type="spellEnd"/>
          </w:p>
          <w:p w14:paraId="65732418" w14:textId="77777777"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ников</w:t>
            </w:r>
          </w:p>
        </w:tc>
        <w:tc>
          <w:tcPr>
            <w:tcW w:w="960" w:type="dxa"/>
            <w:tcBorders>
              <w:top w:val="single" w:sz="4" w:space="0" w:color="auto"/>
              <w:left w:val="single" w:sz="4" w:space="0" w:color="auto"/>
              <w:bottom w:val="single" w:sz="4" w:space="0" w:color="auto"/>
              <w:right w:val="single" w:sz="4" w:space="0" w:color="auto"/>
            </w:tcBorders>
            <w:hideMark/>
          </w:tcPr>
          <w:p w14:paraId="0D3C8FB4" w14:textId="76844F93"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победи</w:t>
            </w:r>
          </w:p>
          <w:p w14:paraId="67619DD7" w14:textId="479E1841" w:rsidR="000F542A" w:rsidRPr="007B61B2" w:rsidRDefault="000F542A" w:rsidP="000F542A">
            <w:pPr>
              <w:spacing w:before="0" w:beforeAutospacing="0" w:after="0" w:afterAutospacing="0"/>
              <w:rPr>
                <w:rFonts w:eastAsia="Times New Roman" w:cstheme="minorHAnsi"/>
                <w:bCs/>
                <w:sz w:val="20"/>
                <w:szCs w:val="20"/>
                <w:lang w:val="ru-RU"/>
              </w:rPr>
            </w:pPr>
            <w:proofErr w:type="spellStart"/>
            <w:r w:rsidRPr="007B61B2">
              <w:rPr>
                <w:rFonts w:eastAsia="Times New Roman" w:cstheme="minorHAnsi"/>
                <w:bCs/>
                <w:sz w:val="20"/>
                <w:szCs w:val="20"/>
                <w:lang w:val="ru-RU"/>
              </w:rPr>
              <w:t>телей</w:t>
            </w:r>
            <w:proofErr w:type="spellEnd"/>
            <w:r w:rsidRPr="007B61B2">
              <w:rPr>
                <w:rFonts w:eastAsia="Times New Roman" w:cstheme="minorHAnsi"/>
                <w:bCs/>
                <w:sz w:val="20"/>
                <w:szCs w:val="20"/>
                <w:lang w:val="ru-RU"/>
              </w:rPr>
              <w:t>/ 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w:t>
            </w:r>
            <w:proofErr w:type="spellStart"/>
            <w:r w:rsidRPr="007B61B2">
              <w:rPr>
                <w:rFonts w:eastAsia="Times New Roman" w:cstheme="minorHAnsi"/>
                <w:bCs/>
                <w:sz w:val="20"/>
                <w:szCs w:val="20"/>
                <w:lang w:val="ru-RU"/>
              </w:rPr>
              <w:t>призо-вых</w:t>
            </w:r>
            <w:proofErr w:type="spellEnd"/>
            <w:r w:rsidRPr="007B61B2">
              <w:rPr>
                <w:rFonts w:eastAsia="Times New Roman" w:cstheme="minorHAnsi"/>
                <w:bCs/>
                <w:sz w:val="20"/>
                <w:szCs w:val="20"/>
                <w:lang w:val="ru-RU"/>
              </w:rPr>
              <w:t xml:space="preserve"> мест</w:t>
            </w:r>
          </w:p>
        </w:tc>
        <w:tc>
          <w:tcPr>
            <w:tcW w:w="1018" w:type="dxa"/>
            <w:tcBorders>
              <w:top w:val="single" w:sz="4" w:space="0" w:color="auto"/>
              <w:left w:val="single" w:sz="4" w:space="0" w:color="auto"/>
              <w:bottom w:val="single" w:sz="4" w:space="0" w:color="auto"/>
              <w:right w:val="single" w:sz="4" w:space="0" w:color="auto"/>
            </w:tcBorders>
            <w:hideMark/>
          </w:tcPr>
          <w:p w14:paraId="26F13CD0" w14:textId="4CED9EE1"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w:t>
            </w:r>
            <w:proofErr w:type="spellStart"/>
            <w:r w:rsidRPr="007B61B2">
              <w:rPr>
                <w:rFonts w:eastAsia="Times New Roman" w:cstheme="minorHAnsi"/>
                <w:bCs/>
                <w:sz w:val="20"/>
                <w:szCs w:val="20"/>
                <w:lang w:val="ru-RU"/>
              </w:rPr>
              <w:t>участ</w:t>
            </w:r>
            <w:proofErr w:type="spellEnd"/>
          </w:p>
          <w:p w14:paraId="0FB6CD22" w14:textId="77777777"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ников</w:t>
            </w:r>
          </w:p>
        </w:tc>
        <w:tc>
          <w:tcPr>
            <w:tcW w:w="1145" w:type="dxa"/>
            <w:tcBorders>
              <w:top w:val="single" w:sz="4" w:space="0" w:color="auto"/>
              <w:left w:val="single" w:sz="4" w:space="0" w:color="auto"/>
              <w:bottom w:val="single" w:sz="4" w:space="0" w:color="auto"/>
              <w:right w:val="single" w:sz="4" w:space="0" w:color="auto"/>
            </w:tcBorders>
            <w:hideMark/>
          </w:tcPr>
          <w:p w14:paraId="72E85575" w14:textId="52F50DE8" w:rsidR="000F542A" w:rsidRPr="007B61B2" w:rsidRDefault="000F542A" w:rsidP="000F542A">
            <w:pPr>
              <w:spacing w:before="0" w:beforeAutospacing="0" w:after="0" w:afterAutospacing="0"/>
              <w:rPr>
                <w:rFonts w:eastAsia="Times New Roman" w:cstheme="minorHAnsi"/>
                <w:bCs/>
                <w:sz w:val="20"/>
                <w:szCs w:val="20"/>
                <w:lang w:val="ru-RU"/>
              </w:rPr>
            </w:pPr>
            <w:r w:rsidRPr="007B61B2">
              <w:rPr>
                <w:rFonts w:eastAsia="Times New Roman" w:cstheme="minorHAnsi"/>
                <w:bCs/>
                <w:sz w:val="20"/>
                <w:szCs w:val="20"/>
                <w:lang w:val="ru-RU"/>
              </w:rPr>
              <w:t>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победи</w:t>
            </w:r>
          </w:p>
          <w:p w14:paraId="56236DFA" w14:textId="26C0A59C" w:rsidR="000F542A" w:rsidRPr="007B61B2" w:rsidRDefault="000F542A" w:rsidP="000F542A">
            <w:pPr>
              <w:spacing w:before="0" w:beforeAutospacing="0" w:after="0" w:afterAutospacing="0"/>
              <w:rPr>
                <w:rFonts w:eastAsia="Times New Roman" w:cstheme="minorHAnsi"/>
                <w:bCs/>
                <w:sz w:val="20"/>
                <w:szCs w:val="20"/>
                <w:lang w:val="ru-RU"/>
              </w:rPr>
            </w:pPr>
            <w:proofErr w:type="spellStart"/>
            <w:r w:rsidRPr="007B61B2">
              <w:rPr>
                <w:rFonts w:eastAsia="Times New Roman" w:cstheme="minorHAnsi"/>
                <w:bCs/>
                <w:sz w:val="20"/>
                <w:szCs w:val="20"/>
                <w:lang w:val="ru-RU"/>
              </w:rPr>
              <w:t>телей</w:t>
            </w:r>
            <w:proofErr w:type="spellEnd"/>
            <w:r w:rsidRPr="007B61B2">
              <w:rPr>
                <w:rFonts w:eastAsia="Times New Roman" w:cstheme="minorHAnsi"/>
                <w:bCs/>
                <w:sz w:val="20"/>
                <w:szCs w:val="20"/>
                <w:lang w:val="ru-RU"/>
              </w:rPr>
              <w:t>/ коли-</w:t>
            </w:r>
            <w:proofErr w:type="spellStart"/>
            <w:r w:rsidRPr="007B61B2">
              <w:rPr>
                <w:rFonts w:eastAsia="Times New Roman" w:cstheme="minorHAnsi"/>
                <w:bCs/>
                <w:sz w:val="20"/>
                <w:szCs w:val="20"/>
                <w:lang w:val="ru-RU"/>
              </w:rPr>
              <w:t>чество</w:t>
            </w:r>
            <w:proofErr w:type="spellEnd"/>
            <w:r w:rsidRPr="007B61B2">
              <w:rPr>
                <w:rFonts w:eastAsia="Times New Roman" w:cstheme="minorHAnsi"/>
                <w:bCs/>
                <w:sz w:val="20"/>
                <w:szCs w:val="20"/>
                <w:lang w:val="ru-RU"/>
              </w:rPr>
              <w:t xml:space="preserve"> </w:t>
            </w:r>
            <w:proofErr w:type="spellStart"/>
            <w:r w:rsidRPr="007B61B2">
              <w:rPr>
                <w:rFonts w:eastAsia="Times New Roman" w:cstheme="minorHAnsi"/>
                <w:bCs/>
                <w:sz w:val="20"/>
                <w:szCs w:val="20"/>
                <w:lang w:val="ru-RU"/>
              </w:rPr>
              <w:t>призо-вых</w:t>
            </w:r>
            <w:proofErr w:type="spellEnd"/>
            <w:r w:rsidRPr="007B61B2">
              <w:rPr>
                <w:rFonts w:eastAsia="Times New Roman" w:cstheme="minorHAnsi"/>
                <w:bCs/>
                <w:sz w:val="20"/>
                <w:szCs w:val="20"/>
                <w:lang w:val="ru-RU"/>
              </w:rPr>
              <w:t xml:space="preserve"> мест</w:t>
            </w:r>
          </w:p>
        </w:tc>
      </w:tr>
    </w:tbl>
    <w:p w14:paraId="1165C0C2" w14:textId="77777777" w:rsidR="000F542A" w:rsidRPr="000F542A" w:rsidRDefault="000F542A" w:rsidP="000F542A">
      <w:pPr>
        <w:spacing w:before="0" w:beforeAutospacing="0" w:after="0" w:afterAutospacing="0"/>
        <w:jc w:val="center"/>
        <w:rPr>
          <w:rFonts w:eastAsia="Times New Roman" w:cstheme="minorHAnsi"/>
          <w:b/>
          <w:sz w:val="20"/>
          <w:szCs w:val="20"/>
          <w:lang w:val="ru-RU" w:eastAsia="ru-RU"/>
        </w:rPr>
      </w:pPr>
      <w:r w:rsidRPr="000F542A">
        <w:rPr>
          <w:rFonts w:eastAsia="Times New Roman" w:cstheme="minorHAnsi"/>
          <w:b/>
          <w:sz w:val="20"/>
          <w:szCs w:val="20"/>
          <w:lang w:val="ru-RU" w:eastAsia="ru-RU"/>
        </w:rPr>
        <w:t>Городская спартакиада</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718"/>
        <w:gridCol w:w="999"/>
        <w:gridCol w:w="993"/>
        <w:gridCol w:w="850"/>
        <w:gridCol w:w="992"/>
        <w:gridCol w:w="993"/>
        <w:gridCol w:w="1134"/>
      </w:tblGrid>
      <w:tr w:rsidR="000F542A" w:rsidRPr="000F542A" w14:paraId="28059499" w14:textId="77777777" w:rsidTr="000F542A">
        <w:tc>
          <w:tcPr>
            <w:tcW w:w="536" w:type="dxa"/>
            <w:tcBorders>
              <w:top w:val="single" w:sz="4" w:space="0" w:color="auto"/>
              <w:left w:val="single" w:sz="4" w:space="0" w:color="auto"/>
              <w:bottom w:val="single" w:sz="4" w:space="0" w:color="auto"/>
              <w:right w:val="single" w:sz="4" w:space="0" w:color="auto"/>
            </w:tcBorders>
            <w:hideMark/>
          </w:tcPr>
          <w:p w14:paraId="07A08FB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2718" w:type="dxa"/>
            <w:tcBorders>
              <w:top w:val="single" w:sz="4" w:space="0" w:color="auto"/>
              <w:left w:val="single" w:sz="4" w:space="0" w:color="auto"/>
              <w:bottom w:val="single" w:sz="4" w:space="0" w:color="auto"/>
              <w:right w:val="single" w:sz="4" w:space="0" w:color="auto"/>
            </w:tcBorders>
            <w:hideMark/>
          </w:tcPr>
          <w:p w14:paraId="35B56280"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Кросс Наций</w:t>
            </w:r>
          </w:p>
        </w:tc>
        <w:tc>
          <w:tcPr>
            <w:tcW w:w="999" w:type="dxa"/>
            <w:tcBorders>
              <w:top w:val="single" w:sz="4" w:space="0" w:color="auto"/>
              <w:left w:val="single" w:sz="4" w:space="0" w:color="auto"/>
              <w:bottom w:val="single" w:sz="4" w:space="0" w:color="auto"/>
              <w:right w:val="single" w:sz="4" w:space="0" w:color="auto"/>
            </w:tcBorders>
          </w:tcPr>
          <w:p w14:paraId="0A90A33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45</w:t>
            </w:r>
          </w:p>
        </w:tc>
        <w:tc>
          <w:tcPr>
            <w:tcW w:w="993" w:type="dxa"/>
            <w:tcBorders>
              <w:top w:val="single" w:sz="4" w:space="0" w:color="auto"/>
              <w:left w:val="single" w:sz="4" w:space="0" w:color="auto"/>
              <w:bottom w:val="single" w:sz="4" w:space="0" w:color="auto"/>
              <w:right w:val="single" w:sz="4" w:space="0" w:color="auto"/>
            </w:tcBorders>
          </w:tcPr>
          <w:p w14:paraId="69D333B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tc>
        <w:tc>
          <w:tcPr>
            <w:tcW w:w="850" w:type="dxa"/>
            <w:tcBorders>
              <w:top w:val="single" w:sz="4" w:space="0" w:color="auto"/>
              <w:left w:val="single" w:sz="4" w:space="0" w:color="auto"/>
              <w:bottom w:val="single" w:sz="4" w:space="0" w:color="auto"/>
              <w:right w:val="single" w:sz="4" w:space="0" w:color="auto"/>
            </w:tcBorders>
          </w:tcPr>
          <w:p w14:paraId="667434D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45</w:t>
            </w:r>
          </w:p>
        </w:tc>
        <w:tc>
          <w:tcPr>
            <w:tcW w:w="992" w:type="dxa"/>
            <w:tcBorders>
              <w:top w:val="single" w:sz="4" w:space="0" w:color="auto"/>
              <w:left w:val="single" w:sz="4" w:space="0" w:color="auto"/>
              <w:bottom w:val="single" w:sz="4" w:space="0" w:color="auto"/>
              <w:right w:val="single" w:sz="4" w:space="0" w:color="auto"/>
            </w:tcBorders>
          </w:tcPr>
          <w:p w14:paraId="131D21B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c>
          <w:tcPr>
            <w:tcW w:w="993" w:type="dxa"/>
            <w:tcBorders>
              <w:top w:val="single" w:sz="4" w:space="0" w:color="auto"/>
              <w:left w:val="single" w:sz="4" w:space="0" w:color="auto"/>
              <w:bottom w:val="single" w:sz="4" w:space="0" w:color="auto"/>
              <w:right w:val="single" w:sz="4" w:space="0" w:color="auto"/>
            </w:tcBorders>
          </w:tcPr>
          <w:p w14:paraId="5FA3F12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45</w:t>
            </w:r>
          </w:p>
        </w:tc>
        <w:tc>
          <w:tcPr>
            <w:tcW w:w="1134" w:type="dxa"/>
            <w:tcBorders>
              <w:top w:val="single" w:sz="4" w:space="0" w:color="auto"/>
              <w:left w:val="single" w:sz="4" w:space="0" w:color="auto"/>
              <w:bottom w:val="single" w:sz="4" w:space="0" w:color="auto"/>
              <w:right w:val="single" w:sz="4" w:space="0" w:color="auto"/>
            </w:tcBorders>
          </w:tcPr>
          <w:p w14:paraId="2F67466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tc>
      </w:tr>
      <w:tr w:rsidR="000F542A" w:rsidRPr="000F542A" w14:paraId="0EB2CF8D" w14:textId="77777777" w:rsidTr="000F542A">
        <w:tc>
          <w:tcPr>
            <w:tcW w:w="536" w:type="dxa"/>
            <w:tcBorders>
              <w:top w:val="single" w:sz="4" w:space="0" w:color="auto"/>
              <w:left w:val="single" w:sz="4" w:space="0" w:color="auto"/>
              <w:bottom w:val="single" w:sz="4" w:space="0" w:color="auto"/>
              <w:right w:val="single" w:sz="4" w:space="0" w:color="auto"/>
            </w:tcBorders>
            <w:hideMark/>
          </w:tcPr>
          <w:p w14:paraId="7922729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w:t>
            </w:r>
          </w:p>
        </w:tc>
        <w:tc>
          <w:tcPr>
            <w:tcW w:w="2718" w:type="dxa"/>
            <w:tcBorders>
              <w:top w:val="single" w:sz="4" w:space="0" w:color="auto"/>
              <w:left w:val="single" w:sz="4" w:space="0" w:color="auto"/>
              <w:bottom w:val="single" w:sz="4" w:space="0" w:color="auto"/>
              <w:right w:val="single" w:sz="4" w:space="0" w:color="auto"/>
            </w:tcBorders>
            <w:hideMark/>
          </w:tcPr>
          <w:p w14:paraId="39940AB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Баскетбол</w:t>
            </w:r>
          </w:p>
          <w:p w14:paraId="7F6BD6EF"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9" w:type="dxa"/>
            <w:tcBorders>
              <w:top w:val="single" w:sz="4" w:space="0" w:color="auto"/>
              <w:left w:val="single" w:sz="4" w:space="0" w:color="auto"/>
              <w:bottom w:val="single" w:sz="4" w:space="0" w:color="auto"/>
              <w:right w:val="single" w:sz="4" w:space="0" w:color="auto"/>
            </w:tcBorders>
          </w:tcPr>
          <w:p w14:paraId="6721817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0B7088C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773BE5E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22</w:t>
            </w:r>
          </w:p>
        </w:tc>
        <w:tc>
          <w:tcPr>
            <w:tcW w:w="992" w:type="dxa"/>
            <w:tcBorders>
              <w:top w:val="single" w:sz="4" w:space="0" w:color="auto"/>
              <w:left w:val="single" w:sz="4" w:space="0" w:color="auto"/>
              <w:bottom w:val="single" w:sz="4" w:space="0" w:color="auto"/>
              <w:right w:val="single" w:sz="4" w:space="0" w:color="auto"/>
            </w:tcBorders>
          </w:tcPr>
          <w:p w14:paraId="4FEF9DD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мальчики 4место </w:t>
            </w:r>
          </w:p>
          <w:p w14:paraId="36863F1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девочки 2место </w:t>
            </w:r>
          </w:p>
        </w:tc>
        <w:tc>
          <w:tcPr>
            <w:tcW w:w="993" w:type="dxa"/>
            <w:tcBorders>
              <w:top w:val="single" w:sz="4" w:space="0" w:color="auto"/>
              <w:left w:val="single" w:sz="4" w:space="0" w:color="auto"/>
              <w:bottom w:val="single" w:sz="4" w:space="0" w:color="auto"/>
              <w:right w:val="single" w:sz="4" w:space="0" w:color="auto"/>
            </w:tcBorders>
          </w:tcPr>
          <w:p w14:paraId="572FC30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22</w:t>
            </w:r>
          </w:p>
        </w:tc>
        <w:tc>
          <w:tcPr>
            <w:tcW w:w="1134" w:type="dxa"/>
            <w:tcBorders>
              <w:top w:val="single" w:sz="4" w:space="0" w:color="auto"/>
              <w:left w:val="single" w:sz="4" w:space="0" w:color="auto"/>
              <w:bottom w:val="single" w:sz="4" w:space="0" w:color="auto"/>
              <w:right w:val="single" w:sz="4" w:space="0" w:color="auto"/>
            </w:tcBorders>
          </w:tcPr>
          <w:p w14:paraId="5E59C3A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Мальчики 1 место</w:t>
            </w:r>
          </w:p>
          <w:p w14:paraId="34B49F6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Девочки </w:t>
            </w:r>
          </w:p>
          <w:p w14:paraId="105457A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tc>
      </w:tr>
      <w:tr w:rsidR="000F542A" w:rsidRPr="000F542A" w14:paraId="5BBFAC45" w14:textId="77777777" w:rsidTr="000F542A">
        <w:tc>
          <w:tcPr>
            <w:tcW w:w="536" w:type="dxa"/>
            <w:tcBorders>
              <w:top w:val="single" w:sz="4" w:space="0" w:color="auto"/>
              <w:left w:val="single" w:sz="4" w:space="0" w:color="auto"/>
              <w:bottom w:val="single" w:sz="4" w:space="0" w:color="auto"/>
              <w:right w:val="single" w:sz="4" w:space="0" w:color="auto"/>
            </w:tcBorders>
          </w:tcPr>
          <w:p w14:paraId="7CD104B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w:t>
            </w:r>
          </w:p>
          <w:p w14:paraId="79AE34D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718" w:type="dxa"/>
            <w:tcBorders>
              <w:top w:val="single" w:sz="4" w:space="0" w:color="auto"/>
              <w:left w:val="single" w:sz="4" w:space="0" w:color="auto"/>
              <w:bottom w:val="single" w:sz="4" w:space="0" w:color="auto"/>
              <w:right w:val="single" w:sz="4" w:space="0" w:color="auto"/>
            </w:tcBorders>
          </w:tcPr>
          <w:p w14:paraId="2B2F33F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Лыжня России</w:t>
            </w:r>
          </w:p>
        </w:tc>
        <w:tc>
          <w:tcPr>
            <w:tcW w:w="999" w:type="dxa"/>
            <w:tcBorders>
              <w:top w:val="single" w:sz="4" w:space="0" w:color="auto"/>
              <w:left w:val="single" w:sz="4" w:space="0" w:color="auto"/>
              <w:bottom w:val="single" w:sz="4" w:space="0" w:color="auto"/>
              <w:right w:val="single" w:sz="4" w:space="0" w:color="auto"/>
            </w:tcBorders>
          </w:tcPr>
          <w:p w14:paraId="4CE871CD"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0C62A9BB"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40161FC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18</w:t>
            </w:r>
          </w:p>
        </w:tc>
        <w:tc>
          <w:tcPr>
            <w:tcW w:w="992" w:type="dxa"/>
            <w:tcBorders>
              <w:top w:val="single" w:sz="4" w:space="0" w:color="auto"/>
              <w:left w:val="single" w:sz="4" w:space="0" w:color="auto"/>
              <w:bottom w:val="single" w:sz="4" w:space="0" w:color="auto"/>
              <w:right w:val="single" w:sz="4" w:space="0" w:color="auto"/>
            </w:tcBorders>
          </w:tcPr>
          <w:p w14:paraId="2BCD317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p w14:paraId="79F0645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девочки</w:t>
            </w:r>
          </w:p>
        </w:tc>
        <w:tc>
          <w:tcPr>
            <w:tcW w:w="993" w:type="dxa"/>
            <w:tcBorders>
              <w:top w:val="single" w:sz="4" w:space="0" w:color="auto"/>
              <w:left w:val="single" w:sz="4" w:space="0" w:color="auto"/>
              <w:bottom w:val="single" w:sz="4" w:space="0" w:color="auto"/>
              <w:right w:val="single" w:sz="4" w:space="0" w:color="auto"/>
            </w:tcBorders>
          </w:tcPr>
          <w:p w14:paraId="16467F4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18 </w:t>
            </w:r>
          </w:p>
        </w:tc>
        <w:tc>
          <w:tcPr>
            <w:tcW w:w="1134" w:type="dxa"/>
            <w:tcBorders>
              <w:top w:val="single" w:sz="4" w:space="0" w:color="auto"/>
              <w:left w:val="single" w:sz="4" w:space="0" w:color="auto"/>
              <w:bottom w:val="single" w:sz="4" w:space="0" w:color="auto"/>
              <w:right w:val="single" w:sz="4" w:space="0" w:color="auto"/>
            </w:tcBorders>
          </w:tcPr>
          <w:p w14:paraId="298E863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 мальчики 1 место девочки</w:t>
            </w:r>
          </w:p>
        </w:tc>
      </w:tr>
      <w:tr w:rsidR="000F542A" w:rsidRPr="000F542A" w14:paraId="1DC3C0C6" w14:textId="77777777" w:rsidTr="000F542A">
        <w:tc>
          <w:tcPr>
            <w:tcW w:w="536" w:type="dxa"/>
            <w:tcBorders>
              <w:top w:val="single" w:sz="4" w:space="0" w:color="auto"/>
              <w:left w:val="single" w:sz="4" w:space="0" w:color="auto"/>
              <w:bottom w:val="single" w:sz="4" w:space="0" w:color="auto"/>
              <w:right w:val="single" w:sz="4" w:space="0" w:color="auto"/>
            </w:tcBorders>
          </w:tcPr>
          <w:p w14:paraId="6340A70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w:t>
            </w:r>
          </w:p>
        </w:tc>
        <w:tc>
          <w:tcPr>
            <w:tcW w:w="2718" w:type="dxa"/>
            <w:tcBorders>
              <w:top w:val="single" w:sz="4" w:space="0" w:color="auto"/>
              <w:left w:val="single" w:sz="4" w:space="0" w:color="auto"/>
              <w:bottom w:val="single" w:sz="4" w:space="0" w:color="auto"/>
              <w:right w:val="single" w:sz="4" w:space="0" w:color="auto"/>
            </w:tcBorders>
          </w:tcPr>
          <w:p w14:paraId="4255DC0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ОФП</w:t>
            </w:r>
          </w:p>
        </w:tc>
        <w:tc>
          <w:tcPr>
            <w:tcW w:w="999" w:type="dxa"/>
            <w:tcBorders>
              <w:top w:val="single" w:sz="4" w:space="0" w:color="auto"/>
              <w:left w:val="single" w:sz="4" w:space="0" w:color="auto"/>
              <w:bottom w:val="single" w:sz="4" w:space="0" w:color="auto"/>
              <w:right w:val="single" w:sz="4" w:space="0" w:color="auto"/>
            </w:tcBorders>
          </w:tcPr>
          <w:p w14:paraId="72E7538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20</w:t>
            </w:r>
          </w:p>
        </w:tc>
        <w:tc>
          <w:tcPr>
            <w:tcW w:w="993" w:type="dxa"/>
            <w:tcBorders>
              <w:top w:val="single" w:sz="4" w:space="0" w:color="auto"/>
              <w:left w:val="single" w:sz="4" w:space="0" w:color="auto"/>
              <w:bottom w:val="single" w:sz="4" w:space="0" w:color="auto"/>
              <w:right w:val="single" w:sz="4" w:space="0" w:color="auto"/>
            </w:tcBorders>
          </w:tcPr>
          <w:p w14:paraId="2F7D6C5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c>
          <w:tcPr>
            <w:tcW w:w="850" w:type="dxa"/>
            <w:tcBorders>
              <w:top w:val="single" w:sz="4" w:space="0" w:color="auto"/>
              <w:left w:val="single" w:sz="4" w:space="0" w:color="auto"/>
              <w:bottom w:val="single" w:sz="4" w:space="0" w:color="auto"/>
              <w:right w:val="single" w:sz="4" w:space="0" w:color="auto"/>
            </w:tcBorders>
          </w:tcPr>
          <w:p w14:paraId="79B1317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20</w:t>
            </w:r>
          </w:p>
        </w:tc>
        <w:tc>
          <w:tcPr>
            <w:tcW w:w="992" w:type="dxa"/>
            <w:tcBorders>
              <w:top w:val="single" w:sz="4" w:space="0" w:color="auto"/>
              <w:left w:val="single" w:sz="4" w:space="0" w:color="auto"/>
              <w:bottom w:val="single" w:sz="4" w:space="0" w:color="auto"/>
              <w:right w:val="single" w:sz="4" w:space="0" w:color="auto"/>
            </w:tcBorders>
          </w:tcPr>
          <w:p w14:paraId="1DC3C4D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c>
          <w:tcPr>
            <w:tcW w:w="993" w:type="dxa"/>
            <w:tcBorders>
              <w:top w:val="single" w:sz="4" w:space="0" w:color="auto"/>
              <w:left w:val="single" w:sz="4" w:space="0" w:color="auto"/>
              <w:bottom w:val="single" w:sz="4" w:space="0" w:color="auto"/>
              <w:right w:val="single" w:sz="4" w:space="0" w:color="auto"/>
            </w:tcBorders>
          </w:tcPr>
          <w:p w14:paraId="7A62B2C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20</w:t>
            </w:r>
          </w:p>
        </w:tc>
        <w:tc>
          <w:tcPr>
            <w:tcW w:w="1134" w:type="dxa"/>
            <w:tcBorders>
              <w:top w:val="single" w:sz="4" w:space="0" w:color="auto"/>
              <w:left w:val="single" w:sz="4" w:space="0" w:color="auto"/>
              <w:bottom w:val="single" w:sz="4" w:space="0" w:color="auto"/>
              <w:right w:val="single" w:sz="4" w:space="0" w:color="auto"/>
            </w:tcBorders>
          </w:tcPr>
          <w:p w14:paraId="3771A49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r>
      <w:tr w:rsidR="000F542A" w:rsidRPr="000F542A" w14:paraId="2E265E62" w14:textId="77777777" w:rsidTr="000F542A">
        <w:tc>
          <w:tcPr>
            <w:tcW w:w="536" w:type="dxa"/>
            <w:tcBorders>
              <w:top w:val="single" w:sz="4" w:space="0" w:color="auto"/>
              <w:left w:val="single" w:sz="4" w:space="0" w:color="auto"/>
              <w:bottom w:val="single" w:sz="4" w:space="0" w:color="auto"/>
              <w:right w:val="single" w:sz="4" w:space="0" w:color="auto"/>
            </w:tcBorders>
          </w:tcPr>
          <w:p w14:paraId="79C71AD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5</w:t>
            </w:r>
          </w:p>
        </w:tc>
        <w:tc>
          <w:tcPr>
            <w:tcW w:w="2718" w:type="dxa"/>
            <w:tcBorders>
              <w:top w:val="single" w:sz="4" w:space="0" w:color="auto"/>
              <w:left w:val="single" w:sz="4" w:space="0" w:color="auto"/>
              <w:bottom w:val="single" w:sz="4" w:space="0" w:color="auto"/>
              <w:right w:val="single" w:sz="4" w:space="0" w:color="auto"/>
            </w:tcBorders>
          </w:tcPr>
          <w:p w14:paraId="665D525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Футбол</w:t>
            </w:r>
          </w:p>
        </w:tc>
        <w:tc>
          <w:tcPr>
            <w:tcW w:w="999" w:type="dxa"/>
            <w:tcBorders>
              <w:top w:val="single" w:sz="4" w:space="0" w:color="auto"/>
              <w:left w:val="single" w:sz="4" w:space="0" w:color="auto"/>
              <w:bottom w:val="single" w:sz="4" w:space="0" w:color="auto"/>
              <w:right w:val="single" w:sz="4" w:space="0" w:color="auto"/>
            </w:tcBorders>
          </w:tcPr>
          <w:p w14:paraId="252CC24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w:t>
            </w:r>
          </w:p>
        </w:tc>
        <w:tc>
          <w:tcPr>
            <w:tcW w:w="993" w:type="dxa"/>
            <w:tcBorders>
              <w:top w:val="single" w:sz="4" w:space="0" w:color="auto"/>
              <w:left w:val="single" w:sz="4" w:space="0" w:color="auto"/>
              <w:bottom w:val="single" w:sz="4" w:space="0" w:color="auto"/>
              <w:right w:val="single" w:sz="4" w:space="0" w:color="auto"/>
            </w:tcBorders>
          </w:tcPr>
          <w:p w14:paraId="4125DC2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 место</w:t>
            </w:r>
          </w:p>
        </w:tc>
        <w:tc>
          <w:tcPr>
            <w:tcW w:w="850" w:type="dxa"/>
            <w:tcBorders>
              <w:top w:val="single" w:sz="4" w:space="0" w:color="auto"/>
              <w:left w:val="single" w:sz="4" w:space="0" w:color="auto"/>
              <w:bottom w:val="single" w:sz="4" w:space="0" w:color="auto"/>
              <w:right w:val="single" w:sz="4" w:space="0" w:color="auto"/>
            </w:tcBorders>
          </w:tcPr>
          <w:p w14:paraId="647AE2F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24</w:t>
            </w:r>
          </w:p>
        </w:tc>
        <w:tc>
          <w:tcPr>
            <w:tcW w:w="992" w:type="dxa"/>
            <w:tcBorders>
              <w:top w:val="single" w:sz="4" w:space="0" w:color="auto"/>
              <w:left w:val="single" w:sz="4" w:space="0" w:color="auto"/>
              <w:bottom w:val="single" w:sz="4" w:space="0" w:color="auto"/>
              <w:right w:val="single" w:sz="4" w:space="0" w:color="auto"/>
            </w:tcBorders>
          </w:tcPr>
          <w:p w14:paraId="5962C73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3 место</w:t>
            </w:r>
          </w:p>
          <w:p w14:paraId="3D80A75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0BA0E78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w:t>
            </w:r>
          </w:p>
        </w:tc>
        <w:tc>
          <w:tcPr>
            <w:tcW w:w="1134" w:type="dxa"/>
            <w:tcBorders>
              <w:top w:val="single" w:sz="4" w:space="0" w:color="auto"/>
              <w:left w:val="single" w:sz="4" w:space="0" w:color="auto"/>
              <w:bottom w:val="single" w:sz="4" w:space="0" w:color="auto"/>
              <w:right w:val="single" w:sz="4" w:space="0" w:color="auto"/>
            </w:tcBorders>
          </w:tcPr>
          <w:p w14:paraId="36DF435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место</w:t>
            </w:r>
          </w:p>
        </w:tc>
      </w:tr>
      <w:tr w:rsidR="000F542A" w:rsidRPr="000F542A" w14:paraId="7607DB95" w14:textId="77777777" w:rsidTr="000F542A">
        <w:tc>
          <w:tcPr>
            <w:tcW w:w="536" w:type="dxa"/>
            <w:tcBorders>
              <w:top w:val="single" w:sz="4" w:space="0" w:color="auto"/>
              <w:left w:val="single" w:sz="4" w:space="0" w:color="auto"/>
              <w:bottom w:val="single" w:sz="4" w:space="0" w:color="auto"/>
              <w:right w:val="single" w:sz="4" w:space="0" w:color="auto"/>
            </w:tcBorders>
          </w:tcPr>
          <w:p w14:paraId="10FF94E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6</w:t>
            </w:r>
          </w:p>
        </w:tc>
        <w:tc>
          <w:tcPr>
            <w:tcW w:w="2718" w:type="dxa"/>
            <w:tcBorders>
              <w:top w:val="single" w:sz="4" w:space="0" w:color="auto"/>
              <w:left w:val="single" w:sz="4" w:space="0" w:color="auto"/>
              <w:bottom w:val="single" w:sz="4" w:space="0" w:color="auto"/>
              <w:right w:val="single" w:sz="4" w:space="0" w:color="auto"/>
            </w:tcBorders>
          </w:tcPr>
          <w:p w14:paraId="3800C18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Волейбол</w:t>
            </w:r>
          </w:p>
        </w:tc>
        <w:tc>
          <w:tcPr>
            <w:tcW w:w="999" w:type="dxa"/>
            <w:tcBorders>
              <w:top w:val="single" w:sz="4" w:space="0" w:color="auto"/>
              <w:left w:val="single" w:sz="4" w:space="0" w:color="auto"/>
              <w:bottom w:val="single" w:sz="4" w:space="0" w:color="auto"/>
              <w:right w:val="single" w:sz="4" w:space="0" w:color="auto"/>
            </w:tcBorders>
          </w:tcPr>
          <w:p w14:paraId="100C4C4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42D8090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74DF305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w:t>
            </w:r>
          </w:p>
        </w:tc>
        <w:tc>
          <w:tcPr>
            <w:tcW w:w="992" w:type="dxa"/>
            <w:tcBorders>
              <w:top w:val="single" w:sz="4" w:space="0" w:color="auto"/>
              <w:left w:val="single" w:sz="4" w:space="0" w:color="auto"/>
              <w:bottom w:val="single" w:sz="4" w:space="0" w:color="auto"/>
              <w:right w:val="single" w:sz="4" w:space="0" w:color="auto"/>
            </w:tcBorders>
          </w:tcPr>
          <w:p w14:paraId="314DD7B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p w14:paraId="125A439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девочки</w:t>
            </w:r>
          </w:p>
        </w:tc>
        <w:tc>
          <w:tcPr>
            <w:tcW w:w="993" w:type="dxa"/>
            <w:tcBorders>
              <w:top w:val="single" w:sz="4" w:space="0" w:color="auto"/>
              <w:left w:val="single" w:sz="4" w:space="0" w:color="auto"/>
              <w:bottom w:val="single" w:sz="4" w:space="0" w:color="auto"/>
              <w:right w:val="single" w:sz="4" w:space="0" w:color="auto"/>
            </w:tcBorders>
          </w:tcPr>
          <w:p w14:paraId="2BE051E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10+10</w:t>
            </w:r>
          </w:p>
        </w:tc>
        <w:tc>
          <w:tcPr>
            <w:tcW w:w="1134" w:type="dxa"/>
            <w:tcBorders>
              <w:top w:val="single" w:sz="4" w:space="0" w:color="auto"/>
              <w:left w:val="single" w:sz="4" w:space="0" w:color="auto"/>
              <w:bottom w:val="single" w:sz="4" w:space="0" w:color="auto"/>
              <w:right w:val="single" w:sz="4" w:space="0" w:color="auto"/>
            </w:tcBorders>
          </w:tcPr>
          <w:p w14:paraId="57B2AE0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Мальчики</w:t>
            </w:r>
          </w:p>
          <w:p w14:paraId="7CCC568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1 место</w:t>
            </w:r>
          </w:p>
          <w:p w14:paraId="46216F0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Девочки</w:t>
            </w:r>
          </w:p>
          <w:p w14:paraId="0BAC8F7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1 место</w:t>
            </w:r>
          </w:p>
        </w:tc>
      </w:tr>
      <w:tr w:rsidR="000F542A" w:rsidRPr="000F542A" w14:paraId="347EFD07" w14:textId="77777777" w:rsidTr="000F542A">
        <w:tc>
          <w:tcPr>
            <w:tcW w:w="536" w:type="dxa"/>
            <w:tcBorders>
              <w:top w:val="single" w:sz="4" w:space="0" w:color="auto"/>
              <w:left w:val="single" w:sz="4" w:space="0" w:color="auto"/>
              <w:bottom w:val="single" w:sz="4" w:space="0" w:color="auto"/>
              <w:right w:val="single" w:sz="4" w:space="0" w:color="auto"/>
            </w:tcBorders>
          </w:tcPr>
          <w:p w14:paraId="267FD4C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7</w:t>
            </w:r>
          </w:p>
        </w:tc>
        <w:tc>
          <w:tcPr>
            <w:tcW w:w="2718" w:type="dxa"/>
            <w:tcBorders>
              <w:top w:val="single" w:sz="4" w:space="0" w:color="auto"/>
              <w:left w:val="single" w:sz="4" w:space="0" w:color="auto"/>
              <w:bottom w:val="single" w:sz="4" w:space="0" w:color="auto"/>
              <w:right w:val="single" w:sz="4" w:space="0" w:color="auto"/>
            </w:tcBorders>
          </w:tcPr>
          <w:p w14:paraId="11135EB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КЭС-Баскет 2018-2019(областной тур)</w:t>
            </w:r>
          </w:p>
        </w:tc>
        <w:tc>
          <w:tcPr>
            <w:tcW w:w="999" w:type="dxa"/>
            <w:tcBorders>
              <w:top w:val="single" w:sz="4" w:space="0" w:color="auto"/>
              <w:left w:val="single" w:sz="4" w:space="0" w:color="auto"/>
              <w:bottom w:val="single" w:sz="4" w:space="0" w:color="auto"/>
              <w:right w:val="single" w:sz="4" w:space="0" w:color="auto"/>
            </w:tcBorders>
          </w:tcPr>
          <w:p w14:paraId="2F256CB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49C7B6D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0DBD34B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2E9BFA38"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30DAF07D"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5A48C373"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bl>
    <w:p w14:paraId="29EA29B8" w14:textId="77777777" w:rsidR="00056B87" w:rsidRDefault="00056B87" w:rsidP="000F542A">
      <w:pPr>
        <w:tabs>
          <w:tab w:val="left" w:pos="10440"/>
        </w:tabs>
        <w:spacing w:before="0" w:beforeAutospacing="0" w:after="0" w:afterAutospacing="0"/>
        <w:rPr>
          <w:rFonts w:eastAsia="Times New Roman" w:cstheme="minorHAnsi"/>
          <w:bCs/>
          <w:sz w:val="20"/>
          <w:szCs w:val="20"/>
          <w:lang w:val="ru-RU" w:eastAsia="ru-RU"/>
        </w:rPr>
      </w:pPr>
    </w:p>
    <w:p w14:paraId="4605E718" w14:textId="7803192F" w:rsidR="000F542A" w:rsidRPr="000F542A" w:rsidRDefault="000F542A" w:rsidP="000F542A">
      <w:pPr>
        <w:tabs>
          <w:tab w:val="left" w:pos="10440"/>
        </w:tabs>
        <w:spacing w:before="0" w:beforeAutospacing="0" w:after="0" w:afterAutospacing="0"/>
        <w:rPr>
          <w:rFonts w:eastAsia="Times New Roman" w:cstheme="minorHAnsi"/>
          <w:bCs/>
          <w:sz w:val="20"/>
          <w:szCs w:val="20"/>
          <w:lang w:val="ru-RU" w:eastAsia="ru-RU"/>
        </w:rPr>
      </w:pPr>
      <w:r w:rsidRPr="000F542A">
        <w:rPr>
          <w:rFonts w:eastAsia="Times New Roman" w:cstheme="minorHAnsi"/>
          <w:bCs/>
          <w:sz w:val="20"/>
          <w:szCs w:val="20"/>
          <w:lang w:val="ru-RU" w:eastAsia="ru-RU"/>
        </w:rPr>
        <w:t xml:space="preserve">Фестиваль ГТО: </w:t>
      </w:r>
    </w:p>
    <w:p w14:paraId="6B7F4B7F" w14:textId="77777777" w:rsidR="000F542A" w:rsidRPr="000F542A" w:rsidRDefault="000F542A" w:rsidP="000F542A">
      <w:pPr>
        <w:spacing w:before="0" w:beforeAutospacing="0" w:after="0" w:afterAutospacing="0" w:line="276" w:lineRule="auto"/>
        <w:rPr>
          <w:rFonts w:eastAsia="Times New Roman" w:cstheme="minorHAnsi"/>
          <w:bCs/>
          <w:sz w:val="20"/>
          <w:szCs w:val="20"/>
          <w:lang w:val="ru-RU" w:eastAsia="ru-RU"/>
        </w:rPr>
      </w:pPr>
      <w:r w:rsidRPr="000F542A">
        <w:rPr>
          <w:rFonts w:eastAsia="Times New Roman" w:cstheme="minorHAnsi"/>
          <w:bCs/>
          <w:sz w:val="20"/>
          <w:szCs w:val="20"/>
          <w:lang w:val="ru-RU" w:eastAsia="ru-RU"/>
        </w:rPr>
        <w:t>1.ГТО зимние виды спорта- 1 место(2019 год)</w:t>
      </w:r>
    </w:p>
    <w:p w14:paraId="0D8047CB" w14:textId="77777777" w:rsidR="000F542A" w:rsidRPr="000F542A" w:rsidRDefault="000F542A" w:rsidP="000F542A">
      <w:pPr>
        <w:spacing w:before="0" w:beforeAutospacing="0" w:after="0" w:afterAutospacing="0" w:line="276" w:lineRule="auto"/>
        <w:rPr>
          <w:rFonts w:eastAsia="Times New Roman" w:cstheme="minorHAnsi"/>
          <w:bCs/>
          <w:sz w:val="20"/>
          <w:szCs w:val="20"/>
          <w:lang w:val="ru-RU" w:eastAsia="ru-RU"/>
        </w:rPr>
      </w:pPr>
      <w:r w:rsidRPr="000F542A">
        <w:rPr>
          <w:rFonts w:eastAsia="Times New Roman" w:cstheme="minorHAnsi"/>
          <w:bCs/>
          <w:sz w:val="20"/>
          <w:szCs w:val="20"/>
          <w:lang w:val="ru-RU" w:eastAsia="ru-RU"/>
        </w:rPr>
        <w:t>2.ГТО летние виды спорта- 2 место(2019 год)</w:t>
      </w:r>
    </w:p>
    <w:p w14:paraId="26CA2666" w14:textId="77777777" w:rsidR="000F542A" w:rsidRPr="000F542A" w:rsidRDefault="000F542A" w:rsidP="000F542A">
      <w:pPr>
        <w:spacing w:before="0" w:beforeAutospacing="0" w:after="0" w:afterAutospacing="0" w:line="276" w:lineRule="auto"/>
        <w:rPr>
          <w:rFonts w:eastAsia="Times New Roman" w:cstheme="minorHAnsi"/>
          <w:bCs/>
          <w:sz w:val="20"/>
          <w:szCs w:val="20"/>
          <w:lang w:val="ru-RU" w:eastAsia="ru-RU"/>
        </w:rPr>
      </w:pPr>
      <w:r w:rsidRPr="000F542A">
        <w:rPr>
          <w:rFonts w:eastAsia="Times New Roman" w:cstheme="minorHAnsi"/>
          <w:bCs/>
          <w:sz w:val="20"/>
          <w:szCs w:val="20"/>
          <w:lang w:val="ru-RU" w:eastAsia="ru-RU"/>
        </w:rPr>
        <w:t>Городской конкурс «Самый сильный школьник» - 3 место</w:t>
      </w:r>
    </w:p>
    <w:p w14:paraId="2C33EA25" w14:textId="46C05898" w:rsidR="000F542A" w:rsidRPr="000F542A" w:rsidRDefault="000F542A" w:rsidP="000F542A">
      <w:pPr>
        <w:spacing w:before="0" w:beforeAutospacing="0" w:after="0" w:afterAutospacing="0" w:line="276" w:lineRule="auto"/>
        <w:jc w:val="center"/>
        <w:rPr>
          <w:rFonts w:eastAsia="Times New Roman" w:cstheme="minorHAnsi"/>
          <w:b/>
          <w:sz w:val="20"/>
          <w:szCs w:val="20"/>
          <w:lang w:val="ru-RU" w:eastAsia="ru-RU"/>
        </w:rPr>
      </w:pPr>
      <w:r w:rsidRPr="000F542A">
        <w:rPr>
          <w:rFonts w:eastAsia="Times New Roman" w:cstheme="minorHAnsi"/>
          <w:b/>
          <w:sz w:val="20"/>
          <w:szCs w:val="20"/>
          <w:lang w:val="ru-RU" w:eastAsia="ru-RU"/>
        </w:rPr>
        <w:t>Уровень результативности по участию в городских  конкурсах</w:t>
      </w:r>
    </w:p>
    <w:p w14:paraId="5EAA4D5B" w14:textId="24F323BB" w:rsidR="000F542A" w:rsidRPr="000F542A" w:rsidRDefault="000F542A" w:rsidP="000F542A">
      <w:pPr>
        <w:spacing w:before="0" w:beforeAutospacing="0" w:after="0" w:afterAutospacing="0" w:line="276" w:lineRule="auto"/>
        <w:jc w:val="center"/>
        <w:rPr>
          <w:rFonts w:eastAsia="Times New Roman" w:cstheme="minorHAnsi"/>
          <w:b/>
          <w:sz w:val="20"/>
          <w:szCs w:val="20"/>
          <w:lang w:val="ru-RU" w:eastAsia="ru-RU"/>
        </w:rPr>
      </w:pPr>
      <w:r w:rsidRPr="000F542A">
        <w:rPr>
          <w:rFonts w:eastAsia="Times New Roman" w:cstheme="minorHAnsi"/>
          <w:b/>
          <w:sz w:val="20"/>
          <w:szCs w:val="20"/>
          <w:lang w:val="ru-RU" w:eastAsia="ru-RU"/>
        </w:rPr>
        <w:t>по плану Межведомственного взаимодействия ГО Верхняя Пышма</w:t>
      </w:r>
    </w:p>
    <w:p w14:paraId="636CAE3C" w14:textId="51EE317F" w:rsidR="000F542A" w:rsidRPr="000F542A" w:rsidRDefault="000F542A" w:rsidP="000F542A">
      <w:pPr>
        <w:spacing w:before="0" w:beforeAutospacing="0" w:after="0" w:afterAutospacing="0" w:line="276" w:lineRule="auto"/>
        <w:jc w:val="center"/>
        <w:rPr>
          <w:rFonts w:eastAsia="Times New Roman" w:cstheme="minorHAnsi"/>
          <w:b/>
          <w:sz w:val="20"/>
          <w:szCs w:val="20"/>
          <w:lang w:val="ru-RU" w:eastAsia="ru-RU"/>
        </w:rPr>
      </w:pPr>
      <w:r w:rsidRPr="000F542A">
        <w:rPr>
          <w:rFonts w:eastAsia="Times New Roman" w:cstheme="minorHAnsi"/>
          <w:b/>
          <w:sz w:val="20"/>
          <w:szCs w:val="20"/>
          <w:lang w:val="ru-RU" w:eastAsia="ru-RU"/>
        </w:rPr>
        <w:t xml:space="preserve">в сфере патриотического воспитания </w:t>
      </w:r>
    </w:p>
    <w:tbl>
      <w:tblPr>
        <w:tblW w:w="9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12"/>
        <w:gridCol w:w="878"/>
        <w:gridCol w:w="977"/>
        <w:gridCol w:w="863"/>
        <w:gridCol w:w="982"/>
        <w:gridCol w:w="996"/>
        <w:gridCol w:w="1137"/>
      </w:tblGrid>
      <w:tr w:rsidR="000F542A" w:rsidRPr="000F542A" w14:paraId="0BAB266B" w14:textId="77777777" w:rsidTr="000F542A">
        <w:trPr>
          <w:trHeight w:val="360"/>
        </w:trPr>
        <w:tc>
          <w:tcPr>
            <w:tcW w:w="563" w:type="dxa"/>
            <w:vMerge w:val="restart"/>
            <w:tcBorders>
              <w:top w:val="single" w:sz="4" w:space="0" w:color="auto"/>
              <w:left w:val="single" w:sz="4" w:space="0" w:color="auto"/>
              <w:bottom w:val="single" w:sz="4" w:space="0" w:color="auto"/>
              <w:right w:val="single" w:sz="4" w:space="0" w:color="auto"/>
            </w:tcBorders>
            <w:hideMark/>
          </w:tcPr>
          <w:p w14:paraId="5B6519D9"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lastRenderedPageBreak/>
              <w:t>№ п/п</w:t>
            </w:r>
          </w:p>
        </w:tc>
        <w:tc>
          <w:tcPr>
            <w:tcW w:w="2812" w:type="dxa"/>
            <w:vMerge w:val="restart"/>
            <w:tcBorders>
              <w:top w:val="single" w:sz="4" w:space="0" w:color="auto"/>
              <w:left w:val="single" w:sz="4" w:space="0" w:color="auto"/>
              <w:bottom w:val="single" w:sz="4" w:space="0" w:color="auto"/>
              <w:right w:val="single" w:sz="4" w:space="0" w:color="auto"/>
            </w:tcBorders>
          </w:tcPr>
          <w:p w14:paraId="509D82CE" w14:textId="77777777" w:rsidR="000F542A" w:rsidRPr="00056B87" w:rsidRDefault="000F542A" w:rsidP="000F542A">
            <w:pPr>
              <w:spacing w:before="0" w:beforeAutospacing="0" w:after="0" w:afterAutospacing="0"/>
              <w:rPr>
                <w:rFonts w:eastAsia="Times New Roman" w:cstheme="minorHAnsi"/>
                <w:b/>
                <w:sz w:val="20"/>
                <w:szCs w:val="20"/>
                <w:lang w:val="ru-RU"/>
              </w:rPr>
            </w:pPr>
          </w:p>
          <w:p w14:paraId="45B00508"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t>Название конкурса</w:t>
            </w:r>
          </w:p>
          <w:p w14:paraId="0CBDE8D7" w14:textId="77777777" w:rsidR="000F542A" w:rsidRPr="00056B87" w:rsidRDefault="000F542A" w:rsidP="000F542A">
            <w:pPr>
              <w:spacing w:before="0" w:beforeAutospacing="0" w:after="0" w:afterAutospacing="0"/>
              <w:rPr>
                <w:rFonts w:eastAsia="Times New Roman" w:cstheme="minorHAnsi"/>
                <w:b/>
                <w:sz w:val="20"/>
                <w:szCs w:val="20"/>
                <w:lang w:val="ru-RU"/>
              </w:rPr>
            </w:pPr>
          </w:p>
          <w:p w14:paraId="6C9A26EA" w14:textId="77777777" w:rsidR="000F542A" w:rsidRPr="00056B87" w:rsidRDefault="000F542A" w:rsidP="000F542A">
            <w:pPr>
              <w:spacing w:before="0" w:beforeAutospacing="0" w:after="0" w:afterAutospacing="0"/>
              <w:rPr>
                <w:rFonts w:eastAsia="Times New Roman" w:cstheme="minorHAnsi"/>
                <w:b/>
                <w:sz w:val="20"/>
                <w:szCs w:val="20"/>
                <w:lang w:val="ru-RU"/>
              </w:rPr>
            </w:pPr>
          </w:p>
        </w:tc>
        <w:tc>
          <w:tcPr>
            <w:tcW w:w="5833" w:type="dxa"/>
            <w:gridSpan w:val="6"/>
            <w:tcBorders>
              <w:top w:val="single" w:sz="4" w:space="0" w:color="auto"/>
              <w:left w:val="single" w:sz="4" w:space="0" w:color="auto"/>
              <w:bottom w:val="single" w:sz="4" w:space="0" w:color="auto"/>
              <w:right w:val="single" w:sz="4" w:space="0" w:color="auto"/>
            </w:tcBorders>
            <w:hideMark/>
          </w:tcPr>
          <w:p w14:paraId="70D3E2A7"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Муниципальный этап</w:t>
            </w:r>
          </w:p>
        </w:tc>
      </w:tr>
      <w:tr w:rsidR="000F542A" w:rsidRPr="000F542A" w14:paraId="7E7F3C5B" w14:textId="77777777" w:rsidTr="000F542A">
        <w:trPr>
          <w:trHeight w:val="3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FED933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14:paraId="18347ABF"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855" w:type="dxa"/>
            <w:gridSpan w:val="2"/>
            <w:tcBorders>
              <w:top w:val="single" w:sz="4" w:space="0" w:color="auto"/>
              <w:left w:val="single" w:sz="4" w:space="0" w:color="auto"/>
              <w:bottom w:val="single" w:sz="4" w:space="0" w:color="auto"/>
              <w:right w:val="single" w:sz="4" w:space="0" w:color="auto"/>
            </w:tcBorders>
            <w:hideMark/>
          </w:tcPr>
          <w:p w14:paraId="3055B0DA"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1-4 классы</w:t>
            </w:r>
          </w:p>
        </w:tc>
        <w:tc>
          <w:tcPr>
            <w:tcW w:w="1845" w:type="dxa"/>
            <w:gridSpan w:val="2"/>
            <w:tcBorders>
              <w:top w:val="single" w:sz="4" w:space="0" w:color="auto"/>
              <w:left w:val="single" w:sz="4" w:space="0" w:color="auto"/>
              <w:bottom w:val="single" w:sz="4" w:space="0" w:color="auto"/>
              <w:right w:val="single" w:sz="4" w:space="0" w:color="auto"/>
            </w:tcBorders>
            <w:hideMark/>
          </w:tcPr>
          <w:p w14:paraId="626E6F43"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5-8 классы</w:t>
            </w:r>
          </w:p>
        </w:tc>
        <w:tc>
          <w:tcPr>
            <w:tcW w:w="2133" w:type="dxa"/>
            <w:gridSpan w:val="2"/>
            <w:tcBorders>
              <w:top w:val="single" w:sz="4" w:space="0" w:color="auto"/>
              <w:left w:val="single" w:sz="4" w:space="0" w:color="auto"/>
              <w:bottom w:val="single" w:sz="4" w:space="0" w:color="auto"/>
              <w:right w:val="single" w:sz="4" w:space="0" w:color="auto"/>
            </w:tcBorders>
            <w:hideMark/>
          </w:tcPr>
          <w:p w14:paraId="41AF55E6"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9-11 классы</w:t>
            </w:r>
          </w:p>
        </w:tc>
      </w:tr>
      <w:tr w:rsidR="000F542A" w:rsidRPr="00DF0340" w14:paraId="2AE5B94B" w14:textId="77777777" w:rsidTr="000F542A">
        <w:trPr>
          <w:trHeight w:val="2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23B6D2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14:paraId="6CD7B2B5"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78" w:type="dxa"/>
            <w:tcBorders>
              <w:top w:val="single" w:sz="4" w:space="0" w:color="auto"/>
              <w:left w:val="single" w:sz="4" w:space="0" w:color="auto"/>
              <w:bottom w:val="single" w:sz="4" w:space="0" w:color="auto"/>
              <w:right w:val="single" w:sz="4" w:space="0" w:color="auto"/>
            </w:tcBorders>
            <w:hideMark/>
          </w:tcPr>
          <w:p w14:paraId="29EFAA7D" w14:textId="01C1C156"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w:t>
            </w:r>
            <w:proofErr w:type="spellStart"/>
            <w:r w:rsidRPr="000F542A">
              <w:rPr>
                <w:rFonts w:eastAsia="Times New Roman" w:cstheme="minorHAnsi"/>
                <w:bCs/>
                <w:sz w:val="20"/>
                <w:szCs w:val="20"/>
                <w:lang w:val="ru-RU"/>
              </w:rPr>
              <w:t>участ</w:t>
            </w:r>
            <w:proofErr w:type="spellEnd"/>
          </w:p>
          <w:p w14:paraId="6A6C441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ников</w:t>
            </w:r>
          </w:p>
        </w:tc>
        <w:tc>
          <w:tcPr>
            <w:tcW w:w="977" w:type="dxa"/>
            <w:tcBorders>
              <w:top w:val="single" w:sz="4" w:space="0" w:color="auto"/>
              <w:left w:val="single" w:sz="4" w:space="0" w:color="auto"/>
              <w:bottom w:val="single" w:sz="4" w:space="0" w:color="auto"/>
              <w:right w:val="single" w:sz="4" w:space="0" w:color="auto"/>
            </w:tcBorders>
            <w:hideMark/>
          </w:tcPr>
          <w:p w14:paraId="567C2507" w14:textId="69DB042A"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победи</w:t>
            </w:r>
          </w:p>
          <w:p w14:paraId="73A56A1C" w14:textId="123BB62C"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телей</w:t>
            </w:r>
            <w:proofErr w:type="spellEnd"/>
            <w:r w:rsidRPr="000F542A">
              <w:rPr>
                <w:rFonts w:eastAsia="Times New Roman" w:cstheme="minorHAnsi"/>
                <w:bCs/>
                <w:sz w:val="20"/>
                <w:szCs w:val="20"/>
                <w:lang w:val="ru-RU"/>
              </w:rPr>
              <w:t>/ 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призовых мест</w:t>
            </w:r>
          </w:p>
        </w:tc>
        <w:tc>
          <w:tcPr>
            <w:tcW w:w="863" w:type="dxa"/>
            <w:tcBorders>
              <w:top w:val="single" w:sz="4" w:space="0" w:color="auto"/>
              <w:left w:val="single" w:sz="4" w:space="0" w:color="auto"/>
              <w:bottom w:val="single" w:sz="4" w:space="0" w:color="auto"/>
              <w:right w:val="single" w:sz="4" w:space="0" w:color="auto"/>
            </w:tcBorders>
            <w:hideMark/>
          </w:tcPr>
          <w:p w14:paraId="2BE4BBF2" w14:textId="2036C944"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w:t>
            </w:r>
            <w:proofErr w:type="spellEnd"/>
            <w:r w:rsidRPr="000F542A">
              <w:rPr>
                <w:rFonts w:eastAsia="Times New Roman" w:cstheme="minorHAnsi"/>
                <w:bCs/>
                <w:sz w:val="20"/>
                <w:szCs w:val="20"/>
                <w:lang w:val="ru-RU"/>
              </w:rPr>
              <w:t xml:space="preserve">-во </w:t>
            </w:r>
            <w:proofErr w:type="spellStart"/>
            <w:r w:rsidRPr="000F542A">
              <w:rPr>
                <w:rFonts w:eastAsia="Times New Roman" w:cstheme="minorHAnsi"/>
                <w:bCs/>
                <w:sz w:val="20"/>
                <w:szCs w:val="20"/>
                <w:lang w:val="ru-RU"/>
              </w:rPr>
              <w:t>участ</w:t>
            </w:r>
            <w:proofErr w:type="spellEnd"/>
          </w:p>
          <w:p w14:paraId="010AEB7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ников</w:t>
            </w:r>
          </w:p>
        </w:tc>
        <w:tc>
          <w:tcPr>
            <w:tcW w:w="982" w:type="dxa"/>
            <w:tcBorders>
              <w:top w:val="single" w:sz="4" w:space="0" w:color="auto"/>
              <w:left w:val="single" w:sz="4" w:space="0" w:color="auto"/>
              <w:bottom w:val="single" w:sz="4" w:space="0" w:color="auto"/>
              <w:right w:val="single" w:sz="4" w:space="0" w:color="auto"/>
            </w:tcBorders>
            <w:hideMark/>
          </w:tcPr>
          <w:p w14:paraId="1AF8D335" w14:textId="0006B416"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победи</w:t>
            </w:r>
          </w:p>
          <w:p w14:paraId="56CB65F4" w14:textId="7069A6F4"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телей</w:t>
            </w:r>
            <w:proofErr w:type="spellEnd"/>
            <w:r w:rsidRPr="000F542A">
              <w:rPr>
                <w:rFonts w:eastAsia="Times New Roman" w:cstheme="minorHAnsi"/>
                <w:bCs/>
                <w:sz w:val="20"/>
                <w:szCs w:val="20"/>
                <w:lang w:val="ru-RU"/>
              </w:rPr>
              <w:t>/ 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призовых мест</w:t>
            </w:r>
          </w:p>
        </w:tc>
        <w:tc>
          <w:tcPr>
            <w:tcW w:w="996" w:type="dxa"/>
            <w:tcBorders>
              <w:top w:val="single" w:sz="4" w:space="0" w:color="auto"/>
              <w:left w:val="single" w:sz="4" w:space="0" w:color="auto"/>
              <w:bottom w:val="single" w:sz="4" w:space="0" w:color="auto"/>
              <w:right w:val="single" w:sz="4" w:space="0" w:color="auto"/>
            </w:tcBorders>
            <w:hideMark/>
          </w:tcPr>
          <w:p w14:paraId="541334D8" w14:textId="1C374FC4"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w:t>
            </w:r>
            <w:proofErr w:type="spellStart"/>
            <w:r w:rsidRPr="000F542A">
              <w:rPr>
                <w:rFonts w:eastAsia="Times New Roman" w:cstheme="minorHAnsi"/>
                <w:bCs/>
                <w:sz w:val="20"/>
                <w:szCs w:val="20"/>
                <w:lang w:val="ru-RU"/>
              </w:rPr>
              <w:t>участ</w:t>
            </w:r>
            <w:proofErr w:type="spellEnd"/>
          </w:p>
          <w:p w14:paraId="7FDF138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ников</w:t>
            </w:r>
          </w:p>
        </w:tc>
        <w:tc>
          <w:tcPr>
            <w:tcW w:w="1137" w:type="dxa"/>
            <w:tcBorders>
              <w:top w:val="single" w:sz="4" w:space="0" w:color="auto"/>
              <w:left w:val="single" w:sz="4" w:space="0" w:color="auto"/>
              <w:bottom w:val="single" w:sz="4" w:space="0" w:color="auto"/>
              <w:right w:val="single" w:sz="4" w:space="0" w:color="auto"/>
            </w:tcBorders>
            <w:hideMark/>
          </w:tcPr>
          <w:p w14:paraId="2BFD8381" w14:textId="10FBC648"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победи</w:t>
            </w:r>
          </w:p>
          <w:p w14:paraId="37AAB4C5" w14:textId="39EDBC9D"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телей</w:t>
            </w:r>
            <w:proofErr w:type="spellEnd"/>
            <w:r w:rsidRPr="000F542A">
              <w:rPr>
                <w:rFonts w:eastAsia="Times New Roman" w:cstheme="minorHAnsi"/>
                <w:bCs/>
                <w:sz w:val="20"/>
                <w:szCs w:val="20"/>
                <w:lang w:val="ru-RU"/>
              </w:rPr>
              <w:t>/ 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призовых мест</w:t>
            </w:r>
          </w:p>
        </w:tc>
      </w:tr>
      <w:tr w:rsidR="000F542A" w:rsidRPr="000F542A" w14:paraId="45A91008" w14:textId="77777777" w:rsidTr="000F542A">
        <w:trPr>
          <w:trHeight w:val="270"/>
        </w:trPr>
        <w:tc>
          <w:tcPr>
            <w:tcW w:w="563" w:type="dxa"/>
            <w:tcBorders>
              <w:top w:val="single" w:sz="4" w:space="0" w:color="auto"/>
              <w:left w:val="single" w:sz="4" w:space="0" w:color="auto"/>
              <w:bottom w:val="single" w:sz="4" w:space="0" w:color="auto"/>
              <w:right w:val="single" w:sz="4" w:space="0" w:color="auto"/>
            </w:tcBorders>
            <w:vAlign w:val="center"/>
          </w:tcPr>
          <w:p w14:paraId="4A022FE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2812" w:type="dxa"/>
            <w:tcBorders>
              <w:top w:val="single" w:sz="4" w:space="0" w:color="auto"/>
              <w:left w:val="single" w:sz="4" w:space="0" w:color="auto"/>
              <w:bottom w:val="single" w:sz="4" w:space="0" w:color="auto"/>
              <w:right w:val="single" w:sz="4" w:space="0" w:color="auto"/>
            </w:tcBorders>
            <w:vAlign w:val="center"/>
          </w:tcPr>
          <w:p w14:paraId="50F4EA4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Научно-практическая конференция «Уральский характер» МВТ</w:t>
            </w:r>
          </w:p>
        </w:tc>
        <w:tc>
          <w:tcPr>
            <w:tcW w:w="878" w:type="dxa"/>
            <w:tcBorders>
              <w:top w:val="single" w:sz="4" w:space="0" w:color="auto"/>
              <w:left w:val="single" w:sz="4" w:space="0" w:color="auto"/>
              <w:bottom w:val="single" w:sz="4" w:space="0" w:color="auto"/>
              <w:right w:val="single" w:sz="4" w:space="0" w:color="auto"/>
            </w:tcBorders>
          </w:tcPr>
          <w:p w14:paraId="5ECD014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77" w:type="dxa"/>
            <w:tcBorders>
              <w:top w:val="single" w:sz="4" w:space="0" w:color="auto"/>
              <w:left w:val="single" w:sz="4" w:space="0" w:color="auto"/>
              <w:bottom w:val="single" w:sz="4" w:space="0" w:color="auto"/>
              <w:right w:val="single" w:sz="4" w:space="0" w:color="auto"/>
            </w:tcBorders>
          </w:tcPr>
          <w:p w14:paraId="79B61BC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63" w:type="dxa"/>
            <w:tcBorders>
              <w:top w:val="single" w:sz="4" w:space="0" w:color="auto"/>
              <w:left w:val="single" w:sz="4" w:space="0" w:color="auto"/>
              <w:bottom w:val="single" w:sz="4" w:space="0" w:color="auto"/>
              <w:right w:val="single" w:sz="4" w:space="0" w:color="auto"/>
            </w:tcBorders>
          </w:tcPr>
          <w:p w14:paraId="5A54F3E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982" w:type="dxa"/>
            <w:tcBorders>
              <w:top w:val="single" w:sz="4" w:space="0" w:color="auto"/>
              <w:left w:val="single" w:sz="4" w:space="0" w:color="auto"/>
              <w:bottom w:val="single" w:sz="4" w:space="0" w:color="auto"/>
              <w:right w:val="single" w:sz="4" w:space="0" w:color="auto"/>
            </w:tcBorders>
          </w:tcPr>
          <w:p w14:paraId="081E48A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номинация</w:t>
            </w:r>
          </w:p>
          <w:p w14:paraId="0CD4FC31"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6" w:type="dxa"/>
            <w:tcBorders>
              <w:top w:val="single" w:sz="4" w:space="0" w:color="auto"/>
              <w:left w:val="single" w:sz="4" w:space="0" w:color="auto"/>
              <w:bottom w:val="single" w:sz="4" w:space="0" w:color="auto"/>
              <w:right w:val="single" w:sz="4" w:space="0" w:color="auto"/>
            </w:tcBorders>
          </w:tcPr>
          <w:p w14:paraId="61DBA40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37" w:type="dxa"/>
            <w:tcBorders>
              <w:top w:val="single" w:sz="4" w:space="0" w:color="auto"/>
              <w:left w:val="single" w:sz="4" w:space="0" w:color="auto"/>
              <w:bottom w:val="single" w:sz="4" w:space="0" w:color="auto"/>
              <w:right w:val="single" w:sz="4" w:space="0" w:color="auto"/>
            </w:tcBorders>
          </w:tcPr>
          <w:p w14:paraId="422FFA7B"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0A409908" w14:textId="77777777" w:rsidTr="000F542A">
        <w:trPr>
          <w:trHeight w:val="270"/>
        </w:trPr>
        <w:tc>
          <w:tcPr>
            <w:tcW w:w="563" w:type="dxa"/>
            <w:tcBorders>
              <w:top w:val="single" w:sz="4" w:space="0" w:color="auto"/>
              <w:left w:val="single" w:sz="4" w:space="0" w:color="auto"/>
              <w:bottom w:val="single" w:sz="4" w:space="0" w:color="auto"/>
              <w:right w:val="single" w:sz="4" w:space="0" w:color="auto"/>
            </w:tcBorders>
            <w:vAlign w:val="center"/>
          </w:tcPr>
          <w:p w14:paraId="01D8EA76" w14:textId="77777777" w:rsidR="000F542A" w:rsidRPr="000F542A" w:rsidRDefault="000F542A" w:rsidP="000F542A">
            <w:pPr>
              <w:spacing w:before="0" w:beforeAutospacing="0" w:after="0" w:afterAutospacing="0"/>
              <w:rPr>
                <w:rFonts w:eastAsia="Times New Roman" w:cstheme="minorHAnsi"/>
                <w:bCs/>
                <w:sz w:val="20"/>
                <w:szCs w:val="20"/>
                <w:lang w:val="ru-RU"/>
              </w:rPr>
            </w:pPr>
          </w:p>
          <w:p w14:paraId="79A7656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w:t>
            </w:r>
          </w:p>
          <w:p w14:paraId="25E993D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812" w:type="dxa"/>
            <w:tcBorders>
              <w:top w:val="single" w:sz="4" w:space="0" w:color="auto"/>
              <w:left w:val="single" w:sz="4" w:space="0" w:color="auto"/>
              <w:bottom w:val="single" w:sz="4" w:space="0" w:color="auto"/>
              <w:right w:val="single" w:sz="4" w:space="0" w:color="auto"/>
            </w:tcBorders>
            <w:vAlign w:val="center"/>
          </w:tcPr>
          <w:p w14:paraId="0CD92F8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Городской конкурс</w:t>
            </w:r>
          </w:p>
          <w:p w14:paraId="0300AC5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«Я гражданин России»</w:t>
            </w:r>
          </w:p>
        </w:tc>
        <w:tc>
          <w:tcPr>
            <w:tcW w:w="878" w:type="dxa"/>
            <w:tcBorders>
              <w:top w:val="single" w:sz="4" w:space="0" w:color="auto"/>
              <w:left w:val="single" w:sz="4" w:space="0" w:color="auto"/>
              <w:bottom w:val="single" w:sz="4" w:space="0" w:color="auto"/>
              <w:right w:val="single" w:sz="4" w:space="0" w:color="auto"/>
            </w:tcBorders>
          </w:tcPr>
          <w:p w14:paraId="4BDFD008"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77" w:type="dxa"/>
            <w:tcBorders>
              <w:top w:val="single" w:sz="4" w:space="0" w:color="auto"/>
              <w:left w:val="single" w:sz="4" w:space="0" w:color="auto"/>
              <w:bottom w:val="single" w:sz="4" w:space="0" w:color="auto"/>
              <w:right w:val="single" w:sz="4" w:space="0" w:color="auto"/>
            </w:tcBorders>
          </w:tcPr>
          <w:p w14:paraId="643CA19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63" w:type="dxa"/>
            <w:tcBorders>
              <w:top w:val="single" w:sz="4" w:space="0" w:color="auto"/>
              <w:left w:val="single" w:sz="4" w:space="0" w:color="auto"/>
              <w:bottom w:val="single" w:sz="4" w:space="0" w:color="auto"/>
              <w:right w:val="single" w:sz="4" w:space="0" w:color="auto"/>
            </w:tcBorders>
          </w:tcPr>
          <w:p w14:paraId="05110BA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2" w:type="dxa"/>
            <w:tcBorders>
              <w:top w:val="single" w:sz="4" w:space="0" w:color="auto"/>
              <w:left w:val="single" w:sz="4" w:space="0" w:color="auto"/>
              <w:bottom w:val="single" w:sz="4" w:space="0" w:color="auto"/>
              <w:right w:val="single" w:sz="4" w:space="0" w:color="auto"/>
            </w:tcBorders>
          </w:tcPr>
          <w:p w14:paraId="79F8FD0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6" w:type="dxa"/>
            <w:tcBorders>
              <w:top w:val="single" w:sz="4" w:space="0" w:color="auto"/>
              <w:left w:val="single" w:sz="4" w:space="0" w:color="auto"/>
              <w:bottom w:val="single" w:sz="4" w:space="0" w:color="auto"/>
              <w:right w:val="single" w:sz="4" w:space="0" w:color="auto"/>
            </w:tcBorders>
          </w:tcPr>
          <w:p w14:paraId="600FDCF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8</w:t>
            </w:r>
          </w:p>
        </w:tc>
        <w:tc>
          <w:tcPr>
            <w:tcW w:w="1137" w:type="dxa"/>
            <w:tcBorders>
              <w:top w:val="single" w:sz="4" w:space="0" w:color="auto"/>
              <w:left w:val="single" w:sz="4" w:space="0" w:color="auto"/>
              <w:bottom w:val="single" w:sz="4" w:space="0" w:color="auto"/>
              <w:right w:val="single" w:sz="4" w:space="0" w:color="auto"/>
            </w:tcBorders>
          </w:tcPr>
          <w:p w14:paraId="5B9BFCD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участники</w:t>
            </w:r>
          </w:p>
        </w:tc>
      </w:tr>
      <w:tr w:rsidR="000F542A" w:rsidRPr="000F542A" w14:paraId="6B46627C" w14:textId="77777777" w:rsidTr="000F542A">
        <w:trPr>
          <w:trHeight w:val="270"/>
        </w:trPr>
        <w:tc>
          <w:tcPr>
            <w:tcW w:w="563" w:type="dxa"/>
            <w:tcBorders>
              <w:top w:val="single" w:sz="4" w:space="0" w:color="auto"/>
              <w:left w:val="single" w:sz="4" w:space="0" w:color="auto"/>
              <w:bottom w:val="single" w:sz="4" w:space="0" w:color="auto"/>
              <w:right w:val="single" w:sz="4" w:space="0" w:color="auto"/>
            </w:tcBorders>
            <w:vAlign w:val="center"/>
          </w:tcPr>
          <w:p w14:paraId="6B3B8D3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w:t>
            </w:r>
          </w:p>
        </w:tc>
        <w:tc>
          <w:tcPr>
            <w:tcW w:w="2812" w:type="dxa"/>
            <w:tcBorders>
              <w:top w:val="single" w:sz="4" w:space="0" w:color="auto"/>
              <w:left w:val="single" w:sz="4" w:space="0" w:color="auto"/>
              <w:bottom w:val="single" w:sz="4" w:space="0" w:color="auto"/>
              <w:right w:val="single" w:sz="4" w:space="0" w:color="auto"/>
            </w:tcBorders>
            <w:vAlign w:val="center"/>
          </w:tcPr>
          <w:p w14:paraId="66A5517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Городской конкурс </w:t>
            </w:r>
          </w:p>
          <w:p w14:paraId="6F3438C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«А - ты, баты шли солдаты.» </w:t>
            </w:r>
          </w:p>
        </w:tc>
        <w:tc>
          <w:tcPr>
            <w:tcW w:w="878" w:type="dxa"/>
            <w:tcBorders>
              <w:top w:val="single" w:sz="4" w:space="0" w:color="auto"/>
              <w:left w:val="single" w:sz="4" w:space="0" w:color="auto"/>
              <w:bottom w:val="single" w:sz="4" w:space="0" w:color="auto"/>
              <w:right w:val="single" w:sz="4" w:space="0" w:color="auto"/>
            </w:tcBorders>
          </w:tcPr>
          <w:p w14:paraId="4173C4C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77" w:type="dxa"/>
            <w:tcBorders>
              <w:top w:val="single" w:sz="4" w:space="0" w:color="auto"/>
              <w:left w:val="single" w:sz="4" w:space="0" w:color="auto"/>
              <w:bottom w:val="single" w:sz="4" w:space="0" w:color="auto"/>
              <w:right w:val="single" w:sz="4" w:space="0" w:color="auto"/>
            </w:tcBorders>
          </w:tcPr>
          <w:p w14:paraId="1150B1A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63" w:type="dxa"/>
            <w:tcBorders>
              <w:top w:val="single" w:sz="4" w:space="0" w:color="auto"/>
              <w:left w:val="single" w:sz="4" w:space="0" w:color="auto"/>
              <w:bottom w:val="single" w:sz="4" w:space="0" w:color="auto"/>
              <w:right w:val="single" w:sz="4" w:space="0" w:color="auto"/>
            </w:tcBorders>
          </w:tcPr>
          <w:p w14:paraId="5FBD1A3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2" w:type="dxa"/>
            <w:tcBorders>
              <w:top w:val="single" w:sz="4" w:space="0" w:color="auto"/>
              <w:left w:val="single" w:sz="4" w:space="0" w:color="auto"/>
              <w:bottom w:val="single" w:sz="4" w:space="0" w:color="auto"/>
              <w:right w:val="single" w:sz="4" w:space="0" w:color="auto"/>
            </w:tcBorders>
          </w:tcPr>
          <w:p w14:paraId="74A32D5B"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6" w:type="dxa"/>
            <w:tcBorders>
              <w:top w:val="single" w:sz="4" w:space="0" w:color="auto"/>
              <w:left w:val="single" w:sz="4" w:space="0" w:color="auto"/>
              <w:bottom w:val="single" w:sz="4" w:space="0" w:color="auto"/>
              <w:right w:val="single" w:sz="4" w:space="0" w:color="auto"/>
            </w:tcBorders>
          </w:tcPr>
          <w:p w14:paraId="330FEE8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w:t>
            </w:r>
          </w:p>
        </w:tc>
        <w:tc>
          <w:tcPr>
            <w:tcW w:w="1137" w:type="dxa"/>
            <w:tcBorders>
              <w:top w:val="single" w:sz="4" w:space="0" w:color="auto"/>
              <w:left w:val="single" w:sz="4" w:space="0" w:color="auto"/>
              <w:bottom w:val="single" w:sz="4" w:space="0" w:color="auto"/>
              <w:right w:val="single" w:sz="4" w:space="0" w:color="auto"/>
            </w:tcBorders>
          </w:tcPr>
          <w:p w14:paraId="053F5FA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tc>
      </w:tr>
      <w:tr w:rsidR="000F542A" w:rsidRPr="000F542A" w14:paraId="1201DDE7" w14:textId="77777777" w:rsidTr="000F542A">
        <w:trPr>
          <w:trHeight w:val="270"/>
        </w:trPr>
        <w:tc>
          <w:tcPr>
            <w:tcW w:w="563" w:type="dxa"/>
            <w:tcBorders>
              <w:top w:val="single" w:sz="4" w:space="0" w:color="auto"/>
              <w:left w:val="single" w:sz="4" w:space="0" w:color="auto"/>
              <w:bottom w:val="single" w:sz="4" w:space="0" w:color="auto"/>
              <w:right w:val="single" w:sz="4" w:space="0" w:color="auto"/>
            </w:tcBorders>
            <w:vAlign w:val="center"/>
          </w:tcPr>
          <w:p w14:paraId="063D2BC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w:t>
            </w:r>
          </w:p>
        </w:tc>
        <w:tc>
          <w:tcPr>
            <w:tcW w:w="2812" w:type="dxa"/>
            <w:tcBorders>
              <w:top w:val="single" w:sz="4" w:space="0" w:color="auto"/>
              <w:left w:val="single" w:sz="4" w:space="0" w:color="auto"/>
              <w:bottom w:val="single" w:sz="4" w:space="0" w:color="auto"/>
              <w:right w:val="single" w:sz="4" w:space="0" w:color="auto"/>
            </w:tcBorders>
            <w:vAlign w:val="center"/>
          </w:tcPr>
          <w:p w14:paraId="73C641F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Городская военно-спортивная игра «Орленок»</w:t>
            </w:r>
          </w:p>
        </w:tc>
        <w:tc>
          <w:tcPr>
            <w:tcW w:w="878" w:type="dxa"/>
            <w:tcBorders>
              <w:top w:val="single" w:sz="4" w:space="0" w:color="auto"/>
              <w:left w:val="single" w:sz="4" w:space="0" w:color="auto"/>
              <w:bottom w:val="single" w:sz="4" w:space="0" w:color="auto"/>
              <w:right w:val="single" w:sz="4" w:space="0" w:color="auto"/>
            </w:tcBorders>
          </w:tcPr>
          <w:p w14:paraId="17DCBF0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77" w:type="dxa"/>
            <w:tcBorders>
              <w:top w:val="single" w:sz="4" w:space="0" w:color="auto"/>
              <w:left w:val="single" w:sz="4" w:space="0" w:color="auto"/>
              <w:bottom w:val="single" w:sz="4" w:space="0" w:color="auto"/>
              <w:right w:val="single" w:sz="4" w:space="0" w:color="auto"/>
            </w:tcBorders>
          </w:tcPr>
          <w:p w14:paraId="0A99286B"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63" w:type="dxa"/>
            <w:tcBorders>
              <w:top w:val="single" w:sz="4" w:space="0" w:color="auto"/>
              <w:left w:val="single" w:sz="4" w:space="0" w:color="auto"/>
              <w:bottom w:val="single" w:sz="4" w:space="0" w:color="auto"/>
              <w:right w:val="single" w:sz="4" w:space="0" w:color="auto"/>
            </w:tcBorders>
          </w:tcPr>
          <w:p w14:paraId="30B03F2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2" w:type="dxa"/>
            <w:tcBorders>
              <w:top w:val="single" w:sz="4" w:space="0" w:color="auto"/>
              <w:left w:val="single" w:sz="4" w:space="0" w:color="auto"/>
              <w:bottom w:val="single" w:sz="4" w:space="0" w:color="auto"/>
              <w:right w:val="single" w:sz="4" w:space="0" w:color="auto"/>
            </w:tcBorders>
          </w:tcPr>
          <w:p w14:paraId="747484ED"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6" w:type="dxa"/>
            <w:tcBorders>
              <w:top w:val="single" w:sz="4" w:space="0" w:color="auto"/>
              <w:left w:val="single" w:sz="4" w:space="0" w:color="auto"/>
              <w:bottom w:val="single" w:sz="4" w:space="0" w:color="auto"/>
              <w:right w:val="single" w:sz="4" w:space="0" w:color="auto"/>
            </w:tcBorders>
          </w:tcPr>
          <w:p w14:paraId="351C614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w:t>
            </w:r>
          </w:p>
        </w:tc>
        <w:tc>
          <w:tcPr>
            <w:tcW w:w="1137" w:type="dxa"/>
            <w:tcBorders>
              <w:top w:val="single" w:sz="4" w:space="0" w:color="auto"/>
              <w:left w:val="single" w:sz="4" w:space="0" w:color="auto"/>
              <w:bottom w:val="single" w:sz="4" w:space="0" w:color="auto"/>
              <w:right w:val="single" w:sz="4" w:space="0" w:color="auto"/>
            </w:tcBorders>
          </w:tcPr>
          <w:p w14:paraId="1CCD7B5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2 место</w:t>
            </w:r>
          </w:p>
        </w:tc>
      </w:tr>
      <w:tr w:rsidR="000F542A" w:rsidRPr="000F542A" w14:paraId="2CAA215D" w14:textId="77777777" w:rsidTr="000F542A">
        <w:trPr>
          <w:trHeight w:val="270"/>
        </w:trPr>
        <w:tc>
          <w:tcPr>
            <w:tcW w:w="563" w:type="dxa"/>
            <w:tcBorders>
              <w:top w:val="single" w:sz="4" w:space="0" w:color="auto"/>
              <w:left w:val="single" w:sz="4" w:space="0" w:color="auto"/>
              <w:bottom w:val="single" w:sz="4" w:space="0" w:color="auto"/>
              <w:right w:val="single" w:sz="4" w:space="0" w:color="auto"/>
            </w:tcBorders>
            <w:vAlign w:val="center"/>
          </w:tcPr>
          <w:p w14:paraId="6CAA8ED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5</w:t>
            </w:r>
          </w:p>
        </w:tc>
        <w:tc>
          <w:tcPr>
            <w:tcW w:w="2812" w:type="dxa"/>
            <w:tcBorders>
              <w:top w:val="single" w:sz="4" w:space="0" w:color="auto"/>
              <w:left w:val="single" w:sz="4" w:space="0" w:color="auto"/>
              <w:bottom w:val="single" w:sz="4" w:space="0" w:color="auto"/>
              <w:right w:val="single" w:sz="4" w:space="0" w:color="auto"/>
            </w:tcBorders>
            <w:vAlign w:val="center"/>
          </w:tcPr>
          <w:p w14:paraId="66373A47"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Городской конкурс поделок «Нарядим военно-историческую Ёлку» </w:t>
            </w:r>
          </w:p>
        </w:tc>
        <w:tc>
          <w:tcPr>
            <w:tcW w:w="878" w:type="dxa"/>
            <w:tcBorders>
              <w:top w:val="single" w:sz="4" w:space="0" w:color="auto"/>
              <w:left w:val="single" w:sz="4" w:space="0" w:color="auto"/>
              <w:bottom w:val="single" w:sz="4" w:space="0" w:color="auto"/>
              <w:right w:val="single" w:sz="4" w:space="0" w:color="auto"/>
            </w:tcBorders>
          </w:tcPr>
          <w:p w14:paraId="6FC3A40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20</w:t>
            </w:r>
          </w:p>
        </w:tc>
        <w:tc>
          <w:tcPr>
            <w:tcW w:w="977" w:type="dxa"/>
            <w:tcBorders>
              <w:top w:val="single" w:sz="4" w:space="0" w:color="auto"/>
              <w:left w:val="single" w:sz="4" w:space="0" w:color="auto"/>
              <w:bottom w:val="single" w:sz="4" w:space="0" w:color="auto"/>
              <w:right w:val="single" w:sz="4" w:space="0" w:color="auto"/>
            </w:tcBorders>
          </w:tcPr>
          <w:p w14:paraId="3F77E85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первых</w:t>
            </w:r>
          </w:p>
          <w:p w14:paraId="76196F7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вторых</w:t>
            </w:r>
          </w:p>
          <w:p w14:paraId="48D690A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третьих</w:t>
            </w:r>
          </w:p>
        </w:tc>
        <w:tc>
          <w:tcPr>
            <w:tcW w:w="863" w:type="dxa"/>
            <w:tcBorders>
              <w:top w:val="single" w:sz="4" w:space="0" w:color="auto"/>
              <w:left w:val="single" w:sz="4" w:space="0" w:color="auto"/>
              <w:bottom w:val="single" w:sz="4" w:space="0" w:color="auto"/>
              <w:right w:val="single" w:sz="4" w:space="0" w:color="auto"/>
            </w:tcBorders>
          </w:tcPr>
          <w:p w14:paraId="6A78684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2" w:type="dxa"/>
            <w:tcBorders>
              <w:top w:val="single" w:sz="4" w:space="0" w:color="auto"/>
              <w:left w:val="single" w:sz="4" w:space="0" w:color="auto"/>
              <w:bottom w:val="single" w:sz="4" w:space="0" w:color="auto"/>
              <w:right w:val="single" w:sz="4" w:space="0" w:color="auto"/>
            </w:tcBorders>
          </w:tcPr>
          <w:p w14:paraId="28445CAF"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6" w:type="dxa"/>
            <w:tcBorders>
              <w:top w:val="single" w:sz="4" w:space="0" w:color="auto"/>
              <w:left w:val="single" w:sz="4" w:space="0" w:color="auto"/>
              <w:bottom w:val="single" w:sz="4" w:space="0" w:color="auto"/>
              <w:right w:val="single" w:sz="4" w:space="0" w:color="auto"/>
            </w:tcBorders>
          </w:tcPr>
          <w:p w14:paraId="61A45B9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37" w:type="dxa"/>
            <w:tcBorders>
              <w:top w:val="single" w:sz="4" w:space="0" w:color="auto"/>
              <w:left w:val="single" w:sz="4" w:space="0" w:color="auto"/>
              <w:bottom w:val="single" w:sz="4" w:space="0" w:color="auto"/>
              <w:right w:val="single" w:sz="4" w:space="0" w:color="auto"/>
            </w:tcBorders>
          </w:tcPr>
          <w:p w14:paraId="795AD4FF"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bl>
    <w:p w14:paraId="15CEC7D3" w14:textId="77777777" w:rsidR="000F542A" w:rsidRPr="000F542A" w:rsidRDefault="000F542A" w:rsidP="000F542A">
      <w:pPr>
        <w:spacing w:before="0" w:beforeAutospacing="0" w:after="0" w:afterAutospacing="0"/>
        <w:rPr>
          <w:rFonts w:eastAsia="Times New Roman" w:cstheme="minorHAnsi"/>
          <w:bCs/>
          <w:sz w:val="20"/>
          <w:szCs w:val="20"/>
          <w:lang w:val="ru-RU" w:eastAsia="ru-RU"/>
        </w:rPr>
      </w:pPr>
    </w:p>
    <w:p w14:paraId="39091FF8" w14:textId="7463D1B8" w:rsidR="000F542A" w:rsidRPr="000F542A" w:rsidRDefault="000F542A" w:rsidP="000F542A">
      <w:pPr>
        <w:spacing w:before="0" w:beforeAutospacing="0" w:after="0" w:afterAutospacing="0"/>
        <w:jc w:val="center"/>
        <w:rPr>
          <w:rFonts w:eastAsia="Times New Roman" w:cstheme="minorHAnsi"/>
          <w:b/>
          <w:sz w:val="20"/>
          <w:szCs w:val="20"/>
          <w:lang w:val="ru-RU" w:eastAsia="ru-RU"/>
        </w:rPr>
      </w:pPr>
      <w:r w:rsidRPr="000F542A">
        <w:rPr>
          <w:rFonts w:eastAsia="Times New Roman" w:cstheme="minorHAnsi"/>
          <w:b/>
          <w:sz w:val="20"/>
          <w:szCs w:val="20"/>
          <w:lang w:val="ru-RU" w:eastAsia="ru-RU"/>
        </w:rPr>
        <w:t>Уровень результативности ОУ по участию в городских и областных  конкурсах,</w:t>
      </w:r>
    </w:p>
    <w:p w14:paraId="2E1C4D3A" w14:textId="77777777" w:rsidR="000F542A" w:rsidRPr="000F542A" w:rsidRDefault="000F542A" w:rsidP="000F542A">
      <w:pPr>
        <w:spacing w:before="0" w:beforeAutospacing="0" w:after="0" w:afterAutospacing="0"/>
        <w:jc w:val="center"/>
        <w:rPr>
          <w:rFonts w:eastAsia="Times New Roman" w:cstheme="minorHAnsi"/>
          <w:b/>
          <w:sz w:val="20"/>
          <w:szCs w:val="20"/>
          <w:lang w:val="ru-RU" w:eastAsia="ru-RU"/>
        </w:rPr>
      </w:pPr>
      <w:r w:rsidRPr="000F542A">
        <w:rPr>
          <w:rFonts w:eastAsia="Times New Roman" w:cstheme="minorHAnsi"/>
          <w:b/>
          <w:sz w:val="20"/>
          <w:szCs w:val="20"/>
          <w:lang w:val="ru-RU" w:eastAsia="ru-RU"/>
        </w:rPr>
        <w:t>не запланированных МКУ «УО ГО Верхняя Пышма».</w:t>
      </w:r>
    </w:p>
    <w:p w14:paraId="0ECB85A3" w14:textId="77777777" w:rsidR="000F542A" w:rsidRPr="000F542A" w:rsidRDefault="000F542A" w:rsidP="000F542A">
      <w:pPr>
        <w:spacing w:before="0" w:beforeAutospacing="0" w:after="0" w:afterAutospacing="0"/>
        <w:jc w:val="center"/>
        <w:rPr>
          <w:rFonts w:eastAsia="Times New Roman" w:cstheme="minorHAnsi"/>
          <w:b/>
          <w:sz w:val="20"/>
          <w:szCs w:val="20"/>
          <w:lang w:val="ru-RU" w:eastAsia="ru-RU"/>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10"/>
        <w:gridCol w:w="861"/>
        <w:gridCol w:w="1008"/>
        <w:gridCol w:w="847"/>
        <w:gridCol w:w="981"/>
        <w:gridCol w:w="995"/>
        <w:gridCol w:w="1146"/>
      </w:tblGrid>
      <w:tr w:rsidR="000F542A" w:rsidRPr="000F542A" w14:paraId="62424F9F" w14:textId="77777777" w:rsidTr="00D32911">
        <w:trPr>
          <w:trHeight w:val="360"/>
        </w:trPr>
        <w:tc>
          <w:tcPr>
            <w:tcW w:w="567" w:type="dxa"/>
            <w:vMerge w:val="restart"/>
            <w:tcBorders>
              <w:top w:val="single" w:sz="4" w:space="0" w:color="auto"/>
              <w:left w:val="single" w:sz="4" w:space="0" w:color="auto"/>
              <w:bottom w:val="single" w:sz="4" w:space="0" w:color="auto"/>
              <w:right w:val="single" w:sz="4" w:space="0" w:color="auto"/>
            </w:tcBorders>
            <w:hideMark/>
          </w:tcPr>
          <w:p w14:paraId="30D27058"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t>№ п/п</w:t>
            </w:r>
          </w:p>
        </w:tc>
        <w:tc>
          <w:tcPr>
            <w:tcW w:w="2810" w:type="dxa"/>
            <w:vMerge w:val="restart"/>
            <w:tcBorders>
              <w:top w:val="single" w:sz="4" w:space="0" w:color="auto"/>
              <w:left w:val="single" w:sz="4" w:space="0" w:color="auto"/>
              <w:bottom w:val="single" w:sz="4" w:space="0" w:color="auto"/>
              <w:right w:val="single" w:sz="4" w:space="0" w:color="auto"/>
            </w:tcBorders>
          </w:tcPr>
          <w:p w14:paraId="142CA74E" w14:textId="77777777" w:rsidR="000F542A" w:rsidRPr="00056B87" w:rsidRDefault="000F542A" w:rsidP="000F542A">
            <w:pPr>
              <w:spacing w:before="0" w:beforeAutospacing="0" w:after="0" w:afterAutospacing="0"/>
              <w:rPr>
                <w:rFonts w:eastAsia="Times New Roman" w:cstheme="minorHAnsi"/>
                <w:b/>
                <w:sz w:val="20"/>
                <w:szCs w:val="20"/>
                <w:lang w:val="ru-RU"/>
              </w:rPr>
            </w:pPr>
          </w:p>
          <w:p w14:paraId="101B0BD1"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t>Название конкурса</w:t>
            </w:r>
          </w:p>
          <w:p w14:paraId="78A11867" w14:textId="77777777" w:rsidR="000F542A" w:rsidRPr="00056B87" w:rsidRDefault="000F542A" w:rsidP="000F542A">
            <w:pPr>
              <w:spacing w:before="0" w:beforeAutospacing="0" w:after="0" w:afterAutospacing="0"/>
              <w:rPr>
                <w:rFonts w:eastAsia="Times New Roman" w:cstheme="minorHAnsi"/>
                <w:b/>
                <w:sz w:val="20"/>
                <w:szCs w:val="20"/>
                <w:lang w:val="ru-RU"/>
              </w:rPr>
            </w:pPr>
          </w:p>
          <w:p w14:paraId="5732328F" w14:textId="77777777" w:rsidR="000F542A" w:rsidRPr="00056B87" w:rsidRDefault="000F542A" w:rsidP="000F542A">
            <w:pPr>
              <w:spacing w:before="0" w:beforeAutospacing="0" w:after="0" w:afterAutospacing="0"/>
              <w:rPr>
                <w:rFonts w:eastAsia="Times New Roman" w:cstheme="minorHAnsi"/>
                <w:b/>
                <w:sz w:val="20"/>
                <w:szCs w:val="20"/>
                <w:lang w:val="ru-RU"/>
              </w:rPr>
            </w:pPr>
          </w:p>
        </w:tc>
        <w:tc>
          <w:tcPr>
            <w:tcW w:w="5838" w:type="dxa"/>
            <w:gridSpan w:val="6"/>
            <w:tcBorders>
              <w:top w:val="single" w:sz="4" w:space="0" w:color="auto"/>
              <w:left w:val="single" w:sz="4" w:space="0" w:color="auto"/>
              <w:bottom w:val="single" w:sz="4" w:space="0" w:color="auto"/>
              <w:right w:val="single" w:sz="4" w:space="0" w:color="auto"/>
            </w:tcBorders>
            <w:hideMark/>
          </w:tcPr>
          <w:p w14:paraId="3BCA7DA1"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Муниципальный этап</w:t>
            </w:r>
          </w:p>
        </w:tc>
      </w:tr>
      <w:tr w:rsidR="000F542A" w:rsidRPr="000F542A" w14:paraId="3B9BFCB8" w14:textId="77777777" w:rsidTr="00D32911">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F5613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14:paraId="749EC49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869" w:type="dxa"/>
            <w:gridSpan w:val="2"/>
            <w:tcBorders>
              <w:top w:val="single" w:sz="4" w:space="0" w:color="auto"/>
              <w:left w:val="single" w:sz="4" w:space="0" w:color="auto"/>
              <w:bottom w:val="single" w:sz="4" w:space="0" w:color="auto"/>
              <w:right w:val="single" w:sz="4" w:space="0" w:color="auto"/>
            </w:tcBorders>
            <w:hideMark/>
          </w:tcPr>
          <w:p w14:paraId="09E866EB" w14:textId="77777777" w:rsidR="000F542A" w:rsidRPr="00056B87" w:rsidRDefault="000F542A" w:rsidP="000F542A">
            <w:pPr>
              <w:spacing w:before="0" w:beforeAutospacing="0" w:after="0" w:afterAutospacing="0"/>
              <w:rPr>
                <w:rFonts w:eastAsia="Times New Roman" w:cstheme="minorHAnsi"/>
                <w:b/>
                <w:sz w:val="20"/>
                <w:szCs w:val="20"/>
                <w:lang w:val="ru-RU"/>
              </w:rPr>
            </w:pPr>
            <w:r w:rsidRPr="00056B87">
              <w:rPr>
                <w:rFonts w:eastAsia="Times New Roman" w:cstheme="minorHAnsi"/>
                <w:b/>
                <w:sz w:val="20"/>
                <w:szCs w:val="20"/>
                <w:lang w:val="ru-RU"/>
              </w:rPr>
              <w:t>1-4 классы</w:t>
            </w:r>
          </w:p>
        </w:tc>
        <w:tc>
          <w:tcPr>
            <w:tcW w:w="1828" w:type="dxa"/>
            <w:gridSpan w:val="2"/>
            <w:tcBorders>
              <w:top w:val="single" w:sz="4" w:space="0" w:color="auto"/>
              <w:left w:val="single" w:sz="4" w:space="0" w:color="auto"/>
              <w:bottom w:val="single" w:sz="4" w:space="0" w:color="auto"/>
              <w:right w:val="single" w:sz="4" w:space="0" w:color="auto"/>
            </w:tcBorders>
            <w:hideMark/>
          </w:tcPr>
          <w:p w14:paraId="33C0F04E"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5-8 классы</w:t>
            </w:r>
          </w:p>
        </w:tc>
        <w:tc>
          <w:tcPr>
            <w:tcW w:w="2141" w:type="dxa"/>
            <w:gridSpan w:val="2"/>
            <w:tcBorders>
              <w:top w:val="single" w:sz="4" w:space="0" w:color="auto"/>
              <w:left w:val="single" w:sz="4" w:space="0" w:color="auto"/>
              <w:bottom w:val="single" w:sz="4" w:space="0" w:color="auto"/>
              <w:right w:val="single" w:sz="4" w:space="0" w:color="auto"/>
            </w:tcBorders>
            <w:hideMark/>
          </w:tcPr>
          <w:p w14:paraId="0BCFBD40" w14:textId="77777777" w:rsidR="000F542A" w:rsidRPr="00056B87" w:rsidRDefault="000F542A" w:rsidP="00056B87">
            <w:pPr>
              <w:spacing w:before="0" w:beforeAutospacing="0" w:after="0" w:afterAutospacing="0"/>
              <w:jc w:val="center"/>
              <w:rPr>
                <w:rFonts w:eastAsia="Times New Roman" w:cstheme="minorHAnsi"/>
                <w:b/>
                <w:sz w:val="20"/>
                <w:szCs w:val="20"/>
                <w:lang w:val="ru-RU"/>
              </w:rPr>
            </w:pPr>
            <w:r w:rsidRPr="00056B87">
              <w:rPr>
                <w:rFonts w:eastAsia="Times New Roman" w:cstheme="minorHAnsi"/>
                <w:b/>
                <w:sz w:val="20"/>
                <w:szCs w:val="20"/>
                <w:lang w:val="ru-RU"/>
              </w:rPr>
              <w:t>9-11 классы</w:t>
            </w:r>
          </w:p>
        </w:tc>
      </w:tr>
      <w:tr w:rsidR="000F542A" w:rsidRPr="00DF0340" w14:paraId="7066733F" w14:textId="77777777" w:rsidTr="00D32911">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3AE8B9"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14:paraId="70FEDECA"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61" w:type="dxa"/>
            <w:tcBorders>
              <w:top w:val="single" w:sz="4" w:space="0" w:color="auto"/>
              <w:left w:val="single" w:sz="4" w:space="0" w:color="auto"/>
              <w:bottom w:val="single" w:sz="4" w:space="0" w:color="auto"/>
              <w:right w:val="single" w:sz="4" w:space="0" w:color="auto"/>
            </w:tcBorders>
            <w:hideMark/>
          </w:tcPr>
          <w:p w14:paraId="7CB5E690" w14:textId="0122BDFD"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w:t>
            </w:r>
            <w:proofErr w:type="spellEnd"/>
            <w:r w:rsidRPr="000F542A">
              <w:rPr>
                <w:rFonts w:eastAsia="Times New Roman" w:cstheme="minorHAnsi"/>
                <w:bCs/>
                <w:sz w:val="20"/>
                <w:szCs w:val="20"/>
                <w:lang w:val="ru-RU"/>
              </w:rPr>
              <w:t xml:space="preserve">-во </w:t>
            </w:r>
            <w:proofErr w:type="spellStart"/>
            <w:r w:rsidRPr="000F542A">
              <w:rPr>
                <w:rFonts w:eastAsia="Times New Roman" w:cstheme="minorHAnsi"/>
                <w:bCs/>
                <w:sz w:val="20"/>
                <w:szCs w:val="20"/>
                <w:lang w:val="ru-RU"/>
              </w:rPr>
              <w:t>участ</w:t>
            </w:r>
            <w:proofErr w:type="spellEnd"/>
          </w:p>
          <w:p w14:paraId="695B13D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ников</w:t>
            </w:r>
          </w:p>
        </w:tc>
        <w:tc>
          <w:tcPr>
            <w:tcW w:w="1008" w:type="dxa"/>
            <w:tcBorders>
              <w:top w:val="single" w:sz="4" w:space="0" w:color="auto"/>
              <w:left w:val="single" w:sz="4" w:space="0" w:color="auto"/>
              <w:bottom w:val="single" w:sz="4" w:space="0" w:color="auto"/>
              <w:right w:val="single" w:sz="4" w:space="0" w:color="auto"/>
            </w:tcBorders>
            <w:hideMark/>
          </w:tcPr>
          <w:p w14:paraId="66148D0C" w14:textId="4B3DB509"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победи</w:t>
            </w:r>
          </w:p>
          <w:p w14:paraId="3D73E7D1" w14:textId="77777777"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телей</w:t>
            </w:r>
            <w:proofErr w:type="spellEnd"/>
            <w:r w:rsidRPr="000F542A">
              <w:rPr>
                <w:rFonts w:eastAsia="Times New Roman" w:cstheme="minorHAnsi"/>
                <w:bCs/>
                <w:sz w:val="20"/>
                <w:szCs w:val="20"/>
                <w:lang w:val="ru-RU"/>
              </w:rPr>
              <w:t>/ количество призовых мест</w:t>
            </w:r>
          </w:p>
        </w:tc>
        <w:tc>
          <w:tcPr>
            <w:tcW w:w="847" w:type="dxa"/>
            <w:tcBorders>
              <w:top w:val="single" w:sz="4" w:space="0" w:color="auto"/>
              <w:left w:val="single" w:sz="4" w:space="0" w:color="auto"/>
              <w:bottom w:val="single" w:sz="4" w:space="0" w:color="auto"/>
              <w:right w:val="single" w:sz="4" w:space="0" w:color="auto"/>
            </w:tcBorders>
            <w:hideMark/>
          </w:tcPr>
          <w:p w14:paraId="22910A54" w14:textId="2CDF39CD"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w:t>
            </w:r>
            <w:proofErr w:type="spellEnd"/>
            <w:r w:rsidRPr="000F542A">
              <w:rPr>
                <w:rFonts w:eastAsia="Times New Roman" w:cstheme="minorHAnsi"/>
                <w:bCs/>
                <w:sz w:val="20"/>
                <w:szCs w:val="20"/>
                <w:lang w:val="ru-RU"/>
              </w:rPr>
              <w:t xml:space="preserve">-во </w:t>
            </w:r>
            <w:proofErr w:type="spellStart"/>
            <w:r w:rsidRPr="000F542A">
              <w:rPr>
                <w:rFonts w:eastAsia="Times New Roman" w:cstheme="minorHAnsi"/>
                <w:bCs/>
                <w:sz w:val="20"/>
                <w:szCs w:val="20"/>
                <w:lang w:val="ru-RU"/>
              </w:rPr>
              <w:t>участ</w:t>
            </w:r>
            <w:proofErr w:type="spellEnd"/>
          </w:p>
          <w:p w14:paraId="3146045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ников</w:t>
            </w:r>
          </w:p>
        </w:tc>
        <w:tc>
          <w:tcPr>
            <w:tcW w:w="981" w:type="dxa"/>
            <w:tcBorders>
              <w:top w:val="single" w:sz="4" w:space="0" w:color="auto"/>
              <w:left w:val="single" w:sz="4" w:space="0" w:color="auto"/>
              <w:bottom w:val="single" w:sz="4" w:space="0" w:color="auto"/>
              <w:right w:val="single" w:sz="4" w:space="0" w:color="auto"/>
            </w:tcBorders>
            <w:hideMark/>
          </w:tcPr>
          <w:p w14:paraId="662176EA" w14:textId="39BFB23F"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победи</w:t>
            </w:r>
          </w:p>
          <w:p w14:paraId="2CDBCBC5" w14:textId="77777777"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телей</w:t>
            </w:r>
            <w:proofErr w:type="spellEnd"/>
            <w:r w:rsidRPr="000F542A">
              <w:rPr>
                <w:rFonts w:eastAsia="Times New Roman" w:cstheme="minorHAnsi"/>
                <w:bCs/>
                <w:sz w:val="20"/>
                <w:szCs w:val="20"/>
                <w:lang w:val="ru-RU"/>
              </w:rPr>
              <w:t>/ количество призовых мест</w:t>
            </w:r>
          </w:p>
        </w:tc>
        <w:tc>
          <w:tcPr>
            <w:tcW w:w="995" w:type="dxa"/>
            <w:tcBorders>
              <w:top w:val="single" w:sz="4" w:space="0" w:color="auto"/>
              <w:left w:val="single" w:sz="4" w:space="0" w:color="auto"/>
              <w:bottom w:val="single" w:sz="4" w:space="0" w:color="auto"/>
              <w:right w:val="single" w:sz="4" w:space="0" w:color="auto"/>
            </w:tcBorders>
            <w:hideMark/>
          </w:tcPr>
          <w:p w14:paraId="07251977" w14:textId="0A25F69A"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w:t>
            </w:r>
            <w:proofErr w:type="spellStart"/>
            <w:r w:rsidRPr="000F542A">
              <w:rPr>
                <w:rFonts w:eastAsia="Times New Roman" w:cstheme="minorHAnsi"/>
                <w:bCs/>
                <w:sz w:val="20"/>
                <w:szCs w:val="20"/>
                <w:lang w:val="ru-RU"/>
              </w:rPr>
              <w:t>участ</w:t>
            </w:r>
            <w:proofErr w:type="spellEnd"/>
          </w:p>
          <w:p w14:paraId="354E95F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ников</w:t>
            </w:r>
          </w:p>
        </w:tc>
        <w:tc>
          <w:tcPr>
            <w:tcW w:w="1146" w:type="dxa"/>
            <w:tcBorders>
              <w:top w:val="single" w:sz="4" w:space="0" w:color="auto"/>
              <w:left w:val="single" w:sz="4" w:space="0" w:color="auto"/>
              <w:bottom w:val="single" w:sz="4" w:space="0" w:color="auto"/>
              <w:right w:val="single" w:sz="4" w:space="0" w:color="auto"/>
            </w:tcBorders>
            <w:hideMark/>
          </w:tcPr>
          <w:p w14:paraId="22DCE7C0" w14:textId="6D723202"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Коли-</w:t>
            </w:r>
            <w:proofErr w:type="spellStart"/>
            <w:r w:rsidRPr="000F542A">
              <w:rPr>
                <w:rFonts w:eastAsia="Times New Roman" w:cstheme="minorHAnsi"/>
                <w:bCs/>
                <w:sz w:val="20"/>
                <w:szCs w:val="20"/>
                <w:lang w:val="ru-RU"/>
              </w:rPr>
              <w:t>чество</w:t>
            </w:r>
            <w:proofErr w:type="spellEnd"/>
            <w:r w:rsidRPr="000F542A">
              <w:rPr>
                <w:rFonts w:eastAsia="Times New Roman" w:cstheme="minorHAnsi"/>
                <w:bCs/>
                <w:sz w:val="20"/>
                <w:szCs w:val="20"/>
                <w:lang w:val="ru-RU"/>
              </w:rPr>
              <w:t xml:space="preserve"> победи</w:t>
            </w:r>
          </w:p>
          <w:p w14:paraId="0FB36641" w14:textId="77777777" w:rsidR="000F542A" w:rsidRPr="000F542A" w:rsidRDefault="000F542A" w:rsidP="000F542A">
            <w:pPr>
              <w:spacing w:before="0" w:beforeAutospacing="0" w:after="0" w:afterAutospacing="0"/>
              <w:rPr>
                <w:rFonts w:eastAsia="Times New Roman" w:cstheme="minorHAnsi"/>
                <w:bCs/>
                <w:sz w:val="20"/>
                <w:szCs w:val="20"/>
                <w:lang w:val="ru-RU"/>
              </w:rPr>
            </w:pPr>
            <w:proofErr w:type="spellStart"/>
            <w:r w:rsidRPr="000F542A">
              <w:rPr>
                <w:rFonts w:eastAsia="Times New Roman" w:cstheme="minorHAnsi"/>
                <w:bCs/>
                <w:sz w:val="20"/>
                <w:szCs w:val="20"/>
                <w:lang w:val="ru-RU"/>
              </w:rPr>
              <w:t>телей</w:t>
            </w:r>
            <w:proofErr w:type="spellEnd"/>
            <w:r w:rsidRPr="000F542A">
              <w:rPr>
                <w:rFonts w:eastAsia="Times New Roman" w:cstheme="minorHAnsi"/>
                <w:bCs/>
                <w:sz w:val="20"/>
                <w:szCs w:val="20"/>
                <w:lang w:val="ru-RU"/>
              </w:rPr>
              <w:t>/ количество призовых мест</w:t>
            </w:r>
          </w:p>
        </w:tc>
      </w:tr>
      <w:tr w:rsidR="000F542A" w:rsidRPr="000F542A" w14:paraId="6C70D19B"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25603B7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2810" w:type="dxa"/>
            <w:tcBorders>
              <w:top w:val="single" w:sz="4" w:space="0" w:color="auto"/>
              <w:left w:val="single" w:sz="4" w:space="0" w:color="auto"/>
              <w:bottom w:val="single" w:sz="4" w:space="0" w:color="auto"/>
              <w:right w:val="single" w:sz="4" w:space="0" w:color="auto"/>
            </w:tcBorders>
            <w:vAlign w:val="center"/>
          </w:tcPr>
          <w:p w14:paraId="77D5F63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Вокальный конкур английской песни</w:t>
            </w:r>
          </w:p>
        </w:tc>
        <w:tc>
          <w:tcPr>
            <w:tcW w:w="861" w:type="dxa"/>
            <w:tcBorders>
              <w:top w:val="single" w:sz="4" w:space="0" w:color="auto"/>
              <w:left w:val="single" w:sz="4" w:space="0" w:color="auto"/>
              <w:bottom w:val="single" w:sz="4" w:space="0" w:color="auto"/>
              <w:right w:val="single" w:sz="4" w:space="0" w:color="auto"/>
            </w:tcBorders>
          </w:tcPr>
          <w:p w14:paraId="66532F0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17</w:t>
            </w:r>
          </w:p>
        </w:tc>
        <w:tc>
          <w:tcPr>
            <w:tcW w:w="1008" w:type="dxa"/>
            <w:tcBorders>
              <w:top w:val="single" w:sz="4" w:space="0" w:color="auto"/>
              <w:left w:val="single" w:sz="4" w:space="0" w:color="auto"/>
              <w:bottom w:val="single" w:sz="4" w:space="0" w:color="auto"/>
              <w:right w:val="single" w:sz="4" w:space="0" w:color="auto"/>
            </w:tcBorders>
          </w:tcPr>
          <w:p w14:paraId="203F655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1место</w:t>
            </w:r>
          </w:p>
        </w:tc>
        <w:tc>
          <w:tcPr>
            <w:tcW w:w="847" w:type="dxa"/>
            <w:tcBorders>
              <w:top w:val="single" w:sz="4" w:space="0" w:color="auto"/>
              <w:left w:val="single" w:sz="4" w:space="0" w:color="auto"/>
              <w:bottom w:val="single" w:sz="4" w:space="0" w:color="auto"/>
              <w:right w:val="single" w:sz="4" w:space="0" w:color="auto"/>
            </w:tcBorders>
          </w:tcPr>
          <w:p w14:paraId="3B1EF5D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3 </w:t>
            </w:r>
          </w:p>
        </w:tc>
        <w:tc>
          <w:tcPr>
            <w:tcW w:w="981" w:type="dxa"/>
            <w:tcBorders>
              <w:top w:val="single" w:sz="4" w:space="0" w:color="auto"/>
              <w:left w:val="single" w:sz="4" w:space="0" w:color="auto"/>
              <w:bottom w:val="single" w:sz="4" w:space="0" w:color="auto"/>
              <w:right w:val="single" w:sz="4" w:space="0" w:color="auto"/>
            </w:tcBorders>
          </w:tcPr>
          <w:p w14:paraId="2DC95CD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первое</w:t>
            </w:r>
          </w:p>
          <w:p w14:paraId="20FC99D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второе</w:t>
            </w:r>
          </w:p>
        </w:tc>
        <w:tc>
          <w:tcPr>
            <w:tcW w:w="995" w:type="dxa"/>
            <w:tcBorders>
              <w:top w:val="single" w:sz="4" w:space="0" w:color="auto"/>
              <w:left w:val="single" w:sz="4" w:space="0" w:color="auto"/>
              <w:bottom w:val="single" w:sz="4" w:space="0" w:color="auto"/>
              <w:right w:val="single" w:sz="4" w:space="0" w:color="auto"/>
            </w:tcBorders>
          </w:tcPr>
          <w:p w14:paraId="15A6F49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w:t>
            </w:r>
          </w:p>
        </w:tc>
        <w:tc>
          <w:tcPr>
            <w:tcW w:w="1146" w:type="dxa"/>
            <w:tcBorders>
              <w:top w:val="single" w:sz="4" w:space="0" w:color="auto"/>
              <w:left w:val="single" w:sz="4" w:space="0" w:color="auto"/>
              <w:bottom w:val="single" w:sz="4" w:space="0" w:color="auto"/>
              <w:right w:val="single" w:sz="4" w:space="0" w:color="auto"/>
            </w:tcBorders>
          </w:tcPr>
          <w:p w14:paraId="41015D9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место</w:t>
            </w:r>
          </w:p>
        </w:tc>
      </w:tr>
      <w:tr w:rsidR="000F542A" w:rsidRPr="000F542A" w14:paraId="6571DF04"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3F26206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w:t>
            </w:r>
          </w:p>
        </w:tc>
        <w:tc>
          <w:tcPr>
            <w:tcW w:w="2810" w:type="dxa"/>
            <w:tcBorders>
              <w:top w:val="single" w:sz="4" w:space="0" w:color="auto"/>
              <w:left w:val="single" w:sz="4" w:space="0" w:color="auto"/>
              <w:bottom w:val="single" w:sz="4" w:space="0" w:color="auto"/>
              <w:right w:val="single" w:sz="4" w:space="0" w:color="auto"/>
            </w:tcBorders>
            <w:vAlign w:val="center"/>
          </w:tcPr>
          <w:p w14:paraId="34B58A8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Акция «Пост» №1</w:t>
            </w:r>
          </w:p>
        </w:tc>
        <w:tc>
          <w:tcPr>
            <w:tcW w:w="861" w:type="dxa"/>
            <w:tcBorders>
              <w:top w:val="single" w:sz="4" w:space="0" w:color="auto"/>
              <w:left w:val="single" w:sz="4" w:space="0" w:color="auto"/>
              <w:bottom w:val="single" w:sz="4" w:space="0" w:color="auto"/>
              <w:right w:val="single" w:sz="4" w:space="0" w:color="auto"/>
            </w:tcBorders>
          </w:tcPr>
          <w:p w14:paraId="3390FE1E"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08" w:type="dxa"/>
            <w:tcBorders>
              <w:top w:val="single" w:sz="4" w:space="0" w:color="auto"/>
              <w:left w:val="single" w:sz="4" w:space="0" w:color="auto"/>
              <w:bottom w:val="single" w:sz="4" w:space="0" w:color="auto"/>
              <w:right w:val="single" w:sz="4" w:space="0" w:color="auto"/>
            </w:tcBorders>
          </w:tcPr>
          <w:p w14:paraId="5C7195E5"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47" w:type="dxa"/>
            <w:tcBorders>
              <w:top w:val="single" w:sz="4" w:space="0" w:color="auto"/>
              <w:left w:val="single" w:sz="4" w:space="0" w:color="auto"/>
              <w:bottom w:val="single" w:sz="4" w:space="0" w:color="auto"/>
              <w:right w:val="single" w:sz="4" w:space="0" w:color="auto"/>
            </w:tcBorders>
          </w:tcPr>
          <w:p w14:paraId="0C90599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6</w:t>
            </w:r>
          </w:p>
        </w:tc>
        <w:tc>
          <w:tcPr>
            <w:tcW w:w="981" w:type="dxa"/>
            <w:tcBorders>
              <w:top w:val="single" w:sz="4" w:space="0" w:color="auto"/>
              <w:left w:val="single" w:sz="4" w:space="0" w:color="auto"/>
              <w:bottom w:val="single" w:sz="4" w:space="0" w:color="auto"/>
              <w:right w:val="single" w:sz="4" w:space="0" w:color="auto"/>
            </w:tcBorders>
          </w:tcPr>
          <w:p w14:paraId="18C9E92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участие</w:t>
            </w:r>
          </w:p>
        </w:tc>
        <w:tc>
          <w:tcPr>
            <w:tcW w:w="995" w:type="dxa"/>
            <w:tcBorders>
              <w:top w:val="single" w:sz="4" w:space="0" w:color="auto"/>
              <w:left w:val="single" w:sz="4" w:space="0" w:color="auto"/>
              <w:bottom w:val="single" w:sz="4" w:space="0" w:color="auto"/>
              <w:right w:val="single" w:sz="4" w:space="0" w:color="auto"/>
            </w:tcBorders>
          </w:tcPr>
          <w:p w14:paraId="1503055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6</w:t>
            </w:r>
          </w:p>
        </w:tc>
        <w:tc>
          <w:tcPr>
            <w:tcW w:w="1146" w:type="dxa"/>
            <w:tcBorders>
              <w:top w:val="single" w:sz="4" w:space="0" w:color="auto"/>
              <w:left w:val="single" w:sz="4" w:space="0" w:color="auto"/>
              <w:bottom w:val="single" w:sz="4" w:space="0" w:color="auto"/>
              <w:right w:val="single" w:sz="4" w:space="0" w:color="auto"/>
            </w:tcBorders>
          </w:tcPr>
          <w:p w14:paraId="2FF1AC7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участие</w:t>
            </w:r>
          </w:p>
        </w:tc>
      </w:tr>
      <w:tr w:rsidR="000F542A" w:rsidRPr="000F542A" w14:paraId="5B7325FC"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5C85867A"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w:t>
            </w:r>
          </w:p>
        </w:tc>
        <w:tc>
          <w:tcPr>
            <w:tcW w:w="2810" w:type="dxa"/>
            <w:tcBorders>
              <w:top w:val="single" w:sz="4" w:space="0" w:color="auto"/>
              <w:left w:val="single" w:sz="4" w:space="0" w:color="auto"/>
              <w:bottom w:val="single" w:sz="4" w:space="0" w:color="auto"/>
              <w:right w:val="single" w:sz="4" w:space="0" w:color="auto"/>
            </w:tcBorders>
            <w:vAlign w:val="center"/>
          </w:tcPr>
          <w:p w14:paraId="0984D0F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Вокальный конкурс «Ради жизни на Земле»</w:t>
            </w:r>
          </w:p>
        </w:tc>
        <w:tc>
          <w:tcPr>
            <w:tcW w:w="861" w:type="dxa"/>
            <w:tcBorders>
              <w:top w:val="single" w:sz="4" w:space="0" w:color="auto"/>
              <w:left w:val="single" w:sz="4" w:space="0" w:color="auto"/>
              <w:bottom w:val="single" w:sz="4" w:space="0" w:color="auto"/>
              <w:right w:val="single" w:sz="4" w:space="0" w:color="auto"/>
            </w:tcBorders>
          </w:tcPr>
          <w:p w14:paraId="47522525"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11</w:t>
            </w:r>
          </w:p>
        </w:tc>
        <w:tc>
          <w:tcPr>
            <w:tcW w:w="1008" w:type="dxa"/>
            <w:tcBorders>
              <w:top w:val="single" w:sz="4" w:space="0" w:color="auto"/>
              <w:left w:val="single" w:sz="4" w:space="0" w:color="auto"/>
              <w:bottom w:val="single" w:sz="4" w:space="0" w:color="auto"/>
              <w:right w:val="single" w:sz="4" w:space="0" w:color="auto"/>
            </w:tcBorders>
          </w:tcPr>
          <w:p w14:paraId="3567CED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место</w:t>
            </w:r>
          </w:p>
        </w:tc>
        <w:tc>
          <w:tcPr>
            <w:tcW w:w="847" w:type="dxa"/>
            <w:tcBorders>
              <w:top w:val="single" w:sz="4" w:space="0" w:color="auto"/>
              <w:left w:val="single" w:sz="4" w:space="0" w:color="auto"/>
              <w:bottom w:val="single" w:sz="4" w:space="0" w:color="auto"/>
              <w:right w:val="single" w:sz="4" w:space="0" w:color="auto"/>
            </w:tcBorders>
          </w:tcPr>
          <w:p w14:paraId="6A77C6A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9</w:t>
            </w:r>
          </w:p>
        </w:tc>
        <w:tc>
          <w:tcPr>
            <w:tcW w:w="981" w:type="dxa"/>
            <w:tcBorders>
              <w:top w:val="single" w:sz="4" w:space="0" w:color="auto"/>
              <w:left w:val="single" w:sz="4" w:space="0" w:color="auto"/>
              <w:bottom w:val="single" w:sz="4" w:space="0" w:color="auto"/>
              <w:right w:val="single" w:sz="4" w:space="0" w:color="auto"/>
            </w:tcBorders>
          </w:tcPr>
          <w:p w14:paraId="100C003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1место</w:t>
            </w:r>
          </w:p>
          <w:p w14:paraId="3771A6E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3 место</w:t>
            </w:r>
          </w:p>
        </w:tc>
        <w:tc>
          <w:tcPr>
            <w:tcW w:w="995" w:type="dxa"/>
            <w:tcBorders>
              <w:top w:val="single" w:sz="4" w:space="0" w:color="auto"/>
              <w:left w:val="single" w:sz="4" w:space="0" w:color="auto"/>
              <w:bottom w:val="single" w:sz="4" w:space="0" w:color="auto"/>
              <w:right w:val="single" w:sz="4" w:space="0" w:color="auto"/>
            </w:tcBorders>
          </w:tcPr>
          <w:p w14:paraId="1E1DEDF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7D3E55EB"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71B9DFEB"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6B851A1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w:t>
            </w:r>
          </w:p>
        </w:tc>
        <w:tc>
          <w:tcPr>
            <w:tcW w:w="2810" w:type="dxa"/>
            <w:tcBorders>
              <w:top w:val="single" w:sz="4" w:space="0" w:color="auto"/>
              <w:left w:val="single" w:sz="4" w:space="0" w:color="auto"/>
              <w:bottom w:val="single" w:sz="4" w:space="0" w:color="auto"/>
              <w:right w:val="single" w:sz="4" w:space="0" w:color="auto"/>
            </w:tcBorders>
            <w:vAlign w:val="center"/>
          </w:tcPr>
          <w:p w14:paraId="6C46297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Городской конкурс МВТ «Нарядим военно-историческую елку вместе»</w:t>
            </w:r>
          </w:p>
        </w:tc>
        <w:tc>
          <w:tcPr>
            <w:tcW w:w="861" w:type="dxa"/>
            <w:tcBorders>
              <w:top w:val="single" w:sz="4" w:space="0" w:color="auto"/>
              <w:left w:val="single" w:sz="4" w:space="0" w:color="auto"/>
              <w:bottom w:val="single" w:sz="4" w:space="0" w:color="auto"/>
              <w:right w:val="single" w:sz="4" w:space="0" w:color="auto"/>
            </w:tcBorders>
          </w:tcPr>
          <w:p w14:paraId="5AB176B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20</w:t>
            </w:r>
          </w:p>
        </w:tc>
        <w:tc>
          <w:tcPr>
            <w:tcW w:w="1008" w:type="dxa"/>
            <w:tcBorders>
              <w:top w:val="single" w:sz="4" w:space="0" w:color="auto"/>
              <w:left w:val="single" w:sz="4" w:space="0" w:color="auto"/>
              <w:bottom w:val="single" w:sz="4" w:space="0" w:color="auto"/>
              <w:right w:val="single" w:sz="4" w:space="0" w:color="auto"/>
            </w:tcBorders>
          </w:tcPr>
          <w:p w14:paraId="65237AF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первых</w:t>
            </w:r>
          </w:p>
          <w:p w14:paraId="1D31D3B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вторых</w:t>
            </w:r>
          </w:p>
          <w:p w14:paraId="1B94CA5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3 третьих </w:t>
            </w:r>
          </w:p>
        </w:tc>
        <w:tc>
          <w:tcPr>
            <w:tcW w:w="847" w:type="dxa"/>
            <w:tcBorders>
              <w:top w:val="single" w:sz="4" w:space="0" w:color="auto"/>
              <w:left w:val="single" w:sz="4" w:space="0" w:color="auto"/>
              <w:bottom w:val="single" w:sz="4" w:space="0" w:color="auto"/>
              <w:right w:val="single" w:sz="4" w:space="0" w:color="auto"/>
            </w:tcBorders>
          </w:tcPr>
          <w:p w14:paraId="3623F6F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1" w:type="dxa"/>
            <w:tcBorders>
              <w:top w:val="single" w:sz="4" w:space="0" w:color="auto"/>
              <w:left w:val="single" w:sz="4" w:space="0" w:color="auto"/>
              <w:bottom w:val="single" w:sz="4" w:space="0" w:color="auto"/>
              <w:right w:val="single" w:sz="4" w:space="0" w:color="auto"/>
            </w:tcBorders>
          </w:tcPr>
          <w:p w14:paraId="1CC5A5B7"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5" w:type="dxa"/>
            <w:tcBorders>
              <w:top w:val="single" w:sz="4" w:space="0" w:color="auto"/>
              <w:left w:val="single" w:sz="4" w:space="0" w:color="auto"/>
              <w:bottom w:val="single" w:sz="4" w:space="0" w:color="auto"/>
              <w:right w:val="single" w:sz="4" w:space="0" w:color="auto"/>
            </w:tcBorders>
          </w:tcPr>
          <w:p w14:paraId="6573245C"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0D46D72F"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249D99E5"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02D01CE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9</w:t>
            </w:r>
          </w:p>
        </w:tc>
        <w:tc>
          <w:tcPr>
            <w:tcW w:w="2810" w:type="dxa"/>
            <w:tcBorders>
              <w:top w:val="single" w:sz="4" w:space="0" w:color="auto"/>
              <w:left w:val="single" w:sz="4" w:space="0" w:color="auto"/>
              <w:bottom w:val="single" w:sz="4" w:space="0" w:color="auto"/>
              <w:right w:val="single" w:sz="4" w:space="0" w:color="auto"/>
            </w:tcBorders>
            <w:vAlign w:val="center"/>
          </w:tcPr>
          <w:p w14:paraId="04F19E5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Городской конкурс новогодней елочной игрушки «Символ года - мышка» </w:t>
            </w:r>
          </w:p>
        </w:tc>
        <w:tc>
          <w:tcPr>
            <w:tcW w:w="861" w:type="dxa"/>
            <w:tcBorders>
              <w:top w:val="single" w:sz="4" w:space="0" w:color="auto"/>
              <w:left w:val="single" w:sz="4" w:space="0" w:color="auto"/>
              <w:bottom w:val="single" w:sz="4" w:space="0" w:color="auto"/>
              <w:right w:val="single" w:sz="4" w:space="0" w:color="auto"/>
            </w:tcBorders>
          </w:tcPr>
          <w:p w14:paraId="4455247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49</w:t>
            </w:r>
          </w:p>
          <w:p w14:paraId="1164A91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08" w:type="dxa"/>
            <w:tcBorders>
              <w:top w:val="single" w:sz="4" w:space="0" w:color="auto"/>
              <w:left w:val="single" w:sz="4" w:space="0" w:color="auto"/>
              <w:bottom w:val="single" w:sz="4" w:space="0" w:color="auto"/>
              <w:right w:val="single" w:sz="4" w:space="0" w:color="auto"/>
            </w:tcBorders>
          </w:tcPr>
          <w:p w14:paraId="5DB68C1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 призер</w:t>
            </w:r>
          </w:p>
          <w:p w14:paraId="3F2896C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47" w:type="dxa"/>
            <w:tcBorders>
              <w:top w:val="single" w:sz="4" w:space="0" w:color="auto"/>
              <w:left w:val="single" w:sz="4" w:space="0" w:color="auto"/>
              <w:bottom w:val="single" w:sz="4" w:space="0" w:color="auto"/>
              <w:right w:val="single" w:sz="4" w:space="0" w:color="auto"/>
            </w:tcBorders>
          </w:tcPr>
          <w:p w14:paraId="132C72DC"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1" w:type="dxa"/>
            <w:tcBorders>
              <w:top w:val="single" w:sz="4" w:space="0" w:color="auto"/>
              <w:left w:val="single" w:sz="4" w:space="0" w:color="auto"/>
              <w:bottom w:val="single" w:sz="4" w:space="0" w:color="auto"/>
              <w:right w:val="single" w:sz="4" w:space="0" w:color="auto"/>
            </w:tcBorders>
          </w:tcPr>
          <w:p w14:paraId="2B3F285B"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5" w:type="dxa"/>
            <w:tcBorders>
              <w:top w:val="single" w:sz="4" w:space="0" w:color="auto"/>
              <w:left w:val="single" w:sz="4" w:space="0" w:color="auto"/>
              <w:bottom w:val="single" w:sz="4" w:space="0" w:color="auto"/>
              <w:right w:val="single" w:sz="4" w:space="0" w:color="auto"/>
            </w:tcBorders>
          </w:tcPr>
          <w:p w14:paraId="30FBFB0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4DD94E4C"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31A34CB7"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4D25A95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10</w:t>
            </w:r>
          </w:p>
        </w:tc>
        <w:tc>
          <w:tcPr>
            <w:tcW w:w="2810" w:type="dxa"/>
            <w:tcBorders>
              <w:top w:val="single" w:sz="4" w:space="0" w:color="auto"/>
              <w:left w:val="single" w:sz="4" w:space="0" w:color="auto"/>
              <w:bottom w:val="single" w:sz="4" w:space="0" w:color="auto"/>
              <w:right w:val="single" w:sz="4" w:space="0" w:color="auto"/>
            </w:tcBorders>
            <w:vAlign w:val="center"/>
          </w:tcPr>
          <w:p w14:paraId="38DDCBC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Городской конкурс  новогодней елочной игрушки «Почтовая открытка»</w:t>
            </w:r>
          </w:p>
        </w:tc>
        <w:tc>
          <w:tcPr>
            <w:tcW w:w="861" w:type="dxa"/>
            <w:tcBorders>
              <w:top w:val="single" w:sz="4" w:space="0" w:color="auto"/>
              <w:left w:val="single" w:sz="4" w:space="0" w:color="auto"/>
              <w:bottom w:val="single" w:sz="4" w:space="0" w:color="auto"/>
              <w:right w:val="single" w:sz="4" w:space="0" w:color="auto"/>
            </w:tcBorders>
          </w:tcPr>
          <w:p w14:paraId="2FDEE64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57</w:t>
            </w:r>
          </w:p>
        </w:tc>
        <w:tc>
          <w:tcPr>
            <w:tcW w:w="1008" w:type="dxa"/>
            <w:tcBorders>
              <w:top w:val="single" w:sz="4" w:space="0" w:color="auto"/>
              <w:left w:val="single" w:sz="4" w:space="0" w:color="auto"/>
              <w:bottom w:val="single" w:sz="4" w:space="0" w:color="auto"/>
              <w:right w:val="single" w:sz="4" w:space="0" w:color="auto"/>
            </w:tcBorders>
          </w:tcPr>
          <w:p w14:paraId="15354E5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1 победитель</w:t>
            </w:r>
          </w:p>
        </w:tc>
        <w:tc>
          <w:tcPr>
            <w:tcW w:w="847" w:type="dxa"/>
            <w:tcBorders>
              <w:top w:val="single" w:sz="4" w:space="0" w:color="auto"/>
              <w:left w:val="single" w:sz="4" w:space="0" w:color="auto"/>
              <w:bottom w:val="single" w:sz="4" w:space="0" w:color="auto"/>
              <w:right w:val="single" w:sz="4" w:space="0" w:color="auto"/>
            </w:tcBorders>
          </w:tcPr>
          <w:p w14:paraId="390A646D"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1" w:type="dxa"/>
            <w:tcBorders>
              <w:top w:val="single" w:sz="4" w:space="0" w:color="auto"/>
              <w:left w:val="single" w:sz="4" w:space="0" w:color="auto"/>
              <w:bottom w:val="single" w:sz="4" w:space="0" w:color="auto"/>
              <w:right w:val="single" w:sz="4" w:space="0" w:color="auto"/>
            </w:tcBorders>
          </w:tcPr>
          <w:p w14:paraId="5EBB6BC2"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5" w:type="dxa"/>
            <w:tcBorders>
              <w:top w:val="single" w:sz="4" w:space="0" w:color="auto"/>
              <w:left w:val="single" w:sz="4" w:space="0" w:color="auto"/>
              <w:bottom w:val="single" w:sz="4" w:space="0" w:color="auto"/>
              <w:right w:val="single" w:sz="4" w:space="0" w:color="auto"/>
            </w:tcBorders>
          </w:tcPr>
          <w:p w14:paraId="5721DA3A"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48BDBA5D"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54996F79"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60C2D488"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lastRenderedPageBreak/>
              <w:t>11</w:t>
            </w:r>
          </w:p>
        </w:tc>
        <w:tc>
          <w:tcPr>
            <w:tcW w:w="2810" w:type="dxa"/>
            <w:tcBorders>
              <w:top w:val="single" w:sz="4" w:space="0" w:color="auto"/>
              <w:left w:val="single" w:sz="4" w:space="0" w:color="auto"/>
              <w:bottom w:val="single" w:sz="4" w:space="0" w:color="auto"/>
              <w:right w:val="single" w:sz="4" w:space="0" w:color="auto"/>
            </w:tcBorders>
            <w:vAlign w:val="center"/>
          </w:tcPr>
          <w:p w14:paraId="2D604D42"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Городская игра «Почтальон приветов»</w:t>
            </w:r>
          </w:p>
        </w:tc>
        <w:tc>
          <w:tcPr>
            <w:tcW w:w="861" w:type="dxa"/>
            <w:tcBorders>
              <w:top w:val="single" w:sz="4" w:space="0" w:color="auto"/>
              <w:left w:val="single" w:sz="4" w:space="0" w:color="auto"/>
              <w:bottom w:val="single" w:sz="4" w:space="0" w:color="auto"/>
              <w:right w:val="single" w:sz="4" w:space="0" w:color="auto"/>
            </w:tcBorders>
          </w:tcPr>
          <w:p w14:paraId="6280AD5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25</w:t>
            </w:r>
          </w:p>
        </w:tc>
        <w:tc>
          <w:tcPr>
            <w:tcW w:w="1008" w:type="dxa"/>
            <w:tcBorders>
              <w:top w:val="single" w:sz="4" w:space="0" w:color="auto"/>
              <w:left w:val="single" w:sz="4" w:space="0" w:color="auto"/>
              <w:bottom w:val="single" w:sz="4" w:space="0" w:color="auto"/>
              <w:right w:val="single" w:sz="4" w:space="0" w:color="auto"/>
            </w:tcBorders>
          </w:tcPr>
          <w:p w14:paraId="7D8811E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     2 победителя</w:t>
            </w:r>
          </w:p>
        </w:tc>
        <w:tc>
          <w:tcPr>
            <w:tcW w:w="847" w:type="dxa"/>
            <w:tcBorders>
              <w:top w:val="single" w:sz="4" w:space="0" w:color="auto"/>
              <w:left w:val="single" w:sz="4" w:space="0" w:color="auto"/>
              <w:bottom w:val="single" w:sz="4" w:space="0" w:color="auto"/>
              <w:right w:val="single" w:sz="4" w:space="0" w:color="auto"/>
            </w:tcBorders>
          </w:tcPr>
          <w:p w14:paraId="682345BF"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81" w:type="dxa"/>
            <w:tcBorders>
              <w:top w:val="single" w:sz="4" w:space="0" w:color="auto"/>
              <w:left w:val="single" w:sz="4" w:space="0" w:color="auto"/>
              <w:bottom w:val="single" w:sz="4" w:space="0" w:color="auto"/>
              <w:right w:val="single" w:sz="4" w:space="0" w:color="auto"/>
            </w:tcBorders>
          </w:tcPr>
          <w:p w14:paraId="2C379C3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995" w:type="dxa"/>
            <w:tcBorders>
              <w:top w:val="single" w:sz="4" w:space="0" w:color="auto"/>
              <w:left w:val="single" w:sz="4" w:space="0" w:color="auto"/>
              <w:bottom w:val="single" w:sz="4" w:space="0" w:color="auto"/>
              <w:right w:val="single" w:sz="4" w:space="0" w:color="auto"/>
            </w:tcBorders>
          </w:tcPr>
          <w:p w14:paraId="6C7085B4"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33C62C2C"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3C72CF2A"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1D56467B"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w:t>
            </w:r>
          </w:p>
        </w:tc>
        <w:tc>
          <w:tcPr>
            <w:tcW w:w="2810" w:type="dxa"/>
            <w:tcBorders>
              <w:top w:val="single" w:sz="4" w:space="0" w:color="auto"/>
              <w:left w:val="single" w:sz="4" w:space="0" w:color="auto"/>
              <w:bottom w:val="single" w:sz="4" w:space="0" w:color="auto"/>
              <w:right w:val="single" w:sz="4" w:space="0" w:color="auto"/>
            </w:tcBorders>
            <w:vAlign w:val="center"/>
          </w:tcPr>
          <w:p w14:paraId="11DAA82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Городской конкурс «Нарисуй свои права»</w:t>
            </w:r>
          </w:p>
        </w:tc>
        <w:tc>
          <w:tcPr>
            <w:tcW w:w="861" w:type="dxa"/>
            <w:tcBorders>
              <w:top w:val="single" w:sz="4" w:space="0" w:color="auto"/>
              <w:left w:val="single" w:sz="4" w:space="0" w:color="auto"/>
              <w:bottom w:val="single" w:sz="4" w:space="0" w:color="auto"/>
              <w:right w:val="single" w:sz="4" w:space="0" w:color="auto"/>
            </w:tcBorders>
          </w:tcPr>
          <w:p w14:paraId="0C711D3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08" w:type="dxa"/>
            <w:tcBorders>
              <w:top w:val="single" w:sz="4" w:space="0" w:color="auto"/>
              <w:left w:val="single" w:sz="4" w:space="0" w:color="auto"/>
              <w:bottom w:val="single" w:sz="4" w:space="0" w:color="auto"/>
              <w:right w:val="single" w:sz="4" w:space="0" w:color="auto"/>
            </w:tcBorders>
          </w:tcPr>
          <w:p w14:paraId="6A795F13"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47" w:type="dxa"/>
            <w:tcBorders>
              <w:top w:val="single" w:sz="4" w:space="0" w:color="auto"/>
              <w:left w:val="single" w:sz="4" w:space="0" w:color="auto"/>
              <w:bottom w:val="single" w:sz="4" w:space="0" w:color="auto"/>
              <w:right w:val="single" w:sz="4" w:space="0" w:color="auto"/>
            </w:tcBorders>
          </w:tcPr>
          <w:p w14:paraId="4D41554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12</w:t>
            </w:r>
          </w:p>
        </w:tc>
        <w:tc>
          <w:tcPr>
            <w:tcW w:w="981" w:type="dxa"/>
            <w:tcBorders>
              <w:top w:val="single" w:sz="4" w:space="0" w:color="auto"/>
              <w:left w:val="single" w:sz="4" w:space="0" w:color="auto"/>
              <w:bottom w:val="single" w:sz="4" w:space="0" w:color="auto"/>
              <w:right w:val="single" w:sz="4" w:space="0" w:color="auto"/>
            </w:tcBorders>
          </w:tcPr>
          <w:p w14:paraId="5E71B53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лауреата</w:t>
            </w:r>
          </w:p>
        </w:tc>
        <w:tc>
          <w:tcPr>
            <w:tcW w:w="995" w:type="dxa"/>
            <w:tcBorders>
              <w:top w:val="single" w:sz="4" w:space="0" w:color="auto"/>
              <w:left w:val="single" w:sz="4" w:space="0" w:color="auto"/>
              <w:bottom w:val="single" w:sz="4" w:space="0" w:color="auto"/>
              <w:right w:val="single" w:sz="4" w:space="0" w:color="auto"/>
            </w:tcBorders>
          </w:tcPr>
          <w:p w14:paraId="4B43290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6A899DAC"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0EE4617E" w14:textId="77777777" w:rsidTr="00D329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1B824584"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13</w:t>
            </w:r>
          </w:p>
        </w:tc>
        <w:tc>
          <w:tcPr>
            <w:tcW w:w="2810" w:type="dxa"/>
            <w:tcBorders>
              <w:top w:val="single" w:sz="4" w:space="0" w:color="auto"/>
              <w:left w:val="single" w:sz="4" w:space="0" w:color="auto"/>
              <w:bottom w:val="single" w:sz="4" w:space="0" w:color="auto"/>
              <w:right w:val="single" w:sz="4" w:space="0" w:color="auto"/>
            </w:tcBorders>
            <w:vAlign w:val="center"/>
          </w:tcPr>
          <w:p w14:paraId="6FB1A8D3"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Конкурс плакатов «Нарисуй цифровой мир»</w:t>
            </w:r>
          </w:p>
        </w:tc>
        <w:tc>
          <w:tcPr>
            <w:tcW w:w="861" w:type="dxa"/>
            <w:tcBorders>
              <w:top w:val="single" w:sz="4" w:space="0" w:color="auto"/>
              <w:left w:val="single" w:sz="4" w:space="0" w:color="auto"/>
              <w:bottom w:val="single" w:sz="4" w:space="0" w:color="auto"/>
              <w:right w:val="single" w:sz="4" w:space="0" w:color="auto"/>
            </w:tcBorders>
          </w:tcPr>
          <w:p w14:paraId="0DA6989F"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08" w:type="dxa"/>
            <w:tcBorders>
              <w:top w:val="single" w:sz="4" w:space="0" w:color="auto"/>
              <w:left w:val="single" w:sz="4" w:space="0" w:color="auto"/>
              <w:bottom w:val="single" w:sz="4" w:space="0" w:color="auto"/>
              <w:right w:val="single" w:sz="4" w:space="0" w:color="auto"/>
            </w:tcBorders>
          </w:tcPr>
          <w:p w14:paraId="4B39C9E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47" w:type="dxa"/>
            <w:tcBorders>
              <w:top w:val="single" w:sz="4" w:space="0" w:color="auto"/>
              <w:left w:val="single" w:sz="4" w:space="0" w:color="auto"/>
              <w:bottom w:val="single" w:sz="4" w:space="0" w:color="auto"/>
              <w:right w:val="single" w:sz="4" w:space="0" w:color="auto"/>
            </w:tcBorders>
          </w:tcPr>
          <w:p w14:paraId="03028679"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28</w:t>
            </w:r>
          </w:p>
        </w:tc>
        <w:tc>
          <w:tcPr>
            <w:tcW w:w="981" w:type="dxa"/>
            <w:tcBorders>
              <w:top w:val="single" w:sz="4" w:space="0" w:color="auto"/>
              <w:left w:val="single" w:sz="4" w:space="0" w:color="auto"/>
              <w:bottom w:val="single" w:sz="4" w:space="0" w:color="auto"/>
              <w:right w:val="single" w:sz="4" w:space="0" w:color="auto"/>
            </w:tcBorders>
          </w:tcPr>
          <w:p w14:paraId="12ED793F"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4 призера</w:t>
            </w:r>
          </w:p>
        </w:tc>
        <w:tc>
          <w:tcPr>
            <w:tcW w:w="995" w:type="dxa"/>
            <w:tcBorders>
              <w:top w:val="single" w:sz="4" w:space="0" w:color="auto"/>
              <w:left w:val="single" w:sz="4" w:space="0" w:color="auto"/>
              <w:bottom w:val="single" w:sz="4" w:space="0" w:color="auto"/>
              <w:right w:val="single" w:sz="4" w:space="0" w:color="auto"/>
            </w:tcBorders>
          </w:tcPr>
          <w:p w14:paraId="3B511C9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31C287E6"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tr w:rsidR="000F542A" w:rsidRPr="000F542A" w14:paraId="51F4BA52" w14:textId="77777777" w:rsidTr="00D32911">
        <w:trPr>
          <w:trHeight w:val="489"/>
        </w:trPr>
        <w:tc>
          <w:tcPr>
            <w:tcW w:w="567" w:type="dxa"/>
            <w:tcBorders>
              <w:top w:val="single" w:sz="4" w:space="0" w:color="auto"/>
              <w:left w:val="single" w:sz="4" w:space="0" w:color="auto"/>
              <w:bottom w:val="single" w:sz="4" w:space="0" w:color="auto"/>
              <w:right w:val="single" w:sz="4" w:space="0" w:color="auto"/>
            </w:tcBorders>
            <w:vAlign w:val="center"/>
          </w:tcPr>
          <w:p w14:paraId="6A7CD79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14</w:t>
            </w:r>
          </w:p>
        </w:tc>
        <w:tc>
          <w:tcPr>
            <w:tcW w:w="2810" w:type="dxa"/>
            <w:tcBorders>
              <w:top w:val="single" w:sz="4" w:space="0" w:color="auto"/>
              <w:left w:val="single" w:sz="4" w:space="0" w:color="auto"/>
              <w:bottom w:val="single" w:sz="4" w:space="0" w:color="auto"/>
              <w:right w:val="single" w:sz="4" w:space="0" w:color="auto"/>
            </w:tcBorders>
            <w:vAlign w:val="center"/>
          </w:tcPr>
          <w:p w14:paraId="5266C9BD"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 xml:space="preserve">Конкурс детских рисунков на премию А.И. </w:t>
            </w:r>
            <w:proofErr w:type="spellStart"/>
            <w:r w:rsidRPr="000F542A">
              <w:rPr>
                <w:rFonts w:eastAsia="Times New Roman" w:cstheme="minorHAnsi"/>
                <w:bCs/>
                <w:sz w:val="20"/>
                <w:szCs w:val="20"/>
                <w:lang w:val="ru-RU"/>
              </w:rPr>
              <w:t>Латышова</w:t>
            </w:r>
            <w:proofErr w:type="spellEnd"/>
          </w:p>
        </w:tc>
        <w:tc>
          <w:tcPr>
            <w:tcW w:w="861" w:type="dxa"/>
            <w:tcBorders>
              <w:top w:val="single" w:sz="4" w:space="0" w:color="auto"/>
              <w:left w:val="single" w:sz="4" w:space="0" w:color="auto"/>
              <w:bottom w:val="single" w:sz="4" w:space="0" w:color="auto"/>
              <w:right w:val="single" w:sz="4" w:space="0" w:color="auto"/>
            </w:tcBorders>
          </w:tcPr>
          <w:p w14:paraId="4C563F5C"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008" w:type="dxa"/>
            <w:tcBorders>
              <w:top w:val="single" w:sz="4" w:space="0" w:color="auto"/>
              <w:left w:val="single" w:sz="4" w:space="0" w:color="auto"/>
              <w:bottom w:val="single" w:sz="4" w:space="0" w:color="auto"/>
              <w:right w:val="single" w:sz="4" w:space="0" w:color="auto"/>
            </w:tcBorders>
          </w:tcPr>
          <w:p w14:paraId="23C99540"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847" w:type="dxa"/>
            <w:tcBorders>
              <w:top w:val="single" w:sz="4" w:space="0" w:color="auto"/>
              <w:left w:val="single" w:sz="4" w:space="0" w:color="auto"/>
              <w:bottom w:val="single" w:sz="4" w:space="0" w:color="auto"/>
              <w:right w:val="single" w:sz="4" w:space="0" w:color="auto"/>
            </w:tcBorders>
          </w:tcPr>
          <w:p w14:paraId="076F7026"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22</w:t>
            </w:r>
          </w:p>
        </w:tc>
        <w:tc>
          <w:tcPr>
            <w:tcW w:w="981" w:type="dxa"/>
            <w:tcBorders>
              <w:top w:val="single" w:sz="4" w:space="0" w:color="auto"/>
              <w:left w:val="single" w:sz="4" w:space="0" w:color="auto"/>
              <w:bottom w:val="single" w:sz="4" w:space="0" w:color="auto"/>
              <w:right w:val="single" w:sz="4" w:space="0" w:color="auto"/>
            </w:tcBorders>
          </w:tcPr>
          <w:p w14:paraId="592E289C"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2 место</w:t>
            </w:r>
          </w:p>
        </w:tc>
        <w:tc>
          <w:tcPr>
            <w:tcW w:w="995" w:type="dxa"/>
            <w:tcBorders>
              <w:top w:val="single" w:sz="4" w:space="0" w:color="auto"/>
              <w:left w:val="single" w:sz="4" w:space="0" w:color="auto"/>
              <w:bottom w:val="single" w:sz="4" w:space="0" w:color="auto"/>
              <w:right w:val="single" w:sz="4" w:space="0" w:color="auto"/>
            </w:tcBorders>
          </w:tcPr>
          <w:p w14:paraId="5AD8DB76" w14:textId="77777777" w:rsidR="000F542A" w:rsidRPr="000F542A" w:rsidRDefault="000F542A" w:rsidP="000F542A">
            <w:pPr>
              <w:spacing w:before="0" w:beforeAutospacing="0" w:after="0" w:afterAutospacing="0"/>
              <w:rPr>
                <w:rFonts w:eastAsia="Times New Roman" w:cstheme="minorHAnsi"/>
                <w:bCs/>
                <w:sz w:val="20"/>
                <w:szCs w:val="20"/>
                <w:lang w:val="ru-RU"/>
              </w:rPr>
            </w:pPr>
          </w:p>
        </w:tc>
        <w:tc>
          <w:tcPr>
            <w:tcW w:w="1146" w:type="dxa"/>
            <w:tcBorders>
              <w:top w:val="single" w:sz="4" w:space="0" w:color="auto"/>
              <w:left w:val="single" w:sz="4" w:space="0" w:color="auto"/>
              <w:bottom w:val="single" w:sz="4" w:space="0" w:color="auto"/>
              <w:right w:val="single" w:sz="4" w:space="0" w:color="auto"/>
            </w:tcBorders>
          </w:tcPr>
          <w:p w14:paraId="4C682232" w14:textId="77777777" w:rsidR="000F542A" w:rsidRPr="000F542A" w:rsidRDefault="000F542A" w:rsidP="000F542A">
            <w:pPr>
              <w:spacing w:before="0" w:beforeAutospacing="0" w:after="0" w:afterAutospacing="0"/>
              <w:rPr>
                <w:rFonts w:eastAsia="Times New Roman" w:cstheme="minorHAnsi"/>
                <w:bCs/>
                <w:sz w:val="20"/>
                <w:szCs w:val="20"/>
                <w:lang w:val="ru-RU"/>
              </w:rPr>
            </w:pPr>
          </w:p>
        </w:tc>
      </w:tr>
      <w:bookmarkEnd w:id="9"/>
      <w:tr w:rsidR="00056B87" w:rsidRPr="000F542A" w14:paraId="43638190" w14:textId="77777777" w:rsidTr="00D32911">
        <w:trPr>
          <w:trHeight w:val="425"/>
        </w:trPr>
        <w:tc>
          <w:tcPr>
            <w:tcW w:w="9215" w:type="dxa"/>
            <w:gridSpan w:val="8"/>
            <w:tcBorders>
              <w:top w:val="single" w:sz="4" w:space="0" w:color="auto"/>
              <w:left w:val="single" w:sz="4" w:space="0" w:color="auto"/>
              <w:right w:val="single" w:sz="4" w:space="0" w:color="auto"/>
            </w:tcBorders>
          </w:tcPr>
          <w:p w14:paraId="3D536557" w14:textId="02677DFE" w:rsidR="00056B87" w:rsidRPr="000F542A" w:rsidRDefault="00056B87" w:rsidP="00056B87">
            <w:pPr>
              <w:spacing w:before="0" w:beforeAutospacing="0" w:after="0" w:afterAutospacing="0"/>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 xml:space="preserve">                                 Областной этап</w:t>
            </w:r>
          </w:p>
        </w:tc>
      </w:tr>
    </w:tbl>
    <w:p w14:paraId="5915A5A8" w14:textId="77777777" w:rsidR="000F542A" w:rsidRPr="000F542A" w:rsidRDefault="000F542A" w:rsidP="000F542A">
      <w:pPr>
        <w:spacing w:before="0" w:beforeAutospacing="0" w:after="0" w:afterAutospacing="0"/>
        <w:jc w:val="center"/>
        <w:rPr>
          <w:rFonts w:ascii="Times New Roman" w:eastAsia="Times New Roman" w:hAnsi="Times New Roman" w:cs="Times New Roman"/>
          <w:b/>
          <w:sz w:val="20"/>
          <w:szCs w:val="20"/>
          <w:lang w:val="ru-RU" w:eastAsia="ru-RU"/>
        </w:rPr>
      </w:pPr>
      <w:r w:rsidRPr="000F542A">
        <w:rPr>
          <w:rFonts w:ascii="Times New Roman" w:eastAsia="Times New Roman" w:hAnsi="Times New Roman" w:cs="Times New Roman"/>
          <w:b/>
          <w:sz w:val="20"/>
          <w:szCs w:val="20"/>
          <w:lang w:val="ru-RU" w:eastAsia="ru-RU"/>
        </w:rPr>
        <w:t>Конкурсы в рамках фестиваля   «Юные интеллектуалы Среднего Урала»</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867"/>
        <w:gridCol w:w="850"/>
        <w:gridCol w:w="993"/>
        <w:gridCol w:w="850"/>
        <w:gridCol w:w="992"/>
        <w:gridCol w:w="993"/>
        <w:gridCol w:w="1134"/>
      </w:tblGrid>
      <w:tr w:rsidR="000F542A" w:rsidRPr="000F542A" w14:paraId="2FF5540E" w14:textId="77777777" w:rsidTr="00056B87">
        <w:tc>
          <w:tcPr>
            <w:tcW w:w="536" w:type="dxa"/>
            <w:tcBorders>
              <w:top w:val="single" w:sz="4" w:space="0" w:color="auto"/>
              <w:left w:val="single" w:sz="4" w:space="0" w:color="auto"/>
              <w:bottom w:val="single" w:sz="4" w:space="0" w:color="auto"/>
              <w:right w:val="single" w:sz="4" w:space="0" w:color="auto"/>
            </w:tcBorders>
            <w:hideMark/>
          </w:tcPr>
          <w:p w14:paraId="54529EB0" w14:textId="10B52ED8" w:rsidR="000F542A" w:rsidRPr="000F542A" w:rsidRDefault="00056B87"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1</w:t>
            </w:r>
          </w:p>
        </w:tc>
        <w:tc>
          <w:tcPr>
            <w:tcW w:w="2867" w:type="dxa"/>
            <w:tcBorders>
              <w:top w:val="single" w:sz="4" w:space="0" w:color="auto"/>
              <w:left w:val="single" w:sz="4" w:space="0" w:color="auto"/>
              <w:bottom w:val="single" w:sz="4" w:space="0" w:color="auto"/>
              <w:right w:val="single" w:sz="4" w:space="0" w:color="auto"/>
            </w:tcBorders>
            <w:hideMark/>
          </w:tcPr>
          <w:p w14:paraId="009EA061"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Фестиваль-конкурс детского самодеятельного творчества обучающихся «Мы зажигаем звёзды»</w:t>
            </w:r>
          </w:p>
          <w:p w14:paraId="607B65EE" w14:textId="77777777" w:rsidR="000F542A" w:rsidRPr="000F542A" w:rsidRDefault="000F542A" w:rsidP="000F542A">
            <w:pPr>
              <w:spacing w:before="0" w:beforeAutospacing="0" w:after="0" w:afterAutospacing="0"/>
              <w:rPr>
                <w:rFonts w:eastAsia="Times New Roman" w:cstheme="minorHAnsi"/>
                <w:bCs/>
                <w:sz w:val="20"/>
                <w:szCs w:val="20"/>
                <w:lang w:val="ru-RU"/>
              </w:rPr>
            </w:pPr>
            <w:r w:rsidRPr="000F542A">
              <w:rPr>
                <w:rFonts w:eastAsia="Times New Roman" w:cstheme="minorHAnsi"/>
                <w:bCs/>
                <w:sz w:val="20"/>
                <w:szCs w:val="20"/>
                <w:lang w:val="ru-RU"/>
              </w:rPr>
              <w:t>(по номинациям)</w:t>
            </w:r>
          </w:p>
        </w:tc>
        <w:tc>
          <w:tcPr>
            <w:tcW w:w="850" w:type="dxa"/>
            <w:tcBorders>
              <w:top w:val="single" w:sz="4" w:space="0" w:color="auto"/>
              <w:left w:val="single" w:sz="4" w:space="0" w:color="auto"/>
              <w:bottom w:val="single" w:sz="4" w:space="0" w:color="auto"/>
              <w:right w:val="single" w:sz="4" w:space="0" w:color="auto"/>
            </w:tcBorders>
          </w:tcPr>
          <w:p w14:paraId="79023A3E" w14:textId="52B721BC"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391844A1" w14:textId="6D578C88"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730DACD3" w14:textId="56960B87" w:rsidR="000F542A" w:rsidRPr="000F542A" w:rsidRDefault="00056B87"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8</w:t>
            </w:r>
          </w:p>
        </w:tc>
        <w:tc>
          <w:tcPr>
            <w:tcW w:w="992" w:type="dxa"/>
            <w:tcBorders>
              <w:top w:val="single" w:sz="4" w:space="0" w:color="auto"/>
              <w:left w:val="single" w:sz="4" w:space="0" w:color="auto"/>
              <w:bottom w:val="single" w:sz="4" w:space="0" w:color="auto"/>
              <w:right w:val="single" w:sz="4" w:space="0" w:color="auto"/>
            </w:tcBorders>
          </w:tcPr>
          <w:p w14:paraId="22EEBF01" w14:textId="554518E7" w:rsidR="000F542A" w:rsidRPr="000F542A" w:rsidRDefault="00056B87"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Pr>
          <w:p w14:paraId="3C224D8C" w14:textId="606128A9" w:rsidR="000F542A" w:rsidRPr="000F542A" w:rsidRDefault="000F542A" w:rsidP="000F542A">
            <w:pPr>
              <w:spacing w:before="0" w:beforeAutospacing="0" w:after="0" w:afterAutospacing="0"/>
              <w:rPr>
                <w:rFonts w:eastAsia="Times New Roman" w:cstheme="minorHAnsi"/>
                <w:bCs/>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733E1695" w14:textId="11D2D5CF" w:rsidR="000F542A" w:rsidRPr="000F542A" w:rsidRDefault="000F542A" w:rsidP="000F542A">
            <w:pPr>
              <w:spacing w:before="0" w:beforeAutospacing="0" w:after="0" w:afterAutospacing="0"/>
              <w:rPr>
                <w:rFonts w:eastAsia="Times New Roman" w:cstheme="minorHAnsi"/>
                <w:bCs/>
                <w:sz w:val="20"/>
                <w:szCs w:val="20"/>
                <w:lang w:val="ru-RU"/>
              </w:rPr>
            </w:pPr>
          </w:p>
        </w:tc>
      </w:tr>
    </w:tbl>
    <w:p w14:paraId="07BD252A" w14:textId="77777777" w:rsidR="000F542A" w:rsidRPr="000F542A" w:rsidRDefault="000F542A" w:rsidP="000F542A">
      <w:pPr>
        <w:spacing w:before="0" w:beforeAutospacing="0" w:after="0" w:afterAutospacing="0"/>
        <w:jc w:val="center"/>
        <w:rPr>
          <w:rFonts w:eastAsia="Times New Roman" w:cstheme="minorHAnsi"/>
          <w:b/>
          <w:sz w:val="20"/>
          <w:szCs w:val="20"/>
          <w:lang w:val="ru-RU" w:eastAsia="ru-RU"/>
        </w:rPr>
      </w:pPr>
      <w:r w:rsidRPr="000F542A">
        <w:rPr>
          <w:rFonts w:eastAsia="Times New Roman" w:cstheme="minorHAnsi"/>
          <w:b/>
          <w:sz w:val="20"/>
          <w:szCs w:val="20"/>
          <w:lang w:val="ru-RU" w:eastAsia="ru-RU"/>
        </w:rPr>
        <w:t xml:space="preserve">Уровень результативности по участию в спортивных мероприятиях детей </w:t>
      </w:r>
    </w:p>
    <w:p w14:paraId="19151749" w14:textId="48FC4660" w:rsidR="000F542A" w:rsidRPr="000F542A" w:rsidRDefault="000F542A" w:rsidP="000F542A">
      <w:pPr>
        <w:spacing w:before="0" w:beforeAutospacing="0" w:after="0" w:afterAutospacing="0"/>
        <w:jc w:val="center"/>
        <w:rPr>
          <w:rFonts w:eastAsia="Times New Roman" w:cstheme="minorHAnsi"/>
          <w:b/>
          <w:sz w:val="20"/>
          <w:szCs w:val="20"/>
          <w:lang w:val="ru-RU" w:eastAsia="ru-RU"/>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16"/>
        <w:gridCol w:w="999"/>
        <w:gridCol w:w="993"/>
        <w:gridCol w:w="850"/>
        <w:gridCol w:w="992"/>
        <w:gridCol w:w="993"/>
        <w:gridCol w:w="1137"/>
      </w:tblGrid>
      <w:tr w:rsidR="000F542A" w:rsidRPr="000F542A" w14:paraId="2B7540C0" w14:textId="77777777" w:rsidTr="00D32911">
        <w:tc>
          <w:tcPr>
            <w:tcW w:w="535" w:type="dxa"/>
            <w:tcBorders>
              <w:top w:val="single" w:sz="4" w:space="0" w:color="auto"/>
              <w:left w:val="single" w:sz="4" w:space="0" w:color="auto"/>
              <w:bottom w:val="single" w:sz="4" w:space="0" w:color="auto"/>
              <w:right w:val="single" w:sz="4" w:space="0" w:color="auto"/>
            </w:tcBorders>
            <w:hideMark/>
          </w:tcPr>
          <w:p w14:paraId="592B04C3" w14:textId="4183C1ED" w:rsidR="000F542A" w:rsidRPr="000F542A" w:rsidRDefault="00056B87"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2</w:t>
            </w:r>
          </w:p>
        </w:tc>
        <w:tc>
          <w:tcPr>
            <w:tcW w:w="2716" w:type="dxa"/>
            <w:tcBorders>
              <w:top w:val="single" w:sz="4" w:space="0" w:color="auto"/>
              <w:left w:val="single" w:sz="4" w:space="0" w:color="auto"/>
              <w:bottom w:val="single" w:sz="4" w:space="0" w:color="auto"/>
              <w:right w:val="single" w:sz="4" w:space="0" w:color="auto"/>
            </w:tcBorders>
            <w:hideMark/>
          </w:tcPr>
          <w:p w14:paraId="6262A459" w14:textId="3EB1FAEC" w:rsidR="000F542A" w:rsidRPr="000F542A" w:rsidRDefault="00056B87"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КЭС- Баске</w:t>
            </w:r>
            <w:r w:rsidR="00D32911">
              <w:rPr>
                <w:rFonts w:eastAsia="Times New Roman" w:cstheme="minorHAnsi"/>
                <w:bCs/>
                <w:sz w:val="20"/>
                <w:szCs w:val="20"/>
                <w:lang w:val="ru-RU"/>
              </w:rPr>
              <w:t>т</w:t>
            </w:r>
          </w:p>
        </w:tc>
        <w:tc>
          <w:tcPr>
            <w:tcW w:w="999" w:type="dxa"/>
            <w:tcBorders>
              <w:top w:val="single" w:sz="4" w:space="0" w:color="auto"/>
              <w:left w:val="single" w:sz="4" w:space="0" w:color="auto"/>
              <w:bottom w:val="single" w:sz="4" w:space="0" w:color="auto"/>
              <w:right w:val="single" w:sz="4" w:space="0" w:color="auto"/>
            </w:tcBorders>
          </w:tcPr>
          <w:p w14:paraId="7D47DFAB" w14:textId="6DEB1C13"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495C8E32" w14:textId="49E193AC" w:rsidR="000F542A" w:rsidRPr="000F542A" w:rsidRDefault="000F542A" w:rsidP="000F542A">
            <w:pPr>
              <w:spacing w:before="0" w:beforeAutospacing="0" w:after="0" w:afterAutospacing="0"/>
              <w:rPr>
                <w:rFonts w:eastAsia="Times New Roman" w:cstheme="minorHAnsi"/>
                <w:bCs/>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14:paraId="7EC7DD5E" w14:textId="5E75022E" w:rsidR="000F542A" w:rsidRPr="000F542A" w:rsidRDefault="000F542A" w:rsidP="000F542A">
            <w:pPr>
              <w:spacing w:before="0" w:beforeAutospacing="0" w:after="0" w:afterAutospacing="0"/>
              <w:rPr>
                <w:rFonts w:eastAsia="Times New Roman" w:cstheme="minorHAnsi"/>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54844ABF" w14:textId="4922FDF2" w:rsidR="000F542A" w:rsidRPr="000F542A" w:rsidRDefault="000F542A" w:rsidP="000F542A">
            <w:pPr>
              <w:spacing w:before="0" w:beforeAutospacing="0" w:after="0" w:afterAutospacing="0"/>
              <w:rPr>
                <w:rFonts w:eastAsia="Times New Roman" w:cstheme="minorHAnsi"/>
                <w:bCs/>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14:paraId="723454EE" w14:textId="0FE327D5" w:rsidR="000F542A" w:rsidRPr="000F542A" w:rsidRDefault="00D32911"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10</w:t>
            </w:r>
          </w:p>
        </w:tc>
        <w:tc>
          <w:tcPr>
            <w:tcW w:w="1137" w:type="dxa"/>
            <w:tcBorders>
              <w:top w:val="single" w:sz="4" w:space="0" w:color="auto"/>
              <w:left w:val="single" w:sz="4" w:space="0" w:color="auto"/>
              <w:bottom w:val="single" w:sz="4" w:space="0" w:color="auto"/>
              <w:right w:val="single" w:sz="4" w:space="0" w:color="auto"/>
            </w:tcBorders>
          </w:tcPr>
          <w:p w14:paraId="5CAB1C9B" w14:textId="635A016E" w:rsidR="000F542A" w:rsidRPr="000F542A" w:rsidRDefault="00D32911" w:rsidP="000F542A">
            <w:pPr>
              <w:spacing w:before="0" w:beforeAutospacing="0" w:after="0" w:afterAutospacing="0"/>
              <w:rPr>
                <w:rFonts w:eastAsia="Times New Roman" w:cstheme="minorHAnsi"/>
                <w:bCs/>
                <w:sz w:val="20"/>
                <w:szCs w:val="20"/>
                <w:lang w:val="ru-RU"/>
              </w:rPr>
            </w:pPr>
            <w:r>
              <w:rPr>
                <w:rFonts w:eastAsia="Times New Roman" w:cstheme="minorHAnsi"/>
                <w:bCs/>
                <w:sz w:val="20"/>
                <w:szCs w:val="20"/>
                <w:lang w:val="ru-RU"/>
              </w:rPr>
              <w:t>3</w:t>
            </w:r>
            <w:r w:rsidR="000F542A" w:rsidRPr="000F542A">
              <w:rPr>
                <w:rFonts w:eastAsia="Times New Roman" w:cstheme="minorHAnsi"/>
                <w:bCs/>
                <w:sz w:val="20"/>
                <w:szCs w:val="20"/>
                <w:lang w:val="ru-RU"/>
              </w:rPr>
              <w:t xml:space="preserve"> место</w:t>
            </w:r>
          </w:p>
        </w:tc>
      </w:tr>
    </w:tbl>
    <w:p w14:paraId="1119E1AC" w14:textId="26E140D1" w:rsidR="00F7421D" w:rsidRDefault="00F7421D" w:rsidP="007C6233">
      <w:pPr>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D32911">
        <w:rPr>
          <w:rFonts w:ascii="Times New Roman" w:eastAsia="Times New Roman" w:hAnsi="Times New Roman" w:cs="Times New Roman"/>
          <w:color w:val="000000"/>
          <w:sz w:val="24"/>
          <w:szCs w:val="24"/>
          <w:lang w:val="ru-RU" w:eastAsia="ru-RU"/>
        </w:rPr>
        <w:t>Дополнительное образование ведется по программам следующ</w:t>
      </w:r>
      <w:r w:rsidR="00D32911">
        <w:rPr>
          <w:rFonts w:ascii="Times New Roman" w:eastAsia="Times New Roman" w:hAnsi="Times New Roman" w:cs="Times New Roman"/>
          <w:color w:val="000000"/>
          <w:sz w:val="24"/>
          <w:szCs w:val="24"/>
          <w:lang w:val="ru-RU" w:eastAsia="ru-RU"/>
        </w:rPr>
        <w:t>им</w:t>
      </w:r>
      <w:r w:rsidRPr="00D32911">
        <w:rPr>
          <w:rFonts w:ascii="Times New Roman" w:eastAsia="Times New Roman" w:hAnsi="Times New Roman" w:cs="Times New Roman"/>
          <w:color w:val="000000"/>
          <w:sz w:val="24"/>
          <w:szCs w:val="24"/>
          <w:lang w:val="ru-RU" w:eastAsia="ru-RU"/>
        </w:rPr>
        <w:t xml:space="preserve"> направлен</w:t>
      </w:r>
      <w:r w:rsidR="009F1266">
        <w:rPr>
          <w:rFonts w:ascii="Times New Roman" w:eastAsia="Times New Roman" w:hAnsi="Times New Roman" w:cs="Times New Roman"/>
          <w:color w:val="000000"/>
          <w:sz w:val="24"/>
          <w:szCs w:val="24"/>
          <w:lang w:val="ru-RU" w:eastAsia="ru-RU"/>
        </w:rPr>
        <w:t>ностям</w:t>
      </w:r>
      <w:r w:rsidRPr="00D32911">
        <w:rPr>
          <w:rFonts w:ascii="Times New Roman" w:eastAsia="Times New Roman" w:hAnsi="Times New Roman" w:cs="Times New Roman"/>
          <w:color w:val="000000"/>
          <w:sz w:val="24"/>
          <w:szCs w:val="24"/>
          <w:lang w:val="ru-RU" w:eastAsia="ru-RU"/>
        </w:rPr>
        <w:t xml:space="preserve">: </w:t>
      </w:r>
      <w:proofErr w:type="spellStart"/>
      <w:r w:rsidR="009F1266">
        <w:rPr>
          <w:rFonts w:ascii="Times New Roman" w:eastAsia="Times New Roman" w:hAnsi="Times New Roman" w:cs="Times New Roman"/>
          <w:color w:val="000000"/>
          <w:sz w:val="24"/>
          <w:szCs w:val="24"/>
          <w:lang w:val="ru-RU" w:eastAsia="ru-RU"/>
        </w:rPr>
        <w:t>обще</w:t>
      </w:r>
      <w:r w:rsidR="009F1266" w:rsidRPr="00D32911">
        <w:rPr>
          <w:rFonts w:ascii="Times New Roman" w:eastAsia="Times New Roman" w:hAnsi="Times New Roman" w:cs="Times New Roman"/>
          <w:color w:val="000000"/>
          <w:sz w:val="24"/>
          <w:szCs w:val="24"/>
          <w:lang w:val="ru-RU" w:eastAsia="ru-RU"/>
        </w:rPr>
        <w:t>интеллектуальной</w:t>
      </w:r>
      <w:proofErr w:type="spellEnd"/>
      <w:r w:rsidRPr="00D32911">
        <w:rPr>
          <w:rFonts w:ascii="Times New Roman" w:eastAsia="Times New Roman" w:hAnsi="Times New Roman" w:cs="Times New Roman"/>
          <w:color w:val="000000"/>
          <w:sz w:val="24"/>
          <w:szCs w:val="24"/>
          <w:lang w:val="ru-RU" w:eastAsia="ru-RU"/>
        </w:rPr>
        <w:t xml:space="preserve">, </w:t>
      </w:r>
      <w:r w:rsidR="009F1266">
        <w:rPr>
          <w:rFonts w:ascii="Times New Roman" w:eastAsia="Times New Roman" w:hAnsi="Times New Roman" w:cs="Times New Roman"/>
          <w:color w:val="000000"/>
          <w:sz w:val="24"/>
          <w:szCs w:val="24"/>
          <w:lang w:val="ru-RU" w:eastAsia="ru-RU"/>
        </w:rPr>
        <w:t xml:space="preserve">общекультурной, духовно – нравственной, </w:t>
      </w:r>
      <w:r w:rsidRPr="00D32911">
        <w:rPr>
          <w:rFonts w:ascii="Times New Roman" w:eastAsia="Times New Roman" w:hAnsi="Times New Roman" w:cs="Times New Roman"/>
          <w:color w:val="000000"/>
          <w:sz w:val="24"/>
          <w:szCs w:val="24"/>
          <w:lang w:val="ru-RU" w:eastAsia="ru-RU"/>
        </w:rPr>
        <w:t>спортивно</w:t>
      </w:r>
      <w:r w:rsidR="009F1266">
        <w:rPr>
          <w:rFonts w:ascii="Times New Roman" w:eastAsia="Times New Roman" w:hAnsi="Times New Roman" w:cs="Times New Roman"/>
          <w:color w:val="000000"/>
          <w:sz w:val="24"/>
          <w:szCs w:val="24"/>
          <w:lang w:val="ru-RU" w:eastAsia="ru-RU"/>
        </w:rPr>
        <w:t xml:space="preserve"> - оздоровительной</w:t>
      </w:r>
      <w:r w:rsidRPr="00D32911">
        <w:rPr>
          <w:rFonts w:ascii="Times New Roman" w:eastAsia="Times New Roman" w:hAnsi="Times New Roman" w:cs="Times New Roman"/>
          <w:color w:val="000000"/>
          <w:sz w:val="24"/>
          <w:szCs w:val="24"/>
          <w:lang w:val="ru-RU" w:eastAsia="ru-RU"/>
        </w:rPr>
        <w:t>,</w:t>
      </w:r>
      <w:r w:rsidR="00F610AE">
        <w:rPr>
          <w:rFonts w:ascii="Times New Roman" w:eastAsia="Times New Roman" w:hAnsi="Times New Roman" w:cs="Times New Roman"/>
          <w:color w:val="000000"/>
          <w:sz w:val="24"/>
          <w:szCs w:val="24"/>
          <w:lang w:val="ru-RU" w:eastAsia="ru-RU"/>
        </w:rPr>
        <w:t xml:space="preserve"> </w:t>
      </w:r>
      <w:r w:rsidRPr="00D32911">
        <w:rPr>
          <w:rFonts w:ascii="Times New Roman" w:eastAsia="Times New Roman" w:hAnsi="Times New Roman" w:cs="Times New Roman"/>
          <w:color w:val="000000"/>
          <w:sz w:val="24"/>
          <w:szCs w:val="24"/>
          <w:lang w:val="ru-RU" w:eastAsia="ru-RU"/>
        </w:rPr>
        <w:t>социальной</w:t>
      </w:r>
      <w:r w:rsidR="009F1266">
        <w:rPr>
          <w:rFonts w:ascii="Times New Roman" w:eastAsia="Times New Roman" w:hAnsi="Times New Roman" w:cs="Times New Roman"/>
          <w:color w:val="000000"/>
          <w:sz w:val="24"/>
          <w:szCs w:val="24"/>
          <w:lang w:val="ru-RU" w:eastAsia="ru-RU"/>
        </w:rPr>
        <w:t>.</w:t>
      </w:r>
      <w:r w:rsidR="00F610AE">
        <w:rPr>
          <w:rFonts w:ascii="Times New Roman" w:eastAsia="Times New Roman" w:hAnsi="Times New Roman" w:cs="Times New Roman"/>
          <w:color w:val="000000"/>
          <w:sz w:val="24"/>
          <w:szCs w:val="24"/>
          <w:lang w:val="ru-RU" w:eastAsia="ru-RU"/>
        </w:rPr>
        <w:t xml:space="preserve"> </w:t>
      </w:r>
    </w:p>
    <w:p w14:paraId="336D098C" w14:textId="6001C1E3" w:rsidR="007C6233" w:rsidRPr="007C6233" w:rsidRDefault="007C6233" w:rsidP="007C6233">
      <w:pPr>
        <w:overflowPunct w:val="0"/>
        <w:autoSpaceDE w:val="0"/>
        <w:autoSpaceDN w:val="0"/>
        <w:adjustRightInd w:val="0"/>
        <w:spacing w:before="0" w:beforeAutospacing="0" w:after="0" w:afterAutospacing="0"/>
        <w:ind w:firstLine="720"/>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рамках воспитательно работы в школе </w:t>
      </w:r>
      <w:r w:rsidR="004223EA">
        <w:rPr>
          <w:rFonts w:ascii="Times New Roman" w:eastAsia="Times New Roman" w:hAnsi="Times New Roman" w:cs="Times New Roman"/>
          <w:sz w:val="24"/>
          <w:szCs w:val="24"/>
          <w:lang w:val="ru-RU" w:eastAsia="ru-RU"/>
        </w:rPr>
        <w:t>реализуется</w:t>
      </w:r>
      <w:r>
        <w:rPr>
          <w:rFonts w:ascii="Times New Roman" w:eastAsia="Times New Roman" w:hAnsi="Times New Roman" w:cs="Times New Roman"/>
          <w:sz w:val="24"/>
          <w:szCs w:val="24"/>
          <w:lang w:val="ru-RU" w:eastAsia="ru-RU"/>
        </w:rPr>
        <w:t xml:space="preserve"> </w:t>
      </w:r>
      <w:r w:rsidRPr="007C6233">
        <w:rPr>
          <w:rFonts w:ascii="Times New Roman" w:eastAsia="Times New Roman" w:hAnsi="Times New Roman" w:cs="Times New Roman"/>
          <w:sz w:val="24"/>
          <w:szCs w:val="24"/>
          <w:lang w:val="ru-RU" w:eastAsia="ru-RU"/>
        </w:rPr>
        <w:t xml:space="preserve">программа по формированию здорового образа жизни «Здоровье», </w:t>
      </w:r>
      <w:r w:rsidR="004223EA">
        <w:rPr>
          <w:rFonts w:ascii="Times New Roman" w:eastAsia="Times New Roman" w:hAnsi="Times New Roman" w:cs="Times New Roman"/>
          <w:sz w:val="24"/>
          <w:szCs w:val="24"/>
          <w:lang w:val="ru-RU" w:eastAsia="ru-RU"/>
        </w:rPr>
        <w:t xml:space="preserve">проводятся </w:t>
      </w:r>
      <w:r w:rsidRPr="007C6233">
        <w:rPr>
          <w:rFonts w:ascii="Times New Roman" w:eastAsia="Times New Roman" w:hAnsi="Times New Roman" w:cs="Times New Roman"/>
          <w:sz w:val="24"/>
          <w:szCs w:val="24"/>
          <w:lang w:val="ru-RU" w:eastAsia="ru-RU"/>
        </w:rPr>
        <w:t>мероприяти</w:t>
      </w:r>
      <w:r w:rsidR="004223EA">
        <w:rPr>
          <w:rFonts w:ascii="Times New Roman" w:eastAsia="Times New Roman" w:hAnsi="Times New Roman" w:cs="Times New Roman"/>
          <w:sz w:val="24"/>
          <w:szCs w:val="24"/>
          <w:lang w:val="ru-RU" w:eastAsia="ru-RU"/>
        </w:rPr>
        <w:t xml:space="preserve">я </w:t>
      </w:r>
      <w:r w:rsidRPr="007C6233">
        <w:rPr>
          <w:rFonts w:ascii="Times New Roman" w:eastAsia="Times New Roman" w:hAnsi="Times New Roman" w:cs="Times New Roman"/>
          <w:sz w:val="24"/>
          <w:szCs w:val="24"/>
          <w:lang w:val="ru-RU" w:eastAsia="ru-RU"/>
        </w:rPr>
        <w:t>на базе школьной библиотеки и школьного музея</w:t>
      </w:r>
      <w:r w:rsidR="004223EA">
        <w:rPr>
          <w:rFonts w:ascii="Times New Roman" w:eastAsia="Times New Roman" w:hAnsi="Times New Roman" w:cs="Times New Roman"/>
          <w:sz w:val="24"/>
          <w:szCs w:val="24"/>
          <w:lang w:val="ru-RU" w:eastAsia="ru-RU"/>
        </w:rPr>
        <w:t>,</w:t>
      </w:r>
      <w:r w:rsidRPr="007C6233">
        <w:rPr>
          <w:rFonts w:ascii="Times New Roman" w:eastAsia="Times New Roman" w:hAnsi="Times New Roman" w:cs="Times New Roman"/>
          <w:sz w:val="24"/>
          <w:szCs w:val="24"/>
          <w:lang w:val="ru-RU" w:eastAsia="ru-RU"/>
        </w:rPr>
        <w:t xml:space="preserve"> </w:t>
      </w:r>
      <w:r w:rsidR="004223EA">
        <w:rPr>
          <w:rFonts w:ascii="Times New Roman" w:eastAsia="Times New Roman" w:hAnsi="Times New Roman" w:cs="Times New Roman"/>
          <w:sz w:val="24"/>
          <w:szCs w:val="24"/>
          <w:lang w:val="ru-RU" w:eastAsia="ru-RU"/>
        </w:rPr>
        <w:t xml:space="preserve">школьники </w:t>
      </w:r>
      <w:r w:rsidRPr="007C6233">
        <w:rPr>
          <w:rFonts w:ascii="Times New Roman" w:eastAsia="Times New Roman" w:hAnsi="Times New Roman" w:cs="Times New Roman"/>
          <w:sz w:val="24"/>
          <w:szCs w:val="24"/>
          <w:lang w:val="ru-RU" w:eastAsia="ru-RU"/>
        </w:rPr>
        <w:t>участ</w:t>
      </w:r>
      <w:r w:rsidR="004223EA">
        <w:rPr>
          <w:rFonts w:ascii="Times New Roman" w:eastAsia="Times New Roman" w:hAnsi="Times New Roman" w:cs="Times New Roman"/>
          <w:sz w:val="24"/>
          <w:szCs w:val="24"/>
          <w:lang w:val="ru-RU" w:eastAsia="ru-RU"/>
        </w:rPr>
        <w:t>вуют</w:t>
      </w:r>
      <w:r w:rsidRPr="007C6233">
        <w:rPr>
          <w:rFonts w:ascii="Times New Roman" w:eastAsia="Times New Roman" w:hAnsi="Times New Roman" w:cs="Times New Roman"/>
          <w:sz w:val="24"/>
          <w:szCs w:val="24"/>
          <w:lang w:val="ru-RU" w:eastAsia="ru-RU"/>
        </w:rPr>
        <w:t xml:space="preserve"> в проектах на базе ЦО и ПО, ДДТ, ДК Металлург.</w:t>
      </w:r>
    </w:p>
    <w:p w14:paraId="1C554C7C" w14:textId="1B536767" w:rsidR="004223EA" w:rsidRDefault="004223EA" w:rsidP="007C6233">
      <w:pPr>
        <w:tabs>
          <w:tab w:val="left" w:pos="754"/>
        </w:tabs>
        <w:spacing w:before="0" w:beforeAutospacing="0" w:after="0" w:afterAutospacing="0"/>
        <w:ind w:right="540" w:firstLine="720"/>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Формы воспитательных мероприятий:</w:t>
      </w:r>
    </w:p>
    <w:p w14:paraId="27E8D790" w14:textId="1E3D35DD" w:rsidR="007C6233" w:rsidRPr="007C6233" w:rsidRDefault="004223EA" w:rsidP="004223EA">
      <w:pPr>
        <w:tabs>
          <w:tab w:val="left" w:pos="754"/>
        </w:tabs>
        <w:spacing w:before="0" w:beforeAutospacing="0" w:after="0" w:afterAutospacing="0"/>
        <w:ind w:right="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w:t>
      </w:r>
      <w:r w:rsidR="007C6233" w:rsidRPr="004223EA">
        <w:rPr>
          <w:rFonts w:ascii="Times New Roman" w:eastAsia="Times New Roman" w:hAnsi="Times New Roman" w:cs="Times New Roman"/>
          <w:sz w:val="24"/>
          <w:szCs w:val="24"/>
          <w:lang w:val="ru-RU" w:eastAsia="ru-RU"/>
        </w:rPr>
        <w:t>портивно – оздоровительное направление</w:t>
      </w:r>
      <w:r w:rsidR="007C6233" w:rsidRPr="007C6233">
        <w:rPr>
          <w:rFonts w:ascii="Times New Roman" w:eastAsia="Times New Roman" w:hAnsi="Times New Roman" w:cs="Times New Roman"/>
          <w:b/>
          <w:bCs/>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 xml:space="preserve">– программа по формированию здорового образа жизни «Здоровье» </w:t>
      </w:r>
      <w:r>
        <w:rPr>
          <w:rFonts w:ascii="Times New Roman" w:eastAsia="Times New Roman" w:hAnsi="Times New Roman" w:cs="Times New Roman"/>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дополнительные образовательные программы общеразвивающие программы: «Волейбол», «Баскетбол»</w:t>
      </w:r>
      <w:r>
        <w:rPr>
          <w:rFonts w:ascii="Times New Roman" w:eastAsia="Times New Roman" w:hAnsi="Times New Roman" w:cs="Times New Roman"/>
          <w:sz w:val="24"/>
          <w:szCs w:val="24"/>
          <w:lang w:val="ru-RU" w:eastAsia="ru-RU"/>
        </w:rPr>
        <w:t>;</w:t>
      </w:r>
      <w:r w:rsidR="007C6233" w:rsidRPr="007C6233">
        <w:rPr>
          <w:rFonts w:ascii="Times New Roman" w:eastAsia="Times New Roman" w:hAnsi="Times New Roman" w:cs="Times New Roman"/>
          <w:sz w:val="24"/>
          <w:szCs w:val="24"/>
          <w:lang w:val="ru-RU" w:eastAsia="ru-RU"/>
        </w:rPr>
        <w:t xml:space="preserve"> программа внеурочной деятельности «Юнармейский отряд»;</w:t>
      </w:r>
      <w:r>
        <w:rPr>
          <w:rFonts w:ascii="Times New Roman" w:eastAsia="Times New Roman" w:hAnsi="Times New Roman" w:cs="Times New Roman"/>
          <w:color w:val="000000"/>
          <w:sz w:val="24"/>
          <w:szCs w:val="24"/>
          <w:lang w:val="ru-RU" w:eastAsia="ru-RU"/>
        </w:rPr>
        <w:t xml:space="preserve"> </w:t>
      </w:r>
      <w:r w:rsidRPr="007C6233">
        <w:rPr>
          <w:rFonts w:ascii="Times New Roman" w:eastAsia="Times New Roman" w:hAnsi="Times New Roman" w:cs="Times New Roman"/>
          <w:sz w:val="24"/>
          <w:szCs w:val="24"/>
          <w:lang w:val="ru-RU" w:eastAsia="ru-RU"/>
        </w:rPr>
        <w:t xml:space="preserve">физкультурно-оздоровительного </w:t>
      </w:r>
      <w:r w:rsidR="007C6233" w:rsidRPr="007C6233">
        <w:rPr>
          <w:rFonts w:ascii="Times New Roman" w:eastAsia="Times New Roman" w:hAnsi="Times New Roman" w:cs="Times New Roman"/>
          <w:sz w:val="24"/>
          <w:szCs w:val="24"/>
          <w:lang w:val="ru-RU" w:eastAsia="ru-RU"/>
        </w:rPr>
        <w:t>мероприятия</w:t>
      </w:r>
      <w:r>
        <w:rPr>
          <w:rFonts w:ascii="Times New Roman" w:eastAsia="Times New Roman" w:hAnsi="Times New Roman" w:cs="Times New Roman"/>
          <w:sz w:val="24"/>
          <w:szCs w:val="24"/>
          <w:lang w:val="ru-RU" w:eastAsia="ru-RU"/>
        </w:rPr>
        <w:t xml:space="preserve">; </w:t>
      </w:r>
    </w:p>
    <w:p w14:paraId="3652476A" w14:textId="320B558C" w:rsidR="007C6233" w:rsidRPr="007C6233" w:rsidRDefault="004223EA" w:rsidP="004223EA">
      <w:pPr>
        <w:tabs>
          <w:tab w:val="left" w:pos="754"/>
        </w:tabs>
        <w:spacing w:before="0" w:beforeAutospacing="0" w:after="0" w:afterAutospacing="0"/>
        <w:ind w:right="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w:t>
      </w:r>
      <w:r w:rsidR="007C6233" w:rsidRPr="004223EA">
        <w:rPr>
          <w:rFonts w:ascii="Times New Roman" w:eastAsia="Times New Roman" w:hAnsi="Times New Roman" w:cs="Times New Roman"/>
          <w:sz w:val="24"/>
          <w:szCs w:val="24"/>
          <w:lang w:val="ru-RU" w:eastAsia="ru-RU"/>
        </w:rPr>
        <w:t>уховно – нравственное направление</w:t>
      </w:r>
      <w:r w:rsidR="007C6233" w:rsidRPr="007C6233">
        <w:rPr>
          <w:rFonts w:ascii="Times New Roman" w:eastAsia="Times New Roman" w:hAnsi="Times New Roman" w:cs="Times New Roman"/>
          <w:b/>
          <w:bCs/>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 музейные часы на базе школьного музея</w:t>
      </w:r>
      <w:r>
        <w:rPr>
          <w:rFonts w:ascii="Times New Roman" w:eastAsia="Times New Roman" w:hAnsi="Times New Roman" w:cs="Times New Roman"/>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мероприятия в рамках</w:t>
      </w:r>
      <w:r w:rsidR="007C6233" w:rsidRPr="007C6233">
        <w:rPr>
          <w:rFonts w:ascii="Times New Roman" w:eastAsia="Times New Roman" w:hAnsi="Times New Roman" w:cs="Times New Roman"/>
          <w:b/>
          <w:bCs/>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программы гражданско-патриотического воспитания школьников</w:t>
      </w:r>
      <w:r>
        <w:rPr>
          <w:rFonts w:ascii="Times New Roman" w:eastAsia="Times New Roman" w:hAnsi="Times New Roman" w:cs="Times New Roman"/>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акции «Ветеран», «Родники», «Бессмертный полк», «У Победы наши лица» «Пост №1»</w:t>
      </w:r>
      <w:r>
        <w:rPr>
          <w:rFonts w:ascii="Times New Roman" w:eastAsia="Times New Roman" w:hAnsi="Times New Roman" w:cs="Times New Roman"/>
          <w:sz w:val="24"/>
          <w:szCs w:val="24"/>
          <w:lang w:val="ru-RU" w:eastAsia="ru-RU"/>
        </w:rPr>
        <w:t>;</w:t>
      </w:r>
      <w:r w:rsidR="007C6233" w:rsidRPr="007C6233">
        <w:rPr>
          <w:rFonts w:ascii="Times New Roman" w:eastAsia="Times New Roman" w:hAnsi="Times New Roman" w:cs="Times New Roman"/>
          <w:sz w:val="24"/>
          <w:szCs w:val="24"/>
          <w:lang w:val="ru-RU" w:eastAsia="ru-RU"/>
        </w:rPr>
        <w:t xml:space="preserve"> библиотечные часы; мероприятия</w:t>
      </w:r>
      <w:r>
        <w:rPr>
          <w:rFonts w:ascii="Times New Roman" w:eastAsia="Times New Roman" w:hAnsi="Times New Roman" w:cs="Times New Roman"/>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 xml:space="preserve">проводимые на базе ДДТ, ДК Металлург и музея </w:t>
      </w:r>
      <w:r>
        <w:rPr>
          <w:rFonts w:ascii="Times New Roman" w:eastAsia="Times New Roman" w:hAnsi="Times New Roman" w:cs="Times New Roman"/>
          <w:sz w:val="24"/>
          <w:szCs w:val="24"/>
          <w:lang w:val="ru-RU" w:eastAsia="ru-RU"/>
        </w:rPr>
        <w:t>военной техники;</w:t>
      </w:r>
    </w:p>
    <w:p w14:paraId="1301DAD7" w14:textId="0AD306ED" w:rsidR="007C6233" w:rsidRPr="007C6233" w:rsidRDefault="004223EA" w:rsidP="004223EA">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о</w:t>
      </w:r>
      <w:r w:rsidR="007C6233" w:rsidRPr="004223EA">
        <w:rPr>
          <w:rFonts w:ascii="Times New Roman" w:eastAsia="Times New Roman" w:hAnsi="Times New Roman" w:cs="Times New Roman"/>
          <w:sz w:val="24"/>
          <w:szCs w:val="24"/>
          <w:lang w:val="ru-RU" w:eastAsia="ru-RU"/>
        </w:rPr>
        <w:t>бщеинтеллектуальное</w:t>
      </w:r>
      <w:proofErr w:type="spellEnd"/>
      <w:r w:rsidR="007C6233" w:rsidRPr="004223EA">
        <w:rPr>
          <w:rFonts w:ascii="Times New Roman" w:eastAsia="Times New Roman" w:hAnsi="Times New Roman" w:cs="Times New Roman"/>
          <w:sz w:val="24"/>
          <w:szCs w:val="24"/>
          <w:lang w:val="ru-RU" w:eastAsia="ru-RU"/>
        </w:rPr>
        <w:t xml:space="preserve"> направление</w:t>
      </w:r>
      <w:r w:rsidR="007C6233" w:rsidRPr="007C6233">
        <w:rPr>
          <w:rFonts w:ascii="Times New Roman" w:eastAsia="Times New Roman" w:hAnsi="Times New Roman" w:cs="Times New Roman"/>
          <w:b/>
          <w:bCs/>
          <w:sz w:val="24"/>
          <w:szCs w:val="24"/>
          <w:lang w:val="ru-RU" w:eastAsia="ru-RU"/>
        </w:rPr>
        <w:t xml:space="preserve"> </w:t>
      </w:r>
      <w:r w:rsidR="007C6233" w:rsidRPr="007C6233">
        <w:rPr>
          <w:rFonts w:ascii="Times New Roman" w:eastAsia="Times New Roman" w:hAnsi="Times New Roman" w:cs="Times New Roman"/>
          <w:sz w:val="24"/>
          <w:szCs w:val="24"/>
          <w:lang w:val="ru-RU" w:eastAsia="ru-RU"/>
        </w:rPr>
        <w:t>– программ</w:t>
      </w:r>
      <w:r>
        <w:rPr>
          <w:rFonts w:ascii="Times New Roman" w:eastAsia="Times New Roman" w:hAnsi="Times New Roman" w:cs="Times New Roman"/>
          <w:sz w:val="24"/>
          <w:szCs w:val="24"/>
          <w:lang w:val="ru-RU" w:eastAsia="ru-RU"/>
        </w:rPr>
        <w:t>ы</w:t>
      </w:r>
      <w:r w:rsidR="007C6233" w:rsidRPr="007C6233">
        <w:rPr>
          <w:rFonts w:ascii="Times New Roman" w:eastAsia="Times New Roman" w:hAnsi="Times New Roman" w:cs="Times New Roman"/>
          <w:sz w:val="24"/>
          <w:szCs w:val="24"/>
          <w:lang w:val="ru-RU" w:eastAsia="ru-RU"/>
        </w:rPr>
        <w:t xml:space="preserve"> внеурочной деятельности «Шахматы», «Внеклассное чтение», «Геометрия и конструирование», «Проектная деятельность»</w:t>
      </w:r>
      <w:r>
        <w:rPr>
          <w:rFonts w:ascii="Times New Roman" w:eastAsia="Times New Roman" w:hAnsi="Times New Roman" w:cs="Times New Roman"/>
          <w:sz w:val="24"/>
          <w:szCs w:val="24"/>
          <w:lang w:val="ru-RU" w:eastAsia="ru-RU"/>
        </w:rPr>
        <w:t>;</w:t>
      </w:r>
      <w:r w:rsidR="007C6233" w:rsidRPr="007C6233">
        <w:rPr>
          <w:rFonts w:ascii="Times New Roman" w:eastAsia="Times New Roman" w:hAnsi="Times New Roman" w:cs="Times New Roman"/>
          <w:sz w:val="24"/>
          <w:szCs w:val="24"/>
          <w:lang w:val="ru-RU" w:eastAsia="ru-RU"/>
        </w:rPr>
        <w:t xml:space="preserve"> экскурсии, конференции, предметные недели, олимпиады, проект «</w:t>
      </w:r>
      <w:proofErr w:type="spellStart"/>
      <w:r w:rsidR="007C6233" w:rsidRPr="007C6233">
        <w:rPr>
          <w:rFonts w:ascii="Times New Roman" w:eastAsia="Times New Roman" w:hAnsi="Times New Roman" w:cs="Times New Roman"/>
          <w:sz w:val="24"/>
          <w:szCs w:val="24"/>
          <w:lang w:val="ru-RU" w:eastAsia="ru-RU"/>
        </w:rPr>
        <w:t>Инженериада</w:t>
      </w:r>
      <w:proofErr w:type="spellEnd"/>
      <w:r w:rsidR="007C6233" w:rsidRPr="007C623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проект «</w:t>
      </w:r>
      <w:r w:rsidR="007C6233" w:rsidRPr="007C6233">
        <w:rPr>
          <w:rFonts w:ascii="Times New Roman" w:eastAsia="Times New Roman" w:hAnsi="Times New Roman" w:cs="Times New Roman"/>
          <w:sz w:val="24"/>
          <w:szCs w:val="24"/>
          <w:lang w:val="ru-RU" w:eastAsia="ru-RU"/>
        </w:rPr>
        <w:t>Дни Науки</w:t>
      </w:r>
      <w:r>
        <w:rPr>
          <w:rFonts w:ascii="Times New Roman" w:eastAsia="Times New Roman" w:hAnsi="Times New Roman" w:cs="Times New Roman"/>
          <w:sz w:val="24"/>
          <w:szCs w:val="24"/>
          <w:lang w:val="ru-RU" w:eastAsia="ru-RU"/>
        </w:rPr>
        <w:t>»</w:t>
      </w:r>
      <w:r w:rsidR="007C6233" w:rsidRPr="007C6233">
        <w:rPr>
          <w:rFonts w:ascii="Times New Roman" w:eastAsia="Times New Roman" w:hAnsi="Times New Roman" w:cs="Times New Roman"/>
          <w:sz w:val="24"/>
          <w:szCs w:val="24"/>
          <w:lang w:val="ru-RU" w:eastAsia="ru-RU"/>
        </w:rPr>
        <w:t>,  исследовательская работа,  занятия  в ЦО и  ПО.</w:t>
      </w:r>
    </w:p>
    <w:p w14:paraId="4935206E" w14:textId="77777777" w:rsidR="007C6233" w:rsidRPr="007C6233" w:rsidRDefault="007C6233" w:rsidP="007C6233">
      <w:pPr>
        <w:shd w:val="clear" w:color="auto" w:fill="FFFFFF"/>
        <w:spacing w:before="0" w:beforeAutospacing="0" w:after="0" w:afterAutospacing="0"/>
        <w:ind w:firstLine="720"/>
        <w:jc w:val="both"/>
        <w:rPr>
          <w:rFonts w:ascii="Times New Roman" w:eastAsia="Times New Roman" w:hAnsi="Times New Roman" w:cs="Times New Roman"/>
          <w:sz w:val="24"/>
          <w:szCs w:val="24"/>
          <w:lang w:val="ru-RU" w:eastAsia="ru-RU"/>
        </w:rPr>
      </w:pPr>
    </w:p>
    <w:p w14:paraId="51816915" w14:textId="0C775A40" w:rsidR="00D32911" w:rsidRDefault="00D32911" w:rsidP="00F610AE">
      <w:pPr>
        <w:tabs>
          <w:tab w:val="left" w:pos="10632"/>
        </w:tabs>
        <w:spacing w:before="0" w:beforeAutospacing="0" w:after="0" w:afterAutospacing="0"/>
        <w:jc w:val="center"/>
        <w:rPr>
          <w:rFonts w:ascii="Times New Roman" w:eastAsia="Times New Roman" w:hAnsi="Times New Roman" w:cs="Times New Roman"/>
          <w:b/>
          <w:sz w:val="24"/>
          <w:szCs w:val="24"/>
          <w:lang w:val="ru-RU" w:eastAsia="ru-RU"/>
        </w:rPr>
      </w:pPr>
      <w:r w:rsidRPr="00D32911">
        <w:rPr>
          <w:rFonts w:ascii="Times New Roman" w:eastAsia="Times New Roman" w:hAnsi="Times New Roman" w:cs="Times New Roman"/>
          <w:b/>
          <w:sz w:val="24"/>
          <w:szCs w:val="24"/>
          <w:lang w:val="ru-RU" w:eastAsia="ru-RU"/>
        </w:rPr>
        <w:t xml:space="preserve">Занятость детей программами дополнительного образования </w:t>
      </w:r>
    </w:p>
    <w:p w14:paraId="59CE032B" w14:textId="77777777" w:rsidR="00827B9B" w:rsidRDefault="00827B9B" w:rsidP="00F610AE">
      <w:pPr>
        <w:tabs>
          <w:tab w:val="left" w:pos="10632"/>
        </w:tabs>
        <w:spacing w:before="0" w:beforeAutospacing="0" w:after="0" w:afterAutospacing="0"/>
        <w:jc w:val="center"/>
        <w:rPr>
          <w:rFonts w:ascii="Times New Roman" w:eastAsia="Times New Roman" w:hAnsi="Times New Roman" w:cs="Times New Roman"/>
          <w:b/>
          <w:sz w:val="24"/>
          <w:szCs w:val="24"/>
          <w:lang w:val="ru-RU" w:eastAsia="ru-RU"/>
        </w:rPr>
      </w:pPr>
    </w:p>
    <w:tbl>
      <w:tblPr>
        <w:tblStyle w:val="a3"/>
        <w:tblW w:w="0" w:type="auto"/>
        <w:tblLook w:val="04A0" w:firstRow="1" w:lastRow="0" w:firstColumn="1" w:lastColumn="0" w:noHBand="0" w:noVBand="1"/>
      </w:tblPr>
      <w:tblGrid>
        <w:gridCol w:w="2474"/>
        <w:gridCol w:w="4016"/>
        <w:gridCol w:w="1622"/>
        <w:gridCol w:w="1567"/>
      </w:tblGrid>
      <w:tr w:rsidR="00E46A73" w14:paraId="5B6AB42D" w14:textId="77777777" w:rsidTr="00B41090">
        <w:tc>
          <w:tcPr>
            <w:tcW w:w="2476" w:type="dxa"/>
          </w:tcPr>
          <w:p w14:paraId="02C08B3D" w14:textId="77777777" w:rsidR="00E46A73" w:rsidRDefault="00E46A73" w:rsidP="007B61B2">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Название деятельности </w:t>
            </w:r>
          </w:p>
        </w:tc>
        <w:tc>
          <w:tcPr>
            <w:tcW w:w="4234" w:type="dxa"/>
          </w:tcPr>
          <w:p w14:paraId="2FAA5942" w14:textId="77777777" w:rsidR="00E46A73" w:rsidRDefault="00E46A73" w:rsidP="007B61B2">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Название программы</w:t>
            </w:r>
          </w:p>
        </w:tc>
        <w:tc>
          <w:tcPr>
            <w:tcW w:w="1622" w:type="dxa"/>
          </w:tcPr>
          <w:p w14:paraId="352F185D" w14:textId="77777777" w:rsidR="00E46A73" w:rsidRDefault="00E46A73" w:rsidP="007B61B2">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Количество объединений</w:t>
            </w:r>
          </w:p>
        </w:tc>
        <w:tc>
          <w:tcPr>
            <w:tcW w:w="1573" w:type="dxa"/>
          </w:tcPr>
          <w:p w14:paraId="6AC67B07" w14:textId="77777777" w:rsidR="00E46A73" w:rsidRDefault="00E46A73" w:rsidP="007B61B2">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Количество детей</w:t>
            </w:r>
          </w:p>
        </w:tc>
      </w:tr>
      <w:tr w:rsidR="00E46A73" w:rsidRPr="00E46A73" w14:paraId="78C75203" w14:textId="77777777" w:rsidTr="00B41090">
        <w:tc>
          <w:tcPr>
            <w:tcW w:w="2476" w:type="dxa"/>
          </w:tcPr>
          <w:p w14:paraId="278F0D46" w14:textId="77777777" w:rsidR="00E46A73" w:rsidRPr="00E46A73" w:rsidRDefault="00E46A73" w:rsidP="007B61B2">
            <w:pPr>
              <w:tabs>
                <w:tab w:val="left" w:pos="10632"/>
              </w:tabs>
              <w:spacing w:beforeAutospacing="0" w:afterAutospacing="0"/>
              <w:rPr>
                <w:rFonts w:ascii="Times New Roman" w:eastAsia="Times New Roman" w:hAnsi="Times New Roman" w:cs="Times New Roman"/>
                <w:bCs/>
                <w:sz w:val="24"/>
                <w:szCs w:val="24"/>
                <w:lang w:val="ru-RU" w:eastAsia="ru-RU"/>
              </w:rPr>
            </w:pPr>
            <w:r w:rsidRPr="009F1266">
              <w:rPr>
                <w:rFonts w:ascii="Times New Roman" w:eastAsia="Times New Roman" w:hAnsi="Times New Roman" w:cs="Times New Roman"/>
                <w:bCs/>
                <w:sz w:val="24"/>
                <w:szCs w:val="24"/>
                <w:lang w:val="ru-RU" w:eastAsia="ru-RU"/>
              </w:rPr>
              <w:t>Научно – познавательн</w:t>
            </w:r>
            <w:r>
              <w:rPr>
                <w:rFonts w:ascii="Times New Roman" w:eastAsia="Times New Roman" w:hAnsi="Times New Roman" w:cs="Times New Roman"/>
                <w:bCs/>
                <w:sz w:val="24"/>
                <w:szCs w:val="24"/>
                <w:lang w:val="ru-RU" w:eastAsia="ru-RU"/>
              </w:rPr>
              <w:t>ая</w:t>
            </w:r>
          </w:p>
        </w:tc>
        <w:tc>
          <w:tcPr>
            <w:tcW w:w="4234" w:type="dxa"/>
          </w:tcPr>
          <w:p w14:paraId="35FCF1A0" w14:textId="3326D028" w:rsidR="00E46A73" w:rsidRPr="00E46A73" w:rsidRDefault="00E46A73"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Воскресная </w:t>
            </w:r>
            <w:proofErr w:type="spellStart"/>
            <w:r>
              <w:rPr>
                <w:rFonts w:ascii="Times New Roman" w:eastAsia="Times New Roman" w:hAnsi="Times New Roman" w:cs="Times New Roman"/>
                <w:bCs/>
                <w:sz w:val="24"/>
                <w:szCs w:val="24"/>
                <w:lang w:val="ru-RU" w:eastAsia="ru-RU"/>
              </w:rPr>
              <w:t>татаро</w:t>
            </w:r>
            <w:proofErr w:type="spellEnd"/>
            <w:r>
              <w:rPr>
                <w:rFonts w:ascii="Times New Roman" w:eastAsia="Times New Roman" w:hAnsi="Times New Roman" w:cs="Times New Roman"/>
                <w:bCs/>
                <w:sz w:val="24"/>
                <w:szCs w:val="24"/>
                <w:lang w:val="ru-RU" w:eastAsia="ru-RU"/>
              </w:rPr>
              <w:t xml:space="preserve"> – башкирская школа</w:t>
            </w:r>
          </w:p>
        </w:tc>
        <w:tc>
          <w:tcPr>
            <w:tcW w:w="1622" w:type="dxa"/>
          </w:tcPr>
          <w:p w14:paraId="43CE4DA2" w14:textId="38CE994D" w:rsidR="00E46A73" w:rsidRPr="00E46A73" w:rsidRDefault="00E46A73"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p>
        </w:tc>
        <w:tc>
          <w:tcPr>
            <w:tcW w:w="1573" w:type="dxa"/>
          </w:tcPr>
          <w:p w14:paraId="5C8516C4" w14:textId="3C6C1A1D" w:rsidR="00E46A73" w:rsidRPr="00E46A73" w:rsidRDefault="00E46A73"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30</w:t>
            </w:r>
          </w:p>
        </w:tc>
      </w:tr>
      <w:tr w:rsidR="00E46A73" w:rsidRPr="00E46A73" w14:paraId="5C0F4527" w14:textId="77777777" w:rsidTr="00B41090">
        <w:tc>
          <w:tcPr>
            <w:tcW w:w="2476" w:type="dxa"/>
          </w:tcPr>
          <w:p w14:paraId="53273EA9" w14:textId="77777777" w:rsidR="00E46A73" w:rsidRDefault="00E46A73" w:rsidP="007B61B2">
            <w:pPr>
              <w:tabs>
                <w:tab w:val="left" w:pos="10632"/>
              </w:tabs>
              <w:spacing w:beforeAutospacing="0" w:afterAutospacing="0"/>
              <w:rPr>
                <w:rFonts w:ascii="Times New Roman" w:eastAsia="Times New Roman" w:hAnsi="Times New Roman" w:cs="Times New Roman"/>
                <w:b/>
                <w:sz w:val="24"/>
                <w:szCs w:val="24"/>
                <w:lang w:val="ru-RU" w:eastAsia="ru-RU"/>
              </w:rPr>
            </w:pPr>
            <w:r>
              <w:rPr>
                <w:rFonts w:ascii="Times New Roman" w:eastAsia="Times New Roman" w:hAnsi="Times New Roman" w:cs="Times New Roman"/>
                <w:color w:val="000000"/>
                <w:sz w:val="24"/>
                <w:szCs w:val="24"/>
                <w:lang w:val="ru-RU" w:eastAsia="ru-RU"/>
              </w:rPr>
              <w:t>Х</w:t>
            </w:r>
            <w:r w:rsidRPr="00D32911">
              <w:rPr>
                <w:rFonts w:ascii="Times New Roman" w:eastAsia="Times New Roman" w:hAnsi="Times New Roman" w:cs="Times New Roman"/>
                <w:color w:val="000000"/>
                <w:sz w:val="24"/>
                <w:szCs w:val="24"/>
                <w:lang w:val="ru-RU" w:eastAsia="ru-RU"/>
              </w:rPr>
              <w:t>удожественно-эстетическ</w:t>
            </w:r>
            <w:r>
              <w:rPr>
                <w:rFonts w:ascii="Times New Roman" w:eastAsia="Times New Roman" w:hAnsi="Times New Roman" w:cs="Times New Roman"/>
                <w:color w:val="000000"/>
                <w:sz w:val="24"/>
                <w:szCs w:val="24"/>
                <w:lang w:val="ru-RU" w:eastAsia="ru-RU"/>
              </w:rPr>
              <w:t>ая</w:t>
            </w:r>
          </w:p>
        </w:tc>
        <w:tc>
          <w:tcPr>
            <w:tcW w:w="4234" w:type="dxa"/>
          </w:tcPr>
          <w:p w14:paraId="239BC871" w14:textId="08482B06" w:rsidR="00E46A73" w:rsidRPr="00E46A73" w:rsidRDefault="00E46A73"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Театральная студия «Мир театра», «Театральная мастерская»</w:t>
            </w:r>
          </w:p>
        </w:tc>
        <w:tc>
          <w:tcPr>
            <w:tcW w:w="1622" w:type="dxa"/>
          </w:tcPr>
          <w:p w14:paraId="2A6551DF" w14:textId="53A74145" w:rsidR="00E46A73" w:rsidRPr="00E46A73" w:rsidRDefault="00E46A73"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p>
        </w:tc>
        <w:tc>
          <w:tcPr>
            <w:tcW w:w="1573" w:type="dxa"/>
          </w:tcPr>
          <w:p w14:paraId="0C02A20B" w14:textId="0FEDA236" w:rsidR="00E46A73" w:rsidRPr="00E46A73" w:rsidRDefault="00E46A73"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50</w:t>
            </w:r>
          </w:p>
        </w:tc>
      </w:tr>
      <w:tr w:rsidR="00E46A73" w:rsidRPr="00E46A73" w14:paraId="18A8431F" w14:textId="77777777" w:rsidTr="00B41090">
        <w:tc>
          <w:tcPr>
            <w:tcW w:w="2476" w:type="dxa"/>
          </w:tcPr>
          <w:p w14:paraId="452E5958" w14:textId="77777777" w:rsidR="00E46A73" w:rsidRDefault="00E46A73" w:rsidP="007B61B2">
            <w:pPr>
              <w:tabs>
                <w:tab w:val="left" w:pos="10632"/>
              </w:tabs>
              <w:spacing w:beforeAutospacing="0" w:afterAutospacing="0"/>
              <w:rPr>
                <w:rFonts w:ascii="Times New Roman" w:eastAsia="Times New Roman" w:hAnsi="Times New Roman" w:cs="Times New Roman"/>
                <w:color w:val="000000"/>
                <w:sz w:val="24"/>
                <w:szCs w:val="24"/>
                <w:lang w:val="ru-RU" w:eastAsia="ru-RU"/>
              </w:rPr>
            </w:pPr>
          </w:p>
        </w:tc>
        <w:tc>
          <w:tcPr>
            <w:tcW w:w="4234" w:type="dxa"/>
          </w:tcPr>
          <w:p w14:paraId="1E2660D5" w14:textId="0CD1E0BE" w:rsidR="00E46A73" w:rsidRDefault="00E46A73"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Вокальная студия «Ассоль»</w:t>
            </w:r>
          </w:p>
        </w:tc>
        <w:tc>
          <w:tcPr>
            <w:tcW w:w="1622" w:type="dxa"/>
          </w:tcPr>
          <w:p w14:paraId="415D9961" w14:textId="6AA7A094" w:rsidR="00E46A73" w:rsidRDefault="00E46A73"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p>
        </w:tc>
        <w:tc>
          <w:tcPr>
            <w:tcW w:w="1573" w:type="dxa"/>
          </w:tcPr>
          <w:p w14:paraId="3ED1FB73" w14:textId="0B533813" w:rsidR="00E46A73" w:rsidRDefault="00E46A73"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30</w:t>
            </w:r>
          </w:p>
        </w:tc>
      </w:tr>
      <w:tr w:rsidR="00B41090" w:rsidRPr="00E46A73" w14:paraId="34BF25F2" w14:textId="77777777" w:rsidTr="00B41090">
        <w:tc>
          <w:tcPr>
            <w:tcW w:w="2476" w:type="dxa"/>
            <w:vMerge w:val="restart"/>
          </w:tcPr>
          <w:p w14:paraId="50DCDC1B" w14:textId="77777777" w:rsidR="00B41090" w:rsidRPr="00E46A73"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Спортивно-оздоровительная</w:t>
            </w:r>
          </w:p>
        </w:tc>
        <w:tc>
          <w:tcPr>
            <w:tcW w:w="4234" w:type="dxa"/>
          </w:tcPr>
          <w:p w14:paraId="43F4EA13" w14:textId="294C9BBD" w:rsidR="00B41090" w:rsidRPr="00E46A73"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Волейбол</w:t>
            </w:r>
          </w:p>
        </w:tc>
        <w:tc>
          <w:tcPr>
            <w:tcW w:w="1622" w:type="dxa"/>
          </w:tcPr>
          <w:p w14:paraId="25C4B4D1" w14:textId="7AFF5ECC" w:rsidR="00B41090" w:rsidRPr="00E46A73"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06598E92" w14:textId="2FC19853" w:rsidR="00B41090" w:rsidRPr="00E46A73"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18</w:t>
            </w:r>
          </w:p>
        </w:tc>
      </w:tr>
      <w:tr w:rsidR="00B41090" w:rsidRPr="00E46A73" w14:paraId="5EDA682E" w14:textId="77777777" w:rsidTr="00B41090">
        <w:tc>
          <w:tcPr>
            <w:tcW w:w="2476" w:type="dxa"/>
            <w:vMerge/>
          </w:tcPr>
          <w:p w14:paraId="03F45C58" w14:textId="77777777" w:rsidR="00B41090"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p>
        </w:tc>
        <w:tc>
          <w:tcPr>
            <w:tcW w:w="4234" w:type="dxa"/>
          </w:tcPr>
          <w:p w14:paraId="50874361" w14:textId="76DBCC20" w:rsidR="00B41090"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Баскетбол </w:t>
            </w:r>
          </w:p>
        </w:tc>
        <w:tc>
          <w:tcPr>
            <w:tcW w:w="1622" w:type="dxa"/>
          </w:tcPr>
          <w:p w14:paraId="7030CEE8" w14:textId="6932D6BE"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1B7E7EFD" w14:textId="686CA720"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15</w:t>
            </w:r>
          </w:p>
        </w:tc>
      </w:tr>
      <w:tr w:rsidR="00E46A73" w:rsidRPr="00E46A73" w14:paraId="3EE94FEA" w14:textId="77777777" w:rsidTr="00B41090">
        <w:tc>
          <w:tcPr>
            <w:tcW w:w="2476" w:type="dxa"/>
          </w:tcPr>
          <w:p w14:paraId="241F8384" w14:textId="16C10C26" w:rsidR="00E46A73" w:rsidRPr="00E46A73" w:rsidRDefault="00E46A73"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lastRenderedPageBreak/>
              <w:t>Социально значимая и общественная</w:t>
            </w:r>
          </w:p>
        </w:tc>
        <w:tc>
          <w:tcPr>
            <w:tcW w:w="4234" w:type="dxa"/>
          </w:tcPr>
          <w:p w14:paraId="6805272F" w14:textId="5BF3DA84" w:rsidR="00E46A73" w:rsidRPr="00E46A73"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Поисковый отряд «Ровесник»</w:t>
            </w:r>
          </w:p>
        </w:tc>
        <w:tc>
          <w:tcPr>
            <w:tcW w:w="1622" w:type="dxa"/>
          </w:tcPr>
          <w:p w14:paraId="28BD13D0" w14:textId="3512D84A" w:rsidR="00E46A73" w:rsidRPr="00E46A73"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78ADCEF4" w14:textId="3BEF87B3" w:rsidR="00E46A73" w:rsidRPr="00E46A73"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40</w:t>
            </w:r>
          </w:p>
        </w:tc>
      </w:tr>
      <w:tr w:rsidR="00B41090" w:rsidRPr="00E46A73" w14:paraId="2BFE26FC" w14:textId="77777777" w:rsidTr="00B41090">
        <w:trPr>
          <w:trHeight w:val="417"/>
        </w:trPr>
        <w:tc>
          <w:tcPr>
            <w:tcW w:w="2476" w:type="dxa"/>
            <w:vMerge w:val="restart"/>
          </w:tcPr>
          <w:p w14:paraId="2F0411CC" w14:textId="4D2ACB94" w:rsidR="00B41090" w:rsidRPr="00E46A73" w:rsidRDefault="00B41090" w:rsidP="00B41090">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color w:val="000000"/>
                <w:sz w:val="24"/>
                <w:szCs w:val="24"/>
                <w:lang w:val="ru-RU" w:eastAsia="ru-RU"/>
              </w:rPr>
              <w:t>П</w:t>
            </w:r>
            <w:r w:rsidRPr="00E46A73">
              <w:rPr>
                <w:rFonts w:ascii="Times New Roman" w:eastAsia="Times New Roman" w:hAnsi="Times New Roman" w:cs="Times New Roman"/>
                <w:bCs/>
                <w:color w:val="000000"/>
                <w:sz w:val="24"/>
                <w:szCs w:val="24"/>
                <w:lang w:val="ru-RU" w:eastAsia="ru-RU"/>
              </w:rPr>
              <w:t>рофориентацион</w:t>
            </w:r>
            <w:r>
              <w:rPr>
                <w:rFonts w:ascii="Times New Roman" w:eastAsia="Times New Roman" w:hAnsi="Times New Roman" w:cs="Times New Roman"/>
                <w:bCs/>
                <w:color w:val="000000"/>
                <w:sz w:val="24"/>
                <w:szCs w:val="24"/>
                <w:lang w:val="ru-RU" w:eastAsia="ru-RU"/>
              </w:rPr>
              <w:t>ная</w:t>
            </w:r>
          </w:p>
        </w:tc>
        <w:tc>
          <w:tcPr>
            <w:tcW w:w="4234" w:type="dxa"/>
          </w:tcPr>
          <w:p w14:paraId="4A2B89AA" w14:textId="6C9A814E" w:rsidR="00B41090" w:rsidRPr="00E46A73"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«Юный конструктор»</w:t>
            </w:r>
          </w:p>
        </w:tc>
        <w:tc>
          <w:tcPr>
            <w:tcW w:w="1622" w:type="dxa"/>
          </w:tcPr>
          <w:p w14:paraId="034D0E56" w14:textId="7E5F9015" w:rsidR="00B41090" w:rsidRPr="00E46A73"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3E2BA8F9" w14:textId="0BAC8075" w:rsidR="00B41090" w:rsidRPr="00E46A73"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30</w:t>
            </w:r>
          </w:p>
        </w:tc>
      </w:tr>
      <w:tr w:rsidR="00B41090" w:rsidRPr="00E46A73" w14:paraId="34409797" w14:textId="77777777" w:rsidTr="00B41090">
        <w:trPr>
          <w:trHeight w:val="417"/>
        </w:trPr>
        <w:tc>
          <w:tcPr>
            <w:tcW w:w="2476" w:type="dxa"/>
            <w:vMerge/>
          </w:tcPr>
          <w:p w14:paraId="6146B502" w14:textId="77777777" w:rsidR="00B41090" w:rsidRDefault="00B41090" w:rsidP="00B41090">
            <w:pPr>
              <w:rPr>
                <w:rFonts w:ascii="Times New Roman" w:eastAsia="Times New Roman" w:hAnsi="Times New Roman" w:cs="Times New Roman"/>
                <w:bCs/>
                <w:color w:val="000000"/>
                <w:sz w:val="24"/>
                <w:szCs w:val="24"/>
                <w:lang w:val="ru-RU" w:eastAsia="ru-RU"/>
              </w:rPr>
            </w:pPr>
          </w:p>
        </w:tc>
        <w:tc>
          <w:tcPr>
            <w:tcW w:w="4234" w:type="dxa"/>
          </w:tcPr>
          <w:p w14:paraId="709B0A68" w14:textId="5AD70D99" w:rsidR="00B41090"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«Фантазируем с ЛЕГО»</w:t>
            </w:r>
          </w:p>
        </w:tc>
        <w:tc>
          <w:tcPr>
            <w:tcW w:w="1622" w:type="dxa"/>
          </w:tcPr>
          <w:p w14:paraId="06EB1B37" w14:textId="07319A46"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047FC1F5" w14:textId="10FAD1F4"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15</w:t>
            </w:r>
          </w:p>
        </w:tc>
      </w:tr>
      <w:tr w:rsidR="00B41090" w:rsidRPr="00E46A73" w14:paraId="7E77CC8E" w14:textId="77777777" w:rsidTr="00B41090">
        <w:trPr>
          <w:trHeight w:val="417"/>
        </w:trPr>
        <w:tc>
          <w:tcPr>
            <w:tcW w:w="2476" w:type="dxa"/>
            <w:vMerge/>
          </w:tcPr>
          <w:p w14:paraId="3F13E6E9" w14:textId="77777777" w:rsidR="00B41090" w:rsidRDefault="00B41090" w:rsidP="00B41090">
            <w:pPr>
              <w:rPr>
                <w:rFonts w:ascii="Times New Roman" w:eastAsia="Times New Roman" w:hAnsi="Times New Roman" w:cs="Times New Roman"/>
                <w:bCs/>
                <w:color w:val="000000"/>
                <w:sz w:val="24"/>
                <w:szCs w:val="24"/>
                <w:lang w:val="ru-RU" w:eastAsia="ru-RU"/>
              </w:rPr>
            </w:pPr>
          </w:p>
        </w:tc>
        <w:tc>
          <w:tcPr>
            <w:tcW w:w="4234" w:type="dxa"/>
          </w:tcPr>
          <w:p w14:paraId="798E5434" w14:textId="5A85E2F4" w:rsidR="00B41090"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«Юный изобретатель»</w:t>
            </w:r>
          </w:p>
        </w:tc>
        <w:tc>
          <w:tcPr>
            <w:tcW w:w="1622" w:type="dxa"/>
          </w:tcPr>
          <w:p w14:paraId="64414DBE" w14:textId="5D609A22"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38505FCB" w14:textId="24ADEADA"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15</w:t>
            </w:r>
          </w:p>
        </w:tc>
      </w:tr>
      <w:tr w:rsidR="00B41090" w:rsidRPr="00E46A73" w14:paraId="51A79517" w14:textId="77777777" w:rsidTr="00B41090">
        <w:trPr>
          <w:trHeight w:val="417"/>
        </w:trPr>
        <w:tc>
          <w:tcPr>
            <w:tcW w:w="2476" w:type="dxa"/>
            <w:vMerge/>
          </w:tcPr>
          <w:p w14:paraId="5600B9EE" w14:textId="77777777" w:rsidR="00B41090" w:rsidRDefault="00B41090" w:rsidP="00B41090">
            <w:pPr>
              <w:rPr>
                <w:rFonts w:ascii="Times New Roman" w:eastAsia="Times New Roman" w:hAnsi="Times New Roman" w:cs="Times New Roman"/>
                <w:bCs/>
                <w:color w:val="000000"/>
                <w:sz w:val="24"/>
                <w:szCs w:val="24"/>
                <w:lang w:val="ru-RU" w:eastAsia="ru-RU"/>
              </w:rPr>
            </w:pPr>
          </w:p>
        </w:tc>
        <w:tc>
          <w:tcPr>
            <w:tcW w:w="4234" w:type="dxa"/>
          </w:tcPr>
          <w:p w14:paraId="74E9D219" w14:textId="2E938BF2" w:rsidR="00B41090"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«Создаем с ЛЕГО»</w:t>
            </w:r>
          </w:p>
        </w:tc>
        <w:tc>
          <w:tcPr>
            <w:tcW w:w="1622" w:type="dxa"/>
          </w:tcPr>
          <w:p w14:paraId="492E05D6" w14:textId="6D6C83F3"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05A2CD38" w14:textId="13CA33AD"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30</w:t>
            </w:r>
          </w:p>
        </w:tc>
      </w:tr>
      <w:tr w:rsidR="00B41090" w:rsidRPr="00E46A73" w14:paraId="23F38C81" w14:textId="77777777" w:rsidTr="00B41090">
        <w:trPr>
          <w:trHeight w:val="417"/>
        </w:trPr>
        <w:tc>
          <w:tcPr>
            <w:tcW w:w="2476" w:type="dxa"/>
            <w:vMerge/>
          </w:tcPr>
          <w:p w14:paraId="637B1CF7" w14:textId="77777777" w:rsidR="00B41090" w:rsidRDefault="00B41090" w:rsidP="00B41090">
            <w:pPr>
              <w:rPr>
                <w:rFonts w:ascii="Times New Roman" w:eastAsia="Times New Roman" w:hAnsi="Times New Roman" w:cs="Times New Roman"/>
                <w:bCs/>
                <w:color w:val="000000"/>
                <w:sz w:val="24"/>
                <w:szCs w:val="24"/>
                <w:lang w:val="ru-RU" w:eastAsia="ru-RU"/>
              </w:rPr>
            </w:pPr>
          </w:p>
        </w:tc>
        <w:tc>
          <w:tcPr>
            <w:tcW w:w="4234" w:type="dxa"/>
          </w:tcPr>
          <w:p w14:paraId="051315C9" w14:textId="57F450D5" w:rsidR="00B41090" w:rsidRDefault="00B41090" w:rsidP="007B61B2">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Проект «Точка опоры»</w:t>
            </w:r>
          </w:p>
        </w:tc>
        <w:tc>
          <w:tcPr>
            <w:tcW w:w="1622" w:type="dxa"/>
          </w:tcPr>
          <w:p w14:paraId="483782A1" w14:textId="52CDD8E3"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w:t>
            </w:r>
          </w:p>
        </w:tc>
        <w:tc>
          <w:tcPr>
            <w:tcW w:w="1573" w:type="dxa"/>
          </w:tcPr>
          <w:p w14:paraId="149B46B0" w14:textId="181D927D" w:rsidR="00B41090" w:rsidRDefault="00B41090" w:rsidP="007B61B2">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15</w:t>
            </w:r>
          </w:p>
        </w:tc>
      </w:tr>
    </w:tbl>
    <w:p w14:paraId="2892DF83" w14:textId="77777777" w:rsidR="00827B9B" w:rsidRDefault="00827B9B" w:rsidP="00F610AE">
      <w:pPr>
        <w:tabs>
          <w:tab w:val="left" w:pos="10632"/>
        </w:tabs>
        <w:spacing w:before="0" w:beforeAutospacing="0" w:after="0" w:afterAutospacing="0"/>
        <w:jc w:val="center"/>
        <w:rPr>
          <w:rFonts w:ascii="Times New Roman" w:eastAsia="Times New Roman" w:hAnsi="Times New Roman" w:cs="Times New Roman"/>
          <w:b/>
          <w:sz w:val="24"/>
          <w:szCs w:val="24"/>
          <w:lang w:val="ru-RU" w:eastAsia="ru-RU"/>
        </w:rPr>
      </w:pPr>
    </w:p>
    <w:p w14:paraId="1451B322" w14:textId="12A4D237" w:rsidR="00E46A73" w:rsidRDefault="00B41090" w:rsidP="00F610AE">
      <w:pPr>
        <w:tabs>
          <w:tab w:val="left" w:pos="10632"/>
        </w:tabs>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Занятость детей </w:t>
      </w:r>
      <w:r w:rsidR="00E46A73">
        <w:rPr>
          <w:rFonts w:ascii="Times New Roman" w:eastAsia="Times New Roman" w:hAnsi="Times New Roman" w:cs="Times New Roman"/>
          <w:b/>
          <w:sz w:val="24"/>
          <w:szCs w:val="24"/>
          <w:lang w:val="ru-RU" w:eastAsia="ru-RU"/>
        </w:rPr>
        <w:t>вне</w:t>
      </w:r>
      <w:r>
        <w:rPr>
          <w:rFonts w:ascii="Times New Roman" w:eastAsia="Times New Roman" w:hAnsi="Times New Roman" w:cs="Times New Roman"/>
          <w:b/>
          <w:sz w:val="24"/>
          <w:szCs w:val="24"/>
          <w:lang w:val="ru-RU" w:eastAsia="ru-RU"/>
        </w:rPr>
        <w:t>урочной деятельностью</w:t>
      </w:r>
    </w:p>
    <w:p w14:paraId="65DB6EA7" w14:textId="77777777" w:rsidR="00E46A73" w:rsidRDefault="00E46A73" w:rsidP="00F610AE">
      <w:pPr>
        <w:tabs>
          <w:tab w:val="left" w:pos="10632"/>
        </w:tabs>
        <w:spacing w:before="0" w:beforeAutospacing="0" w:after="0" w:afterAutospacing="0"/>
        <w:jc w:val="center"/>
        <w:rPr>
          <w:rFonts w:ascii="Times New Roman" w:eastAsia="Times New Roman" w:hAnsi="Times New Roman" w:cs="Times New Roman"/>
          <w:b/>
          <w:sz w:val="24"/>
          <w:szCs w:val="24"/>
          <w:lang w:val="ru-RU" w:eastAsia="ru-RU"/>
        </w:rPr>
      </w:pPr>
    </w:p>
    <w:tbl>
      <w:tblPr>
        <w:tblStyle w:val="a3"/>
        <w:tblW w:w="0" w:type="auto"/>
        <w:tblLook w:val="04A0" w:firstRow="1" w:lastRow="0" w:firstColumn="1" w:lastColumn="0" w:noHBand="0" w:noVBand="1"/>
      </w:tblPr>
      <w:tblGrid>
        <w:gridCol w:w="2640"/>
        <w:gridCol w:w="3858"/>
        <w:gridCol w:w="1622"/>
        <w:gridCol w:w="1559"/>
      </w:tblGrid>
      <w:tr w:rsidR="00F610AE" w14:paraId="39422166" w14:textId="77777777" w:rsidTr="00B41090">
        <w:tc>
          <w:tcPr>
            <w:tcW w:w="2640" w:type="dxa"/>
          </w:tcPr>
          <w:p w14:paraId="554306FA" w14:textId="0049D294" w:rsidR="00F610AE" w:rsidRDefault="00F610AE" w:rsidP="00F610AE">
            <w:pPr>
              <w:tabs>
                <w:tab w:val="left" w:pos="10632"/>
              </w:tabs>
              <w:spacing w:beforeAutospacing="0" w:afterAutospacing="0"/>
              <w:jc w:val="center"/>
              <w:rPr>
                <w:rFonts w:ascii="Times New Roman" w:eastAsia="Times New Roman" w:hAnsi="Times New Roman" w:cs="Times New Roman"/>
                <w:b/>
                <w:sz w:val="24"/>
                <w:szCs w:val="24"/>
                <w:lang w:val="ru-RU" w:eastAsia="ru-RU"/>
              </w:rPr>
            </w:pPr>
            <w:bookmarkStart w:id="10" w:name="_Hlk37951067"/>
            <w:r>
              <w:rPr>
                <w:rFonts w:ascii="Times New Roman" w:eastAsia="Times New Roman" w:hAnsi="Times New Roman" w:cs="Times New Roman"/>
                <w:b/>
                <w:sz w:val="24"/>
                <w:szCs w:val="24"/>
                <w:lang w:val="ru-RU" w:eastAsia="ru-RU"/>
              </w:rPr>
              <w:t xml:space="preserve">Название </w:t>
            </w:r>
            <w:r w:rsidR="00B41090">
              <w:rPr>
                <w:rFonts w:ascii="Times New Roman" w:eastAsia="Times New Roman" w:hAnsi="Times New Roman" w:cs="Times New Roman"/>
                <w:b/>
                <w:sz w:val="24"/>
                <w:szCs w:val="24"/>
                <w:lang w:val="ru-RU" w:eastAsia="ru-RU"/>
              </w:rPr>
              <w:t xml:space="preserve">направленности </w:t>
            </w:r>
          </w:p>
        </w:tc>
        <w:tc>
          <w:tcPr>
            <w:tcW w:w="4076" w:type="dxa"/>
          </w:tcPr>
          <w:p w14:paraId="076F8C26" w14:textId="6722BBAC" w:rsidR="00F610AE" w:rsidRDefault="00E46A73" w:rsidP="00F610AE">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Название программы</w:t>
            </w:r>
          </w:p>
        </w:tc>
        <w:tc>
          <w:tcPr>
            <w:tcW w:w="1622" w:type="dxa"/>
          </w:tcPr>
          <w:p w14:paraId="5D6053C9" w14:textId="24DA8A1E" w:rsidR="00F610AE" w:rsidRDefault="00E46A73" w:rsidP="00F610AE">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Количество объединений</w:t>
            </w:r>
          </w:p>
        </w:tc>
        <w:tc>
          <w:tcPr>
            <w:tcW w:w="1567" w:type="dxa"/>
          </w:tcPr>
          <w:p w14:paraId="537B38E2" w14:textId="5E51D684" w:rsidR="00F610AE" w:rsidRDefault="00E46A73" w:rsidP="00F610AE">
            <w:pPr>
              <w:tabs>
                <w:tab w:val="left" w:pos="10632"/>
              </w:tabs>
              <w:spacing w:beforeAutospacing="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Количество детей</w:t>
            </w:r>
          </w:p>
        </w:tc>
      </w:tr>
      <w:tr w:rsidR="00F610AE" w14:paraId="317C9528" w14:textId="77777777" w:rsidTr="00B41090">
        <w:tc>
          <w:tcPr>
            <w:tcW w:w="2640" w:type="dxa"/>
          </w:tcPr>
          <w:p w14:paraId="4A525645" w14:textId="7E915096" w:rsidR="00F610AE" w:rsidRPr="00E46A73" w:rsidRDefault="00B41090" w:rsidP="00F610AE">
            <w:pPr>
              <w:tabs>
                <w:tab w:val="left" w:pos="10632"/>
              </w:tabs>
              <w:spacing w:beforeAutospacing="0" w:afterAutospacing="0"/>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val="ru-RU" w:eastAsia="ru-RU"/>
              </w:rPr>
              <w:t>Общеинтеллектуальная</w:t>
            </w:r>
            <w:proofErr w:type="spellEnd"/>
          </w:p>
        </w:tc>
        <w:tc>
          <w:tcPr>
            <w:tcW w:w="4076" w:type="dxa"/>
          </w:tcPr>
          <w:p w14:paraId="53C47A5E" w14:textId="7578A0E1" w:rsidR="00F610AE" w:rsidRPr="00E46A73" w:rsidRDefault="00E46A73"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«Геометрия и конструирование»</w:t>
            </w:r>
          </w:p>
        </w:tc>
        <w:tc>
          <w:tcPr>
            <w:tcW w:w="1622" w:type="dxa"/>
          </w:tcPr>
          <w:p w14:paraId="3397582B" w14:textId="119F6787" w:rsidR="00F610AE" w:rsidRPr="00E46A73" w:rsidRDefault="00E46A73"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13</w:t>
            </w:r>
          </w:p>
        </w:tc>
        <w:tc>
          <w:tcPr>
            <w:tcW w:w="1567" w:type="dxa"/>
          </w:tcPr>
          <w:p w14:paraId="501E324D" w14:textId="78753F98" w:rsidR="00F610AE" w:rsidRPr="00E46A73"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325</w:t>
            </w:r>
          </w:p>
        </w:tc>
      </w:tr>
      <w:tr w:rsidR="00E46A73" w14:paraId="05C79FF4" w14:textId="77777777" w:rsidTr="00B41090">
        <w:tc>
          <w:tcPr>
            <w:tcW w:w="2640" w:type="dxa"/>
          </w:tcPr>
          <w:p w14:paraId="25A2237F" w14:textId="77777777" w:rsidR="00E46A73" w:rsidRPr="009F1266" w:rsidRDefault="00E46A73" w:rsidP="00F610AE">
            <w:pPr>
              <w:tabs>
                <w:tab w:val="left" w:pos="10632"/>
              </w:tabs>
              <w:spacing w:beforeAutospacing="0" w:afterAutospacing="0"/>
              <w:rPr>
                <w:rFonts w:ascii="Times New Roman" w:eastAsia="Times New Roman" w:hAnsi="Times New Roman" w:cs="Times New Roman"/>
                <w:bCs/>
                <w:sz w:val="24"/>
                <w:szCs w:val="24"/>
                <w:lang w:val="ru-RU" w:eastAsia="ru-RU"/>
              </w:rPr>
            </w:pPr>
          </w:p>
        </w:tc>
        <w:tc>
          <w:tcPr>
            <w:tcW w:w="4076" w:type="dxa"/>
          </w:tcPr>
          <w:p w14:paraId="58388FE9" w14:textId="36BF2775" w:rsidR="00E46A73" w:rsidRDefault="00E46A73"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«Внеклассное </w:t>
            </w:r>
            <w:r w:rsidR="00B41090">
              <w:rPr>
                <w:rFonts w:ascii="Times New Roman" w:eastAsia="Times New Roman" w:hAnsi="Times New Roman" w:cs="Times New Roman"/>
                <w:bCs/>
                <w:sz w:val="24"/>
                <w:szCs w:val="24"/>
                <w:lang w:val="ru-RU" w:eastAsia="ru-RU"/>
              </w:rPr>
              <w:t>чтение»</w:t>
            </w:r>
          </w:p>
        </w:tc>
        <w:tc>
          <w:tcPr>
            <w:tcW w:w="1622" w:type="dxa"/>
          </w:tcPr>
          <w:p w14:paraId="0CF5B025" w14:textId="2AF24D44" w:rsidR="00E46A73"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10</w:t>
            </w:r>
          </w:p>
        </w:tc>
        <w:tc>
          <w:tcPr>
            <w:tcW w:w="1567" w:type="dxa"/>
          </w:tcPr>
          <w:p w14:paraId="48732E64" w14:textId="6CE9942F" w:rsidR="00E46A73"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262</w:t>
            </w:r>
          </w:p>
        </w:tc>
      </w:tr>
      <w:tr w:rsidR="00B41090" w14:paraId="67952341" w14:textId="77777777" w:rsidTr="00B41090">
        <w:tc>
          <w:tcPr>
            <w:tcW w:w="2640" w:type="dxa"/>
          </w:tcPr>
          <w:p w14:paraId="0873F1FA" w14:textId="77777777" w:rsidR="00B41090" w:rsidRPr="009F1266" w:rsidRDefault="00B41090" w:rsidP="00F610AE">
            <w:pPr>
              <w:tabs>
                <w:tab w:val="left" w:pos="10632"/>
              </w:tabs>
              <w:spacing w:beforeAutospacing="0" w:afterAutospacing="0"/>
              <w:rPr>
                <w:rFonts w:ascii="Times New Roman" w:eastAsia="Times New Roman" w:hAnsi="Times New Roman" w:cs="Times New Roman"/>
                <w:bCs/>
                <w:sz w:val="24"/>
                <w:szCs w:val="24"/>
                <w:lang w:val="ru-RU" w:eastAsia="ru-RU"/>
              </w:rPr>
            </w:pPr>
          </w:p>
        </w:tc>
        <w:tc>
          <w:tcPr>
            <w:tcW w:w="4076" w:type="dxa"/>
          </w:tcPr>
          <w:p w14:paraId="6316CA2D" w14:textId="67F64091" w:rsidR="00B41090" w:rsidRDefault="00B41090"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proofErr w:type="spellStart"/>
            <w:r>
              <w:rPr>
                <w:rFonts w:ascii="Times New Roman" w:eastAsia="Times New Roman" w:hAnsi="Times New Roman" w:cs="Times New Roman"/>
                <w:bCs/>
                <w:sz w:val="24"/>
                <w:szCs w:val="24"/>
                <w:lang w:val="ru-RU" w:eastAsia="ru-RU"/>
              </w:rPr>
              <w:t>Звукарик</w:t>
            </w:r>
            <w:proofErr w:type="spellEnd"/>
            <w:r>
              <w:rPr>
                <w:rFonts w:ascii="Times New Roman" w:eastAsia="Times New Roman" w:hAnsi="Times New Roman" w:cs="Times New Roman"/>
                <w:bCs/>
                <w:sz w:val="24"/>
                <w:szCs w:val="24"/>
                <w:lang w:val="ru-RU" w:eastAsia="ru-RU"/>
              </w:rPr>
              <w:t xml:space="preserve">» </w:t>
            </w:r>
          </w:p>
        </w:tc>
        <w:tc>
          <w:tcPr>
            <w:tcW w:w="1622" w:type="dxa"/>
          </w:tcPr>
          <w:p w14:paraId="7C570FB0" w14:textId="6D17E7FE" w:rsidR="00B41090"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4</w:t>
            </w:r>
          </w:p>
        </w:tc>
        <w:tc>
          <w:tcPr>
            <w:tcW w:w="1567" w:type="dxa"/>
          </w:tcPr>
          <w:p w14:paraId="3301CFFE" w14:textId="47FEB6A4" w:rsidR="00B41090"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119</w:t>
            </w:r>
          </w:p>
        </w:tc>
      </w:tr>
      <w:tr w:rsidR="007C6233" w14:paraId="049499F6" w14:textId="77777777" w:rsidTr="00B41090">
        <w:tc>
          <w:tcPr>
            <w:tcW w:w="2640" w:type="dxa"/>
          </w:tcPr>
          <w:p w14:paraId="7D00D7F7" w14:textId="77777777" w:rsidR="007C6233" w:rsidRPr="009F1266" w:rsidRDefault="007C6233" w:rsidP="00F610AE">
            <w:pPr>
              <w:tabs>
                <w:tab w:val="left" w:pos="10632"/>
              </w:tabs>
              <w:spacing w:beforeAutospacing="0" w:afterAutospacing="0"/>
              <w:rPr>
                <w:rFonts w:ascii="Times New Roman" w:eastAsia="Times New Roman" w:hAnsi="Times New Roman" w:cs="Times New Roman"/>
                <w:bCs/>
                <w:sz w:val="24"/>
                <w:szCs w:val="24"/>
                <w:lang w:val="ru-RU" w:eastAsia="ru-RU"/>
              </w:rPr>
            </w:pPr>
          </w:p>
        </w:tc>
        <w:tc>
          <w:tcPr>
            <w:tcW w:w="4076" w:type="dxa"/>
          </w:tcPr>
          <w:p w14:paraId="246A21DB" w14:textId="62DC8995" w:rsidR="007C6233" w:rsidRDefault="007C6233"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«Шахматы»</w:t>
            </w:r>
          </w:p>
        </w:tc>
        <w:tc>
          <w:tcPr>
            <w:tcW w:w="1622" w:type="dxa"/>
          </w:tcPr>
          <w:p w14:paraId="16A1A39B" w14:textId="41970AB8" w:rsidR="007C6233" w:rsidRDefault="007C6233"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8</w:t>
            </w:r>
          </w:p>
        </w:tc>
        <w:tc>
          <w:tcPr>
            <w:tcW w:w="1567" w:type="dxa"/>
          </w:tcPr>
          <w:p w14:paraId="520E2B01" w14:textId="03D90ABA" w:rsidR="007C6233" w:rsidRDefault="007C6233"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237</w:t>
            </w:r>
          </w:p>
        </w:tc>
      </w:tr>
      <w:tr w:rsidR="00B41090" w14:paraId="66125C38" w14:textId="77777777" w:rsidTr="00B41090">
        <w:tc>
          <w:tcPr>
            <w:tcW w:w="2640" w:type="dxa"/>
          </w:tcPr>
          <w:p w14:paraId="37BDAF2F" w14:textId="6C735A75" w:rsidR="00B41090" w:rsidRPr="009F1266" w:rsidRDefault="00B41090" w:rsidP="00F610AE">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Духовно-нравственная </w:t>
            </w:r>
          </w:p>
        </w:tc>
        <w:tc>
          <w:tcPr>
            <w:tcW w:w="4076" w:type="dxa"/>
          </w:tcPr>
          <w:p w14:paraId="02F67E96" w14:textId="113D4E14" w:rsidR="00B41090" w:rsidRDefault="00B41090"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«Юный краевед»</w:t>
            </w:r>
          </w:p>
        </w:tc>
        <w:tc>
          <w:tcPr>
            <w:tcW w:w="1622" w:type="dxa"/>
          </w:tcPr>
          <w:p w14:paraId="4562F22B" w14:textId="77E91F4B" w:rsidR="00B41090"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p>
        </w:tc>
        <w:tc>
          <w:tcPr>
            <w:tcW w:w="1567" w:type="dxa"/>
          </w:tcPr>
          <w:p w14:paraId="7FF145DE" w14:textId="6BCD3137" w:rsidR="00B41090"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54</w:t>
            </w:r>
          </w:p>
        </w:tc>
      </w:tr>
      <w:tr w:rsidR="007C6233" w14:paraId="29C2240A" w14:textId="77777777" w:rsidTr="00B41090">
        <w:tc>
          <w:tcPr>
            <w:tcW w:w="2640" w:type="dxa"/>
          </w:tcPr>
          <w:p w14:paraId="3A9B6E1B" w14:textId="77777777" w:rsidR="007C6233" w:rsidRDefault="007C6233" w:rsidP="00F610AE">
            <w:pPr>
              <w:tabs>
                <w:tab w:val="left" w:pos="10632"/>
              </w:tabs>
              <w:spacing w:beforeAutospacing="0" w:afterAutospacing="0"/>
              <w:rPr>
                <w:rFonts w:ascii="Times New Roman" w:eastAsia="Times New Roman" w:hAnsi="Times New Roman" w:cs="Times New Roman"/>
                <w:bCs/>
                <w:sz w:val="24"/>
                <w:szCs w:val="24"/>
                <w:lang w:val="ru-RU" w:eastAsia="ru-RU"/>
              </w:rPr>
            </w:pPr>
          </w:p>
        </w:tc>
        <w:tc>
          <w:tcPr>
            <w:tcW w:w="4076" w:type="dxa"/>
          </w:tcPr>
          <w:p w14:paraId="77DBE0E4" w14:textId="73FC1C81" w:rsidR="007C6233" w:rsidRDefault="007C6233"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«5 проектов»</w:t>
            </w:r>
          </w:p>
        </w:tc>
        <w:tc>
          <w:tcPr>
            <w:tcW w:w="1622" w:type="dxa"/>
          </w:tcPr>
          <w:p w14:paraId="494F77EC" w14:textId="592C8DC9" w:rsidR="007C6233" w:rsidRDefault="007C6233"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28</w:t>
            </w:r>
          </w:p>
        </w:tc>
        <w:tc>
          <w:tcPr>
            <w:tcW w:w="1567" w:type="dxa"/>
          </w:tcPr>
          <w:p w14:paraId="08B8848F" w14:textId="34FE7CD9" w:rsidR="007C6233" w:rsidRDefault="007C6233"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773</w:t>
            </w:r>
          </w:p>
        </w:tc>
      </w:tr>
      <w:tr w:rsidR="00F610AE" w14:paraId="10559B67" w14:textId="77777777" w:rsidTr="00B41090">
        <w:tc>
          <w:tcPr>
            <w:tcW w:w="2640" w:type="dxa"/>
          </w:tcPr>
          <w:p w14:paraId="1372E990" w14:textId="22D2EA72" w:rsidR="00F610AE" w:rsidRPr="00B41090" w:rsidRDefault="00B41090" w:rsidP="00F610AE">
            <w:pPr>
              <w:tabs>
                <w:tab w:val="left" w:pos="10632"/>
              </w:tabs>
              <w:spacing w:beforeAutospacing="0" w:afterAutospacing="0"/>
              <w:rPr>
                <w:rFonts w:ascii="Times New Roman" w:eastAsia="Times New Roman" w:hAnsi="Times New Roman" w:cs="Times New Roman"/>
                <w:bCs/>
                <w:sz w:val="24"/>
                <w:szCs w:val="24"/>
                <w:lang w:val="ru-RU" w:eastAsia="ru-RU"/>
              </w:rPr>
            </w:pPr>
            <w:r w:rsidRPr="00B41090">
              <w:rPr>
                <w:rFonts w:ascii="Times New Roman" w:eastAsia="Times New Roman" w:hAnsi="Times New Roman" w:cs="Times New Roman"/>
                <w:bCs/>
                <w:sz w:val="24"/>
                <w:szCs w:val="24"/>
                <w:lang w:val="ru-RU" w:eastAsia="ru-RU"/>
              </w:rPr>
              <w:t xml:space="preserve">Общекультурная </w:t>
            </w:r>
          </w:p>
        </w:tc>
        <w:tc>
          <w:tcPr>
            <w:tcW w:w="4076" w:type="dxa"/>
          </w:tcPr>
          <w:p w14:paraId="3A76FE79" w14:textId="0E048576" w:rsidR="00F610AE" w:rsidRPr="00E46A73" w:rsidRDefault="00B41090"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«Умелые ручки»</w:t>
            </w:r>
          </w:p>
        </w:tc>
        <w:tc>
          <w:tcPr>
            <w:tcW w:w="1622" w:type="dxa"/>
          </w:tcPr>
          <w:p w14:paraId="020D348A" w14:textId="5E80CA7F" w:rsidR="00F610AE" w:rsidRPr="00E46A73"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4</w:t>
            </w:r>
          </w:p>
        </w:tc>
        <w:tc>
          <w:tcPr>
            <w:tcW w:w="1567" w:type="dxa"/>
          </w:tcPr>
          <w:p w14:paraId="4FA537AC" w14:textId="27724AFA" w:rsidR="00F610AE" w:rsidRPr="00E46A73"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112</w:t>
            </w:r>
          </w:p>
        </w:tc>
      </w:tr>
      <w:tr w:rsidR="00B41090" w14:paraId="2BF52057" w14:textId="77777777" w:rsidTr="00B41090">
        <w:tc>
          <w:tcPr>
            <w:tcW w:w="2640" w:type="dxa"/>
          </w:tcPr>
          <w:p w14:paraId="5E0CEE09" w14:textId="77777777" w:rsidR="00B41090" w:rsidRPr="00B41090" w:rsidRDefault="00B41090" w:rsidP="00F610AE">
            <w:pPr>
              <w:tabs>
                <w:tab w:val="left" w:pos="10632"/>
              </w:tabs>
              <w:spacing w:beforeAutospacing="0" w:afterAutospacing="0"/>
              <w:rPr>
                <w:rFonts w:ascii="Times New Roman" w:eastAsia="Times New Roman" w:hAnsi="Times New Roman" w:cs="Times New Roman"/>
                <w:bCs/>
                <w:sz w:val="24"/>
                <w:szCs w:val="24"/>
                <w:lang w:val="ru-RU" w:eastAsia="ru-RU"/>
              </w:rPr>
            </w:pPr>
          </w:p>
        </w:tc>
        <w:tc>
          <w:tcPr>
            <w:tcW w:w="4076" w:type="dxa"/>
          </w:tcPr>
          <w:p w14:paraId="3114C954" w14:textId="38E51138" w:rsidR="00B41090" w:rsidRDefault="00B41090" w:rsidP="00E46A73">
            <w:pPr>
              <w:tabs>
                <w:tab w:val="left" w:pos="10632"/>
              </w:tabs>
              <w:spacing w:beforeAutospacing="0" w:afterAutospacing="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«Оригами»</w:t>
            </w:r>
          </w:p>
        </w:tc>
        <w:tc>
          <w:tcPr>
            <w:tcW w:w="1622" w:type="dxa"/>
          </w:tcPr>
          <w:p w14:paraId="057C713D" w14:textId="46D26557" w:rsidR="00B41090" w:rsidRDefault="00B41090"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4</w:t>
            </w:r>
          </w:p>
        </w:tc>
        <w:tc>
          <w:tcPr>
            <w:tcW w:w="1567" w:type="dxa"/>
          </w:tcPr>
          <w:p w14:paraId="1210DCD9" w14:textId="57FFC942" w:rsidR="00B41090" w:rsidRDefault="00827B9B" w:rsidP="00F610AE">
            <w:pPr>
              <w:tabs>
                <w:tab w:val="left" w:pos="10632"/>
              </w:tabs>
              <w:spacing w:beforeAutospacing="0" w:afterAutospacing="0"/>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119</w:t>
            </w:r>
          </w:p>
        </w:tc>
      </w:tr>
    </w:tbl>
    <w:bookmarkEnd w:id="10"/>
    <w:p w14:paraId="481FB432"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b/>
          <w:bCs/>
          <w:color w:val="000000"/>
          <w:sz w:val="24"/>
          <w:szCs w:val="24"/>
          <w:lang w:val="ru-RU" w:eastAsia="ru-RU"/>
        </w:rPr>
        <w:t>По итогам 2019 года можно сделать следующие выводы:</w:t>
      </w:r>
    </w:p>
    <w:p w14:paraId="0350ABD3"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color w:val="000000"/>
          <w:sz w:val="24"/>
          <w:szCs w:val="24"/>
          <w:lang w:val="ru-RU" w:eastAsia="ru-RU"/>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48DC5FF8"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color w:val="000000"/>
          <w:sz w:val="24"/>
          <w:szCs w:val="24"/>
          <w:lang w:val="ru-RU" w:eastAsia="ru-RU"/>
        </w:rPr>
        <w:t>наблюдается рост удовлетворенности учащихся и родителей воспитательной работой школы;</w:t>
      </w:r>
    </w:p>
    <w:p w14:paraId="495A8E47"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color w:val="000000"/>
          <w:sz w:val="24"/>
          <w:szCs w:val="24"/>
          <w:lang w:val="ru-RU" w:eastAsia="ru-RU"/>
        </w:rPr>
        <w:t>продолжают развиваться формы взаимодействия семьи и школы, такие как: праздничные совместные вечера, отчеты детей перед родителями;</w:t>
      </w:r>
    </w:p>
    <w:p w14:paraId="32111AD4"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color w:val="000000"/>
          <w:sz w:val="24"/>
          <w:szCs w:val="24"/>
          <w:lang w:val="ru-RU" w:eastAsia="ru-RU"/>
        </w:rPr>
        <w:t>активизировалась работа по участию классных руководителей и школьников в творческих и профессиональных конкурсах;</w:t>
      </w:r>
    </w:p>
    <w:p w14:paraId="553EF31B"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color w:val="000000"/>
          <w:sz w:val="24"/>
          <w:szCs w:val="24"/>
          <w:lang w:val="ru-RU" w:eastAsia="ru-RU"/>
        </w:rPr>
        <w:t>бережно сохраняются и преумножаются традиции школы;</w:t>
      </w:r>
    </w:p>
    <w:p w14:paraId="6B014692" w14:textId="77777777" w:rsidR="007B61B2" w:rsidRPr="004223EA" w:rsidRDefault="007B61B2" w:rsidP="004223EA">
      <w:pPr>
        <w:shd w:val="clear" w:color="auto" w:fill="FFFFFF"/>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4223EA">
        <w:rPr>
          <w:rFonts w:ascii="Times New Roman" w:eastAsia="Times New Roman" w:hAnsi="Times New Roman" w:cs="Times New Roman"/>
          <w:color w:val="000000"/>
          <w:sz w:val="24"/>
          <w:szCs w:val="24"/>
          <w:lang w:val="ru-RU" w:eastAsia="ru-RU"/>
        </w:rPr>
        <w:t>ведется постоянное сотрудничество и взаимодействие с организациями – субъектами системы воспитания. Все проведенные  мероприятия соответствовали возрастным и психологическим особенностям детей,  были направлены на реализацию поставленных целей и задач.</w:t>
      </w:r>
    </w:p>
    <w:p w14:paraId="58BF2B1A" w14:textId="53DCC45F" w:rsidR="00681ADF" w:rsidRDefault="004223EA" w:rsidP="00827B9B">
      <w:pPr>
        <w:ind w:firstLine="720"/>
        <w:rPr>
          <w:rFonts w:hAnsi="Times New Roman" w:cs="Times New Roman"/>
          <w:b/>
          <w:bCs/>
          <w:color w:val="000000"/>
          <w:sz w:val="24"/>
          <w:szCs w:val="24"/>
          <w:lang w:val="ru-RU"/>
        </w:rPr>
      </w:pPr>
      <w:r>
        <w:rPr>
          <w:rFonts w:hAnsi="Times New Roman" w:cs="Times New Roman"/>
          <w:b/>
          <w:bCs/>
          <w:color w:val="000000"/>
          <w:sz w:val="24"/>
          <w:szCs w:val="24"/>
          <w:lang w:val="ru-RU"/>
        </w:rPr>
        <w:t>П</w:t>
      </w:r>
      <w:r w:rsidR="00827B9B" w:rsidRPr="00827B9B">
        <w:rPr>
          <w:rFonts w:hAnsi="Times New Roman" w:cs="Times New Roman"/>
          <w:b/>
          <w:bCs/>
          <w:color w:val="000000"/>
          <w:sz w:val="24"/>
          <w:szCs w:val="24"/>
          <w:lang w:val="ru-RU"/>
        </w:rPr>
        <w:t xml:space="preserve">равовое воспитание </w:t>
      </w:r>
    </w:p>
    <w:p w14:paraId="6A92C2D5" w14:textId="77777777" w:rsidR="00827B9B" w:rsidRPr="00827B9B" w:rsidRDefault="00827B9B" w:rsidP="00827B9B">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827B9B">
        <w:rPr>
          <w:rFonts w:ascii="Times New Roman" w:eastAsia="Times New Roman" w:hAnsi="Times New Roman" w:cs="Times New Roman"/>
          <w:sz w:val="24"/>
          <w:szCs w:val="24"/>
          <w:lang w:val="ru-RU" w:eastAsia="ru-RU"/>
        </w:rPr>
        <w:t xml:space="preserve">Руководствуясь Законом РФ от 29.12.2012 № 273-ФЗ «Об образовании»,  Конвенцией о правах ребенка, 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Постановлениями  Правительства Свердловской области и ГО «Верхняя Пышма» в МАОУ «СОШ № 1» определены: </w:t>
      </w:r>
    </w:p>
    <w:p w14:paraId="1B496715" w14:textId="77777777" w:rsidR="00827B9B" w:rsidRPr="00827B9B" w:rsidRDefault="00827B9B" w:rsidP="00827B9B">
      <w:pPr>
        <w:spacing w:before="0" w:beforeAutospacing="0" w:after="0" w:afterAutospacing="0"/>
        <w:ind w:firstLine="360"/>
        <w:jc w:val="both"/>
        <w:rPr>
          <w:rFonts w:ascii="Times New Roman" w:eastAsia="Times New Roman" w:hAnsi="Times New Roman" w:cs="Times New Roman"/>
          <w:sz w:val="24"/>
          <w:szCs w:val="24"/>
          <w:u w:val="single"/>
          <w:lang w:val="ru-RU" w:eastAsia="ru-RU"/>
        </w:rPr>
      </w:pPr>
      <w:r w:rsidRPr="00827B9B">
        <w:rPr>
          <w:rFonts w:ascii="Times New Roman" w:eastAsia="Times New Roman" w:hAnsi="Times New Roman" w:cs="Times New Roman"/>
          <w:sz w:val="24"/>
          <w:szCs w:val="24"/>
          <w:u w:val="single"/>
          <w:lang w:val="ru-RU" w:eastAsia="ru-RU"/>
        </w:rPr>
        <w:t xml:space="preserve">Цели правового воспитания: </w:t>
      </w:r>
    </w:p>
    <w:p w14:paraId="6A045436" w14:textId="77777777" w:rsidR="00827B9B" w:rsidRPr="00827B9B" w:rsidRDefault="00827B9B" w:rsidP="00827B9B">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827B9B">
        <w:rPr>
          <w:rFonts w:ascii="Times New Roman" w:eastAsia="Times New Roman" w:hAnsi="Times New Roman" w:cs="Times New Roman"/>
          <w:sz w:val="24"/>
          <w:szCs w:val="24"/>
          <w:lang w:val="ru-RU" w:eastAsia="ru-RU"/>
        </w:rPr>
        <w:t>Повышение уровня правовой культуры педагогов, обучающихся и их родителей.</w:t>
      </w:r>
    </w:p>
    <w:p w14:paraId="431F95AD" w14:textId="77777777" w:rsidR="00827B9B" w:rsidRPr="00827B9B" w:rsidRDefault="00827B9B" w:rsidP="00827B9B">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827B9B">
        <w:rPr>
          <w:rFonts w:ascii="Times New Roman" w:eastAsia="Times New Roman" w:hAnsi="Times New Roman" w:cs="Times New Roman"/>
          <w:sz w:val="24"/>
          <w:szCs w:val="24"/>
          <w:lang w:val="ru-RU" w:eastAsia="ru-RU"/>
        </w:rPr>
        <w:t>Снижение уровня правонарушений и преступлений среди обучающихся школы.</w:t>
      </w:r>
    </w:p>
    <w:p w14:paraId="2DBDE391" w14:textId="77777777" w:rsidR="00827B9B" w:rsidRPr="00827B9B" w:rsidRDefault="00827B9B" w:rsidP="00827B9B">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827B9B">
        <w:rPr>
          <w:rFonts w:ascii="Times New Roman" w:eastAsia="Times New Roman" w:hAnsi="Times New Roman" w:cs="Times New Roman"/>
          <w:sz w:val="24"/>
          <w:szCs w:val="24"/>
          <w:lang w:val="ru-RU" w:eastAsia="ru-RU"/>
        </w:rPr>
        <w:lastRenderedPageBreak/>
        <w:t>Приобщение к деятельности, направленной на социализацию несовершеннолетних.</w:t>
      </w:r>
    </w:p>
    <w:p w14:paraId="68D003B8" w14:textId="77777777" w:rsidR="00827B9B" w:rsidRPr="00827B9B" w:rsidRDefault="00827B9B" w:rsidP="00827B9B">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eastAsia="ru-RU"/>
        </w:rPr>
      </w:pPr>
      <w:r w:rsidRPr="00827B9B">
        <w:rPr>
          <w:rFonts w:ascii="Times New Roman" w:eastAsia="Times New Roman" w:hAnsi="Times New Roman" w:cs="Times New Roman"/>
          <w:sz w:val="24"/>
          <w:szCs w:val="24"/>
          <w:lang w:val="ru-RU" w:eastAsia="ru-RU"/>
        </w:rPr>
        <w:t>Пропаганда ЗОЖ.</w:t>
      </w:r>
    </w:p>
    <w:p w14:paraId="0E309B3C" w14:textId="77777777" w:rsidR="00827B9B" w:rsidRPr="00827B9B" w:rsidRDefault="00827B9B" w:rsidP="00827B9B">
      <w:pPr>
        <w:spacing w:before="0" w:beforeAutospacing="0" w:after="0" w:afterAutospacing="0"/>
        <w:ind w:firstLine="360"/>
        <w:jc w:val="both"/>
        <w:rPr>
          <w:rFonts w:ascii="Times New Roman" w:eastAsia="Times New Roman" w:hAnsi="Times New Roman" w:cs="Times New Roman"/>
          <w:sz w:val="24"/>
          <w:szCs w:val="24"/>
          <w:u w:val="single"/>
          <w:lang w:val="ru-RU" w:eastAsia="ru-RU"/>
        </w:rPr>
      </w:pPr>
      <w:r w:rsidRPr="00827B9B">
        <w:rPr>
          <w:rFonts w:ascii="Times New Roman" w:eastAsia="Times New Roman" w:hAnsi="Times New Roman" w:cs="Times New Roman"/>
          <w:sz w:val="24"/>
          <w:szCs w:val="24"/>
          <w:u w:val="single"/>
          <w:lang w:val="ru-RU" w:eastAsia="ru-RU"/>
        </w:rPr>
        <w:t>Направления деятельности социально-правовой службы школы:</w:t>
      </w:r>
    </w:p>
    <w:p w14:paraId="79C00776"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 xml:space="preserve">Работа с нормативными и руководящими документами. </w:t>
      </w:r>
    </w:p>
    <w:p w14:paraId="56EB42AF"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Правовой всеобуч участников образовательного процесса (индивидуальная и групповая формы)</w:t>
      </w:r>
    </w:p>
    <w:p w14:paraId="1A6A277E"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Организация взаимодействия администрации школы с общественными организациями и субъектами профилактики правонарушений</w:t>
      </w:r>
    </w:p>
    <w:p w14:paraId="7579C02C"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Работа с обучающимися</w:t>
      </w:r>
    </w:p>
    <w:p w14:paraId="5ACE490D"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Работа с родителями</w:t>
      </w:r>
    </w:p>
    <w:p w14:paraId="36D5554F"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Мониторинги, обследования</w:t>
      </w:r>
    </w:p>
    <w:p w14:paraId="31368C85"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Наглядная агитация</w:t>
      </w:r>
    </w:p>
    <w:p w14:paraId="14B99579"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bCs/>
          <w:sz w:val="24"/>
          <w:szCs w:val="24"/>
          <w:lang w:val="ru-RU" w:eastAsia="ru-RU"/>
        </w:rPr>
      </w:pPr>
      <w:r w:rsidRPr="00827B9B">
        <w:rPr>
          <w:rFonts w:ascii="Times New Roman" w:eastAsia="Times New Roman" w:hAnsi="Times New Roman" w:cs="Times New Roman"/>
          <w:bCs/>
          <w:sz w:val="24"/>
          <w:szCs w:val="24"/>
          <w:lang w:val="ru-RU" w:eastAsia="ru-RU"/>
        </w:rPr>
        <w:t xml:space="preserve">Тематические классные часы </w:t>
      </w:r>
    </w:p>
    <w:p w14:paraId="2EA7FD8D" w14:textId="77777777" w:rsidR="00827B9B" w:rsidRPr="00827B9B" w:rsidRDefault="00827B9B" w:rsidP="00827B9B">
      <w:pPr>
        <w:widowControl w:val="0"/>
        <w:numPr>
          <w:ilvl w:val="0"/>
          <w:numId w:val="15"/>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u w:val="single"/>
          <w:lang w:val="ru-RU" w:eastAsia="ru-RU"/>
        </w:rPr>
      </w:pPr>
      <w:r w:rsidRPr="00827B9B">
        <w:rPr>
          <w:rFonts w:ascii="Times New Roman" w:eastAsia="Times New Roman" w:hAnsi="Times New Roman" w:cs="Times New Roman"/>
          <w:bCs/>
          <w:sz w:val="24"/>
          <w:szCs w:val="24"/>
          <w:lang w:val="ru-RU" w:eastAsia="ru-RU"/>
        </w:rPr>
        <w:t>Общее руководство и контроль за работой педагогического коллектива по правовым вопросам.</w:t>
      </w:r>
    </w:p>
    <w:p w14:paraId="2804C194" w14:textId="77777777" w:rsidR="00CF0F60" w:rsidRDefault="00CF0F60" w:rsidP="00CF0F60">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bidi="en-US"/>
        </w:rPr>
      </w:pPr>
      <w:r w:rsidRPr="00CF0F60">
        <w:rPr>
          <w:rFonts w:ascii="Times New Roman" w:eastAsia="Times New Roman" w:hAnsi="Times New Roman" w:cs="Times New Roman"/>
          <w:sz w:val="24"/>
          <w:szCs w:val="24"/>
          <w:lang w:val="ru-RU" w:eastAsia="ru-RU" w:bidi="en-US"/>
        </w:rPr>
        <w:t xml:space="preserve">Сравнивая численные показатели социального паспорта школы за 2 года, выявляется тенденция на существенное </w:t>
      </w:r>
      <w:r w:rsidRPr="00CF0F60">
        <w:rPr>
          <w:rFonts w:ascii="Times New Roman" w:eastAsia="Times New Roman" w:hAnsi="Times New Roman" w:cs="Times New Roman"/>
          <w:b/>
          <w:sz w:val="24"/>
          <w:szCs w:val="24"/>
          <w:lang w:val="ru-RU" w:eastAsia="ru-RU" w:bidi="en-US"/>
        </w:rPr>
        <w:t>уменьшение</w:t>
      </w:r>
      <w:r w:rsidRPr="00CF0F60">
        <w:rPr>
          <w:rFonts w:ascii="Times New Roman" w:eastAsia="Times New Roman" w:hAnsi="Times New Roman" w:cs="Times New Roman"/>
          <w:sz w:val="24"/>
          <w:szCs w:val="24"/>
          <w:lang w:val="ru-RU" w:eastAsia="ru-RU" w:bidi="en-US"/>
        </w:rPr>
        <w:t xml:space="preserve"> количества подростков состоящих на учете в ПДН и сохранение прежних показателей состоящих на учете в </w:t>
      </w:r>
      <w:proofErr w:type="spellStart"/>
      <w:r w:rsidRPr="00CF0F60">
        <w:rPr>
          <w:rFonts w:ascii="Times New Roman" w:eastAsia="Times New Roman" w:hAnsi="Times New Roman" w:cs="Times New Roman"/>
          <w:sz w:val="24"/>
          <w:szCs w:val="24"/>
          <w:lang w:val="ru-RU" w:eastAsia="ru-RU" w:bidi="en-US"/>
        </w:rPr>
        <w:t>ТКДНиЗП</w:t>
      </w:r>
      <w:proofErr w:type="spellEnd"/>
      <w:r w:rsidRPr="00CF0F60">
        <w:rPr>
          <w:rFonts w:ascii="Times New Roman" w:eastAsia="Times New Roman" w:hAnsi="Times New Roman" w:cs="Times New Roman"/>
          <w:sz w:val="24"/>
          <w:szCs w:val="24"/>
          <w:lang w:val="ru-RU" w:eastAsia="ru-RU" w:bidi="en-US"/>
        </w:rPr>
        <w:t xml:space="preserve">. И здесь необходимо сделать вывод о необходимости  проведения </w:t>
      </w:r>
      <w:r w:rsidRPr="00CF0F60">
        <w:rPr>
          <w:rFonts w:ascii="Times New Roman" w:eastAsia="Times New Roman" w:hAnsi="Times New Roman" w:cs="Times New Roman"/>
          <w:b/>
          <w:sz w:val="24"/>
          <w:szCs w:val="24"/>
          <w:lang w:val="ru-RU" w:eastAsia="ru-RU"/>
        </w:rPr>
        <w:t>более качественной профилактической работы среди обучающихся.</w:t>
      </w:r>
      <w:r w:rsidRPr="00CF0F60">
        <w:rPr>
          <w:rFonts w:ascii="Times New Roman" w:eastAsia="Times New Roman" w:hAnsi="Times New Roman" w:cs="Times New Roman"/>
          <w:sz w:val="24"/>
          <w:szCs w:val="24"/>
          <w:lang w:val="ru-RU" w:eastAsia="ru-RU" w:bidi="en-US"/>
        </w:rPr>
        <w:t xml:space="preserve"> </w:t>
      </w:r>
    </w:p>
    <w:p w14:paraId="5E31B948" w14:textId="188E594E" w:rsidR="00CF0F60" w:rsidRPr="00CF0F60" w:rsidRDefault="00CF0F60" w:rsidP="00CF0F60">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color w:val="000000"/>
          <w:sz w:val="24"/>
          <w:szCs w:val="24"/>
          <w:lang w:val="ru-RU" w:eastAsia="ru-RU"/>
        </w:rPr>
      </w:pPr>
      <w:r w:rsidRPr="00CF0F60">
        <w:rPr>
          <w:rFonts w:ascii="Times New Roman" w:eastAsia="Times New Roman" w:hAnsi="Times New Roman" w:cs="Times New Roman"/>
          <w:sz w:val="24"/>
          <w:szCs w:val="24"/>
          <w:lang w:val="ru-RU" w:eastAsia="ru-RU" w:bidi="en-US"/>
        </w:rPr>
        <w:t>Работа с подростками состоящих на различного вида профилактических учетах ведётся в соответствии с общим планом правового воспитания в школе.</w:t>
      </w:r>
      <w:r>
        <w:rPr>
          <w:rFonts w:ascii="Times New Roman" w:eastAsia="Times New Roman" w:hAnsi="Times New Roman" w:cs="Times New Roman"/>
          <w:sz w:val="24"/>
          <w:szCs w:val="24"/>
          <w:lang w:val="ru-RU" w:eastAsia="ru-RU" w:bidi="en-US"/>
        </w:rPr>
        <w:t xml:space="preserve"> </w:t>
      </w:r>
      <w:r w:rsidRPr="00CF0F60">
        <w:rPr>
          <w:rFonts w:ascii="Times New Roman" w:eastAsia="Times New Roman" w:hAnsi="Times New Roman" w:cs="Times New Roman"/>
          <w:spacing w:val="-5"/>
          <w:sz w:val="24"/>
          <w:szCs w:val="24"/>
          <w:lang w:val="ru-RU" w:eastAsia="ru-RU"/>
        </w:rPr>
        <w:t>На основании Положения в школе работает Совет профилактики. В сентябре утвержден план работы Совета на 2019-2020 </w:t>
      </w:r>
      <w:proofErr w:type="spellStart"/>
      <w:r w:rsidRPr="00CF0F60">
        <w:rPr>
          <w:rFonts w:ascii="Times New Roman" w:eastAsia="Times New Roman" w:hAnsi="Times New Roman" w:cs="Times New Roman"/>
          <w:spacing w:val="-5"/>
          <w:sz w:val="24"/>
          <w:szCs w:val="24"/>
          <w:lang w:val="ru-RU" w:eastAsia="ru-RU"/>
        </w:rPr>
        <w:t>уч.год</w:t>
      </w:r>
      <w:proofErr w:type="spellEnd"/>
      <w:r w:rsidRPr="00CF0F60">
        <w:rPr>
          <w:rFonts w:ascii="Times New Roman" w:eastAsia="Times New Roman" w:hAnsi="Times New Roman" w:cs="Times New Roman"/>
          <w:spacing w:val="-5"/>
          <w:sz w:val="24"/>
          <w:szCs w:val="24"/>
          <w:lang w:val="ru-RU" w:eastAsia="ru-RU"/>
        </w:rPr>
        <w:t>.  Цель Совета профилактики – воспитательное воздействие на личность обучающегося.</w:t>
      </w:r>
      <w:r w:rsidRPr="00CF0F60">
        <w:rPr>
          <w:rFonts w:ascii="Times New Roman" w:eastAsia="Times New Roman" w:hAnsi="Times New Roman" w:cs="Times New Roman"/>
          <w:color w:val="000000"/>
          <w:spacing w:val="-5"/>
          <w:sz w:val="24"/>
          <w:szCs w:val="24"/>
          <w:lang w:val="ru-RU" w:eastAsia="ru-RU"/>
        </w:rPr>
        <w:t xml:space="preserve"> Задачи: выявление характера и причин отклонения в поведении и обучении обучающихся школы, разработка плана воспитательных мер в целях коррекции поведения, консультации в решении сложных и конфликтных ситуаций. </w:t>
      </w:r>
    </w:p>
    <w:p w14:paraId="3E47635C" w14:textId="17599D66" w:rsidR="00CF0F60" w:rsidRPr="00CF0F60" w:rsidRDefault="00CF0F60" w:rsidP="00CF0F60">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 xml:space="preserve">В течение всего учебного года администрация школы через классных руководителей, </w:t>
      </w:r>
      <w:proofErr w:type="spellStart"/>
      <w:r w:rsidRPr="00CF0F60">
        <w:rPr>
          <w:rFonts w:ascii="Times New Roman" w:eastAsia="Times New Roman" w:hAnsi="Times New Roman" w:cs="Times New Roman"/>
          <w:sz w:val="24"/>
          <w:szCs w:val="24"/>
          <w:lang w:val="ru-RU" w:eastAsia="ru-RU"/>
        </w:rPr>
        <w:t>методобъединения</w:t>
      </w:r>
      <w:proofErr w:type="spellEnd"/>
      <w:r w:rsidRPr="00CF0F60">
        <w:rPr>
          <w:rFonts w:ascii="Times New Roman" w:eastAsia="Times New Roman" w:hAnsi="Times New Roman" w:cs="Times New Roman"/>
          <w:sz w:val="24"/>
          <w:szCs w:val="24"/>
          <w:lang w:val="ru-RU" w:eastAsia="ru-RU"/>
        </w:rPr>
        <w:t xml:space="preserve">, малый и большой педсоветы, ПДН, </w:t>
      </w:r>
      <w:proofErr w:type="spellStart"/>
      <w:r w:rsidRPr="00CF0F60">
        <w:rPr>
          <w:rFonts w:ascii="Times New Roman" w:eastAsia="Times New Roman" w:hAnsi="Times New Roman" w:cs="Times New Roman"/>
          <w:sz w:val="24"/>
          <w:szCs w:val="24"/>
          <w:lang w:val="ru-RU" w:eastAsia="ru-RU"/>
        </w:rPr>
        <w:t>ТКДНиЗП</w:t>
      </w:r>
      <w:proofErr w:type="spellEnd"/>
      <w:r w:rsidRPr="00CF0F60">
        <w:rPr>
          <w:rFonts w:ascii="Times New Roman" w:eastAsia="Times New Roman" w:hAnsi="Times New Roman" w:cs="Times New Roman"/>
          <w:sz w:val="24"/>
          <w:szCs w:val="24"/>
          <w:lang w:val="ru-RU" w:eastAsia="ru-RU"/>
        </w:rPr>
        <w:t xml:space="preserve">, наркологическое отделение ЦГБ, психологические службы ГОУ СО «Центр социальной помощи семье и детям и межшкольного учебного комбината, на основе заключенных договоров и соглашений, не ослабляла работу по правовому, социальному и </w:t>
      </w:r>
      <w:proofErr w:type="spellStart"/>
      <w:r w:rsidRPr="00CF0F60">
        <w:rPr>
          <w:rFonts w:ascii="Times New Roman" w:eastAsia="Times New Roman" w:hAnsi="Times New Roman" w:cs="Times New Roman"/>
          <w:sz w:val="24"/>
          <w:szCs w:val="24"/>
          <w:lang w:val="ru-RU" w:eastAsia="ru-RU"/>
        </w:rPr>
        <w:t>здоровьесберегающему</w:t>
      </w:r>
      <w:proofErr w:type="spellEnd"/>
      <w:r w:rsidRPr="00CF0F60">
        <w:rPr>
          <w:rFonts w:ascii="Times New Roman" w:eastAsia="Times New Roman" w:hAnsi="Times New Roman" w:cs="Times New Roman"/>
          <w:sz w:val="24"/>
          <w:szCs w:val="24"/>
          <w:lang w:val="ru-RU" w:eastAsia="ru-RU"/>
        </w:rPr>
        <w:t xml:space="preserve"> содержанию воспитания школьников</w:t>
      </w:r>
      <w:r>
        <w:rPr>
          <w:rFonts w:ascii="Times New Roman" w:eastAsia="Times New Roman" w:hAnsi="Times New Roman" w:cs="Times New Roman"/>
          <w:sz w:val="24"/>
          <w:szCs w:val="24"/>
          <w:lang w:val="ru-RU" w:eastAsia="ru-RU"/>
        </w:rPr>
        <w:t>.</w:t>
      </w:r>
      <w:r w:rsidRPr="00CF0F60">
        <w:rPr>
          <w:rFonts w:ascii="Times New Roman" w:eastAsia="Times New Roman" w:hAnsi="Times New Roman" w:cs="Times New Roman"/>
          <w:sz w:val="24"/>
          <w:szCs w:val="24"/>
          <w:lang w:val="ru-RU" w:eastAsia="ru-RU"/>
        </w:rPr>
        <w:t xml:space="preserve"> </w:t>
      </w:r>
    </w:p>
    <w:p w14:paraId="53BB9191" w14:textId="6590619E" w:rsidR="00CF0F60" w:rsidRPr="00CF0F60" w:rsidRDefault="00CF0F60" w:rsidP="00CF0F60">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color w:val="000000"/>
          <w:sz w:val="24"/>
          <w:szCs w:val="24"/>
          <w:lang w:val="ru-RU" w:eastAsia="ru-RU"/>
        </w:rPr>
        <w:t>В школе разработана и действует «</w:t>
      </w:r>
      <w:r w:rsidRPr="00CF0F60">
        <w:rPr>
          <w:rFonts w:ascii="Times New Roman" w:eastAsia="Times New Roman" w:hAnsi="Times New Roman" w:cs="Times New Roman"/>
          <w:sz w:val="24"/>
          <w:szCs w:val="24"/>
          <w:lang w:val="ru-RU" w:eastAsia="ru-RU"/>
        </w:rPr>
        <w:t>Программа по профилактике безнадзорности, правонарушений и употребления ПАВ»,</w:t>
      </w:r>
      <w:r>
        <w:rPr>
          <w:rFonts w:ascii="Times New Roman" w:eastAsia="Times New Roman" w:hAnsi="Times New Roman" w:cs="Times New Roman"/>
          <w:sz w:val="24"/>
          <w:szCs w:val="24"/>
          <w:lang w:val="ru-RU" w:eastAsia="ru-RU"/>
        </w:rPr>
        <w:t xml:space="preserve"> </w:t>
      </w:r>
      <w:r w:rsidRPr="00CF0F60">
        <w:rPr>
          <w:rFonts w:ascii="Times New Roman" w:eastAsia="Times New Roman" w:hAnsi="Times New Roman" w:cs="Times New Roman"/>
          <w:sz w:val="24"/>
          <w:szCs w:val="24"/>
          <w:lang w:val="ru-RU" w:eastAsia="ru-RU"/>
        </w:rPr>
        <w:t>целью которой является формирование у обучающихся культуры здорового образа жизни, раскрытие личностного потенциала ребёнка.</w:t>
      </w:r>
    </w:p>
    <w:p w14:paraId="5DCC5D03" w14:textId="77777777" w:rsidR="00CF0F60" w:rsidRPr="00CF0F60" w:rsidRDefault="00CF0F60" w:rsidP="00CF0F60">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 xml:space="preserve">Дети группы-риска вовлечены во внеурочную учебно-познавательную деятельность (во внеклассные мероприятия, в работу кружков, секций, студий, факультативов, создание и защита проектов профилактической направленности и т.д.), индивидуальные разъяснительные и профилактические беседы по предотвращению правонарушений, алкоголизма, табакокурения, наркомании, токсикомании.  </w:t>
      </w:r>
    </w:p>
    <w:p w14:paraId="54003F63" w14:textId="77777777" w:rsidR="00CF0F60" w:rsidRPr="00CF0F60" w:rsidRDefault="00CF0F60" w:rsidP="00CF0F60">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 xml:space="preserve">Увеличилось количество  опекаемых детей, административно взят на контроль вопрос их вовлечения во внеурочную учебно-познавательную деятельность (во внеклассные мероприятия, в работу кружков, секций, студий, факультативов и т.д.), по мере необходимости проводились индивидуальные разъяснительные и профилактические беседы по предотвращению правонарушений, алкоголизма, табакокурения, наркомании, токсикомании, практиковалось посещение на дому с целью составления актов обследования условий проживания и беседы с опекунами. Права и законные интересы опекаемых детей в области образования, социального и материального обеспечения были соблюдены в полной мере. В </w:t>
      </w:r>
      <w:r w:rsidRPr="00CF0F60">
        <w:rPr>
          <w:rFonts w:ascii="Times New Roman" w:eastAsia="Times New Roman" w:hAnsi="Times New Roman" w:cs="Times New Roman"/>
          <w:sz w:val="24"/>
          <w:szCs w:val="24"/>
          <w:lang w:val="ru-RU" w:eastAsia="ru-RU"/>
        </w:rPr>
        <w:lastRenderedPageBreak/>
        <w:t xml:space="preserve">школе эти дети получали бесплатное горячее питание и были на 100% обеспечены бесплатными учебниками. </w:t>
      </w:r>
    </w:p>
    <w:p w14:paraId="15623004" w14:textId="77777777" w:rsidR="00CF0F60" w:rsidRPr="00CF0F60" w:rsidRDefault="00CF0F60" w:rsidP="00CF0F60">
      <w:pPr>
        <w:spacing w:before="0" w:beforeAutospacing="0" w:after="0" w:afterAutospacing="0"/>
        <w:ind w:firstLine="360"/>
        <w:contextualSpacing/>
        <w:jc w:val="both"/>
        <w:rPr>
          <w:rFonts w:ascii="Times New Roman" w:eastAsia="Times New Roman" w:hAnsi="Times New Roman" w:cs="Times New Roman"/>
          <w:bCs/>
          <w:sz w:val="24"/>
          <w:szCs w:val="24"/>
          <w:lang w:val="ru-RU" w:eastAsia="ru-RU"/>
        </w:rPr>
      </w:pPr>
      <w:r w:rsidRPr="00CF0F60">
        <w:rPr>
          <w:rFonts w:ascii="Times New Roman" w:eastAsia="Times New Roman" w:hAnsi="Times New Roman" w:cs="Times New Roman"/>
          <w:bCs/>
          <w:sz w:val="24"/>
          <w:szCs w:val="24"/>
          <w:lang w:val="ru-RU" w:eastAsia="ru-RU"/>
        </w:rPr>
        <w:t>Исходя из выше изложенного, в следующем году необходимо решить следующие задачи:</w:t>
      </w:r>
    </w:p>
    <w:p w14:paraId="72D8C851" w14:textId="77777777" w:rsidR="00CF0F60" w:rsidRPr="00CF0F60" w:rsidRDefault="00CF0F60" w:rsidP="00CF0F60">
      <w:pPr>
        <w:widowControl w:val="0"/>
        <w:numPr>
          <w:ilvl w:val="0"/>
          <w:numId w:val="18"/>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 xml:space="preserve">продолжить работу над повышением уровня правовой культуры обучающихся и их родителей; </w:t>
      </w:r>
    </w:p>
    <w:p w14:paraId="0189B47B"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 xml:space="preserve">способствовать снижению уровня правонарушений и преступлений среди несовершеннолетних школы; </w:t>
      </w:r>
    </w:p>
    <w:p w14:paraId="1ADD7946"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расширять способы приобщения к деятельности, направленной на социализацию подростков;</w:t>
      </w:r>
    </w:p>
    <w:p w14:paraId="3D823AD0"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eastAsia="ru-RU"/>
        </w:rPr>
      </w:pPr>
      <w:r w:rsidRPr="00CF0F60">
        <w:rPr>
          <w:rFonts w:ascii="Times New Roman" w:eastAsia="Times New Roman" w:hAnsi="Times New Roman" w:cs="Times New Roman"/>
          <w:sz w:val="24"/>
          <w:szCs w:val="24"/>
          <w:lang w:val="ru-RU" w:eastAsia="ru-RU"/>
        </w:rPr>
        <w:t>совершенствовать методы профилактики ЗОЖ;</w:t>
      </w:r>
    </w:p>
    <w:p w14:paraId="48170E5F"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обеспечить непрерывный мониторинг по противодействию жестокому обращению с детьми.</w:t>
      </w:r>
    </w:p>
    <w:p w14:paraId="378F3BB6"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 xml:space="preserve">осуществлять координацию деятельности всех специалистов школы по повышению успеваемости и социальной адаптации детей и подростков. </w:t>
      </w:r>
    </w:p>
    <w:p w14:paraId="0CF28FDC"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обеспечить социальную защиту детей-инвалидов и детей, находящихся под опекой;</w:t>
      </w:r>
    </w:p>
    <w:p w14:paraId="50859D20" w14:textId="77777777" w:rsidR="00CF0F60" w:rsidRPr="00CF0F60" w:rsidRDefault="00CF0F60" w:rsidP="00CF0F60">
      <w:pPr>
        <w:widowControl w:val="0"/>
        <w:numPr>
          <w:ilvl w:val="0"/>
          <w:numId w:val="12"/>
        </w:numPr>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CF0F60">
        <w:rPr>
          <w:rFonts w:ascii="Times New Roman" w:eastAsia="Times New Roman" w:hAnsi="Times New Roman" w:cs="Times New Roman"/>
          <w:sz w:val="24"/>
          <w:szCs w:val="24"/>
          <w:lang w:val="ru-RU" w:eastAsia="ru-RU"/>
        </w:rPr>
        <w:t>организовать целевой досуг обучающихся и их занятость в периоды школьных каникул, и особенно, летом.</w:t>
      </w:r>
    </w:p>
    <w:p w14:paraId="5BB102C7" w14:textId="77777777" w:rsidR="00827B9B" w:rsidRPr="00CF0F60" w:rsidRDefault="00827B9B" w:rsidP="00827B9B">
      <w:pPr>
        <w:spacing w:before="0" w:beforeAutospacing="0" w:after="0" w:afterAutospacing="0"/>
        <w:jc w:val="center"/>
        <w:rPr>
          <w:rFonts w:ascii="Times New Roman" w:eastAsia="Times New Roman" w:hAnsi="Times New Roman" w:cs="Times New Roman"/>
          <w:b/>
          <w:sz w:val="24"/>
          <w:szCs w:val="24"/>
          <w:lang w:val="ru-RU" w:eastAsia="ru-RU"/>
        </w:rPr>
      </w:pPr>
      <w:r w:rsidRPr="00CF0F60">
        <w:rPr>
          <w:rFonts w:ascii="Times New Roman" w:eastAsia="Times New Roman" w:hAnsi="Times New Roman" w:cs="Times New Roman"/>
          <w:b/>
          <w:sz w:val="24"/>
          <w:szCs w:val="24"/>
          <w:lang w:val="ru-RU" w:eastAsia="ru-RU"/>
        </w:rPr>
        <w:t>Профилактическое, социально-правовое направления</w:t>
      </w:r>
    </w:p>
    <w:p w14:paraId="30C46948"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tbl>
      <w:tblPr>
        <w:tblpPr w:leftFromText="180" w:rightFromText="180" w:vertAnchor="text" w:horzAnchor="page" w:tblpX="1475"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341"/>
        <w:gridCol w:w="2612"/>
      </w:tblGrid>
      <w:tr w:rsidR="00827B9B" w:rsidRPr="000F542A" w14:paraId="116993D4" w14:textId="77777777" w:rsidTr="007B61B2">
        <w:tc>
          <w:tcPr>
            <w:tcW w:w="3369" w:type="dxa"/>
          </w:tcPr>
          <w:p w14:paraId="7A07B297" w14:textId="77777777" w:rsidR="00827B9B" w:rsidRPr="000F542A" w:rsidRDefault="00827B9B" w:rsidP="007B61B2">
            <w:pPr>
              <w:spacing w:before="0" w:beforeAutospacing="0" w:after="0" w:afterAutospacing="0"/>
              <w:jc w:val="center"/>
              <w:rPr>
                <w:rFonts w:ascii="Times New Roman" w:eastAsia="Times New Roman" w:hAnsi="Times New Roman" w:cs="Times New Roman"/>
                <w:b/>
                <w:sz w:val="20"/>
                <w:szCs w:val="20"/>
                <w:lang w:val="ru-RU" w:eastAsia="ru-RU"/>
              </w:rPr>
            </w:pPr>
            <w:r w:rsidRPr="000F542A">
              <w:rPr>
                <w:rFonts w:ascii="Times New Roman" w:eastAsia="Times New Roman" w:hAnsi="Times New Roman" w:cs="Times New Roman"/>
                <w:b/>
                <w:sz w:val="20"/>
                <w:szCs w:val="20"/>
                <w:lang w:val="ru-RU" w:eastAsia="ru-RU"/>
              </w:rPr>
              <w:t>Мероприятие</w:t>
            </w:r>
          </w:p>
        </w:tc>
        <w:tc>
          <w:tcPr>
            <w:tcW w:w="3341" w:type="dxa"/>
          </w:tcPr>
          <w:p w14:paraId="145B36FB" w14:textId="77777777" w:rsidR="00827B9B" w:rsidRPr="000F542A" w:rsidRDefault="00827B9B" w:rsidP="007B61B2">
            <w:pPr>
              <w:spacing w:before="0" w:beforeAutospacing="0" w:after="0" w:afterAutospacing="0"/>
              <w:jc w:val="center"/>
              <w:rPr>
                <w:rFonts w:ascii="Times New Roman" w:eastAsia="Times New Roman" w:hAnsi="Times New Roman" w:cs="Times New Roman"/>
                <w:b/>
                <w:sz w:val="20"/>
                <w:szCs w:val="20"/>
                <w:lang w:val="ru-RU" w:eastAsia="ru-RU"/>
              </w:rPr>
            </w:pPr>
            <w:r w:rsidRPr="000F542A">
              <w:rPr>
                <w:rFonts w:ascii="Times New Roman" w:eastAsia="Times New Roman" w:hAnsi="Times New Roman" w:cs="Times New Roman"/>
                <w:b/>
                <w:sz w:val="20"/>
                <w:szCs w:val="20"/>
                <w:lang w:val="ru-RU" w:eastAsia="ru-RU"/>
              </w:rPr>
              <w:t>Организация</w:t>
            </w:r>
          </w:p>
        </w:tc>
        <w:tc>
          <w:tcPr>
            <w:tcW w:w="2612" w:type="dxa"/>
          </w:tcPr>
          <w:p w14:paraId="0A58F2DC"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b/>
                <w:sz w:val="20"/>
                <w:szCs w:val="20"/>
                <w:lang w:val="ru-RU" w:eastAsia="ru-RU"/>
              </w:rPr>
            </w:pPr>
            <w:r w:rsidRPr="000F542A">
              <w:rPr>
                <w:rFonts w:ascii="Times New Roman" w:eastAsia="Times New Roman" w:hAnsi="Times New Roman" w:cs="Times New Roman"/>
                <w:b/>
                <w:sz w:val="20"/>
                <w:szCs w:val="20"/>
                <w:lang w:val="ru-RU" w:eastAsia="ru-RU"/>
              </w:rPr>
              <w:t xml:space="preserve">         Классы</w:t>
            </w:r>
          </w:p>
        </w:tc>
      </w:tr>
      <w:tr w:rsidR="00827B9B" w:rsidRPr="000F542A" w14:paraId="3731A639" w14:textId="77777777" w:rsidTr="007B61B2">
        <w:trPr>
          <w:trHeight w:val="552"/>
        </w:trPr>
        <w:tc>
          <w:tcPr>
            <w:tcW w:w="3369" w:type="dxa"/>
            <w:vMerge w:val="restart"/>
          </w:tcPr>
          <w:p w14:paraId="1A58DE72"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К</w:t>
            </w:r>
            <w:r w:rsidRPr="000F542A">
              <w:rPr>
                <w:rFonts w:ascii="Times New Roman" w:eastAsia="Times New Roman" w:hAnsi="Times New Roman" w:cs="Times New Roman"/>
                <w:sz w:val="20"/>
                <w:szCs w:val="20"/>
                <w:lang w:val="ru-RU" w:eastAsia="ru-RU"/>
              </w:rPr>
              <w:t>лассные часы в рамках межведомственного взаимодействия и реагирования</w:t>
            </w:r>
          </w:p>
        </w:tc>
        <w:tc>
          <w:tcPr>
            <w:tcW w:w="3341" w:type="dxa"/>
          </w:tcPr>
          <w:p w14:paraId="5E5A7841" w14:textId="77777777" w:rsidR="00827B9B" w:rsidRPr="000F542A" w:rsidRDefault="00827B9B" w:rsidP="007B61B2">
            <w:pPr>
              <w:spacing w:before="0" w:beforeAutospacing="0" w:after="0" w:afterAutospacing="0"/>
              <w:jc w:val="center"/>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прокуратура</w:t>
            </w:r>
          </w:p>
        </w:tc>
        <w:tc>
          <w:tcPr>
            <w:tcW w:w="2612" w:type="dxa"/>
          </w:tcPr>
          <w:p w14:paraId="4FC44255"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10-а, 11-в</w:t>
            </w:r>
          </w:p>
        </w:tc>
      </w:tr>
      <w:tr w:rsidR="00827B9B" w:rsidRPr="00DF0340" w14:paraId="4256EFE5" w14:textId="77777777" w:rsidTr="007B61B2">
        <w:trPr>
          <w:trHeight w:val="595"/>
        </w:trPr>
        <w:tc>
          <w:tcPr>
            <w:tcW w:w="3369" w:type="dxa"/>
            <w:vMerge/>
          </w:tcPr>
          <w:p w14:paraId="06C2AF67"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75CFBBF6" w14:textId="77777777" w:rsidR="00827B9B" w:rsidRPr="000F542A" w:rsidRDefault="00827B9B" w:rsidP="007B61B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МЧС</w:t>
            </w:r>
          </w:p>
        </w:tc>
        <w:tc>
          <w:tcPr>
            <w:tcW w:w="2612" w:type="dxa"/>
          </w:tcPr>
          <w:p w14:paraId="3D6AB963"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5-е, 4-б, 4-д, 2-е классы, 9-а класс</w:t>
            </w:r>
          </w:p>
        </w:tc>
      </w:tr>
      <w:tr w:rsidR="00827B9B" w:rsidRPr="000F542A" w14:paraId="65107F7D" w14:textId="77777777" w:rsidTr="007B61B2">
        <w:trPr>
          <w:trHeight w:val="750"/>
        </w:trPr>
        <w:tc>
          <w:tcPr>
            <w:tcW w:w="3369" w:type="dxa"/>
            <w:vMerge/>
          </w:tcPr>
          <w:p w14:paraId="1C3DF15F"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0F618070" w14:textId="77777777" w:rsidR="00827B9B" w:rsidRPr="000F542A" w:rsidRDefault="00827B9B" w:rsidP="007B61B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МВД по </w:t>
            </w:r>
            <w:proofErr w:type="spellStart"/>
            <w:r w:rsidRPr="000F542A">
              <w:rPr>
                <w:rFonts w:ascii="Times New Roman" w:eastAsia="Times New Roman" w:hAnsi="Times New Roman" w:cs="Times New Roman"/>
                <w:sz w:val="20"/>
                <w:szCs w:val="20"/>
                <w:lang w:val="ru-RU" w:eastAsia="ru-RU"/>
              </w:rPr>
              <w:t>Верхнепышминскому</w:t>
            </w:r>
            <w:proofErr w:type="spellEnd"/>
            <w:r w:rsidRPr="000F542A">
              <w:rPr>
                <w:rFonts w:ascii="Times New Roman" w:eastAsia="Times New Roman" w:hAnsi="Times New Roman" w:cs="Times New Roman"/>
                <w:sz w:val="20"/>
                <w:szCs w:val="20"/>
                <w:lang w:val="ru-RU" w:eastAsia="ru-RU"/>
              </w:rPr>
              <w:t xml:space="preserve"> городскому округу</w:t>
            </w:r>
          </w:p>
        </w:tc>
        <w:tc>
          <w:tcPr>
            <w:tcW w:w="2612" w:type="dxa"/>
          </w:tcPr>
          <w:p w14:paraId="2A8901A2"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10а, 10б, 11в, 11б</w:t>
            </w:r>
          </w:p>
        </w:tc>
      </w:tr>
      <w:tr w:rsidR="00827B9B" w:rsidRPr="00DF0340" w14:paraId="0B115410" w14:textId="77777777" w:rsidTr="007B61B2">
        <w:trPr>
          <w:trHeight w:val="588"/>
        </w:trPr>
        <w:tc>
          <w:tcPr>
            <w:tcW w:w="3369" w:type="dxa"/>
            <w:vMerge/>
          </w:tcPr>
          <w:p w14:paraId="44F7BDDE"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6F3BD738" w14:textId="77777777" w:rsidR="00827B9B" w:rsidRPr="000F542A" w:rsidRDefault="00827B9B" w:rsidP="007B61B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ПДН города Верхняя Пышма</w:t>
            </w:r>
          </w:p>
        </w:tc>
        <w:tc>
          <w:tcPr>
            <w:tcW w:w="2612" w:type="dxa"/>
          </w:tcPr>
          <w:p w14:paraId="65BC7CEC"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5-е классы, 9-е классы, 1-3 классы, 4-е классы</w:t>
            </w:r>
          </w:p>
        </w:tc>
      </w:tr>
      <w:tr w:rsidR="00827B9B" w:rsidRPr="000F542A" w14:paraId="51B5B3E3" w14:textId="77777777" w:rsidTr="007B61B2">
        <w:trPr>
          <w:trHeight w:val="490"/>
        </w:trPr>
        <w:tc>
          <w:tcPr>
            <w:tcW w:w="3369" w:type="dxa"/>
            <w:vMerge/>
          </w:tcPr>
          <w:p w14:paraId="32D293A0"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5376223D" w14:textId="77777777" w:rsidR="00827B9B" w:rsidRPr="000F542A" w:rsidRDefault="00827B9B" w:rsidP="007B61B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Роспотребнадзор</w:t>
            </w:r>
          </w:p>
        </w:tc>
        <w:tc>
          <w:tcPr>
            <w:tcW w:w="2612" w:type="dxa"/>
          </w:tcPr>
          <w:p w14:paraId="760C5214"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9б класс, 5б класс</w:t>
            </w:r>
          </w:p>
        </w:tc>
      </w:tr>
      <w:tr w:rsidR="00827B9B" w:rsidRPr="000F542A" w14:paraId="3327179A" w14:textId="77777777" w:rsidTr="007B61B2">
        <w:tc>
          <w:tcPr>
            <w:tcW w:w="3369" w:type="dxa"/>
          </w:tcPr>
          <w:p w14:paraId="42C2F796"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Информационно-профилактический урок </w:t>
            </w:r>
          </w:p>
        </w:tc>
        <w:tc>
          <w:tcPr>
            <w:tcW w:w="3341" w:type="dxa"/>
          </w:tcPr>
          <w:p w14:paraId="4CA11374"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от ГБУ СОН СО «ЦСПС и Д города Верхняя Пышма»</w:t>
            </w:r>
          </w:p>
        </w:tc>
        <w:tc>
          <w:tcPr>
            <w:tcW w:w="2612" w:type="dxa"/>
          </w:tcPr>
          <w:p w14:paraId="5A741A70"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7-г, 6-г классы</w:t>
            </w:r>
          </w:p>
        </w:tc>
      </w:tr>
      <w:tr w:rsidR="00827B9B" w:rsidRPr="00DF0340" w14:paraId="79BC3675" w14:textId="77777777" w:rsidTr="007B61B2">
        <w:trPr>
          <w:trHeight w:val="1554"/>
        </w:trPr>
        <w:tc>
          <w:tcPr>
            <w:tcW w:w="3369" w:type="dxa"/>
            <w:vMerge w:val="restart"/>
          </w:tcPr>
          <w:p w14:paraId="7DC12B69"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Информационные беседы по международным дням</w:t>
            </w:r>
          </w:p>
          <w:p w14:paraId="76AB4B62"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p w14:paraId="2477F2B4"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p w14:paraId="28A69FDC"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p w14:paraId="1B4F84CE"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Внутришкольные классные часы</w:t>
            </w:r>
          </w:p>
          <w:p w14:paraId="54A68A0F"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140B3645"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«СОШ № 1»: </w:t>
            </w:r>
          </w:p>
          <w:p w14:paraId="0D2DC039" w14:textId="77777777" w:rsidR="00827B9B" w:rsidRPr="000F542A" w:rsidRDefault="00827B9B" w:rsidP="007B61B2">
            <w:pPr>
              <w:spacing w:before="0" w:beforeAutospacing="0" w:after="200" w:afterAutospacing="0" w:line="276" w:lineRule="auto"/>
              <w:jc w:val="both"/>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день борьбы с Туберкулезом</w:t>
            </w:r>
          </w:p>
        </w:tc>
        <w:tc>
          <w:tcPr>
            <w:tcW w:w="2612" w:type="dxa"/>
          </w:tcPr>
          <w:p w14:paraId="2F34054D"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7-е классы, 6-в, 8а, 8б</w:t>
            </w:r>
          </w:p>
        </w:tc>
      </w:tr>
      <w:tr w:rsidR="00827B9B" w:rsidRPr="000F542A" w14:paraId="500D9EA1" w14:textId="77777777" w:rsidTr="007B61B2">
        <w:trPr>
          <w:trHeight w:val="780"/>
        </w:trPr>
        <w:tc>
          <w:tcPr>
            <w:tcW w:w="3369" w:type="dxa"/>
            <w:vMerge/>
          </w:tcPr>
          <w:p w14:paraId="44821E64"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4ED4ADC8" w14:textId="77777777" w:rsidR="00827B9B" w:rsidRPr="000F542A" w:rsidRDefault="00827B9B" w:rsidP="007B61B2">
            <w:pPr>
              <w:spacing w:before="0" w:beforeAutospacing="0" w:after="200" w:afterAutospacing="0" w:line="276" w:lineRule="auto"/>
              <w:jc w:val="both"/>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Скажем нет ВИЧ, СПИД </w:t>
            </w:r>
          </w:p>
        </w:tc>
        <w:tc>
          <w:tcPr>
            <w:tcW w:w="2612" w:type="dxa"/>
          </w:tcPr>
          <w:p w14:paraId="501BA81F"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10-а, 11-е классы</w:t>
            </w:r>
          </w:p>
        </w:tc>
      </w:tr>
      <w:tr w:rsidR="00827B9B" w:rsidRPr="00DF0340" w14:paraId="6E433AC9" w14:textId="77777777" w:rsidTr="007B61B2">
        <w:trPr>
          <w:trHeight w:val="1554"/>
        </w:trPr>
        <w:tc>
          <w:tcPr>
            <w:tcW w:w="3369" w:type="dxa"/>
            <w:vMerge/>
          </w:tcPr>
          <w:p w14:paraId="358B5983"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3DF5B3F5" w14:textId="77777777" w:rsidR="00827B9B" w:rsidRPr="000F542A" w:rsidRDefault="00827B9B" w:rsidP="007B61B2">
            <w:pPr>
              <w:spacing w:before="0" w:beforeAutospacing="0" w:after="200" w:afterAutospacing="0" w:line="276" w:lineRule="auto"/>
              <w:jc w:val="both"/>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Влияние употребления психотропных веществ на организм человека. Ответственность за их употребление. </w:t>
            </w:r>
          </w:p>
        </w:tc>
        <w:tc>
          <w:tcPr>
            <w:tcW w:w="2612" w:type="dxa"/>
          </w:tcPr>
          <w:p w14:paraId="16058EC8"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7-е классы, 9-е классы, 10-11 классы, 8-е классы, 6-а класс</w:t>
            </w:r>
          </w:p>
        </w:tc>
      </w:tr>
      <w:tr w:rsidR="00827B9B" w:rsidRPr="000F542A" w14:paraId="3086884C" w14:textId="77777777" w:rsidTr="007B61B2">
        <w:trPr>
          <w:trHeight w:val="600"/>
        </w:trPr>
        <w:tc>
          <w:tcPr>
            <w:tcW w:w="3369" w:type="dxa"/>
            <w:vMerge/>
          </w:tcPr>
          <w:p w14:paraId="243330B3"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5AE00A48" w14:textId="77777777" w:rsidR="00827B9B" w:rsidRPr="000F542A" w:rsidRDefault="00827B9B" w:rsidP="007B61B2">
            <w:pPr>
              <w:spacing w:before="0" w:beforeAutospacing="0" w:after="200" w:afterAutospacing="0" w:line="276" w:lineRule="auto"/>
              <w:jc w:val="both"/>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Профилактика травматизма</w:t>
            </w:r>
            <w:r>
              <w:rPr>
                <w:rFonts w:ascii="Times New Roman" w:eastAsia="Times New Roman" w:hAnsi="Times New Roman" w:cs="Times New Roman"/>
                <w:sz w:val="20"/>
                <w:szCs w:val="20"/>
                <w:lang w:val="ru-RU" w:eastAsia="ru-RU"/>
              </w:rPr>
              <w:t xml:space="preserve"> </w:t>
            </w:r>
            <w:r w:rsidRPr="000F542A">
              <w:rPr>
                <w:rFonts w:ascii="Times New Roman" w:eastAsia="Times New Roman" w:hAnsi="Times New Roman" w:cs="Times New Roman"/>
                <w:sz w:val="20"/>
                <w:szCs w:val="20"/>
                <w:lang w:val="ru-RU" w:eastAsia="ru-RU"/>
              </w:rPr>
              <w:t xml:space="preserve">в школе. </w:t>
            </w:r>
          </w:p>
        </w:tc>
        <w:tc>
          <w:tcPr>
            <w:tcW w:w="2612" w:type="dxa"/>
          </w:tcPr>
          <w:p w14:paraId="5FF76264"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5б, 6а, 1-4 классы</w:t>
            </w:r>
          </w:p>
        </w:tc>
      </w:tr>
      <w:tr w:rsidR="00827B9B" w:rsidRPr="00DF0340" w14:paraId="4E6613C5" w14:textId="77777777" w:rsidTr="007B61B2">
        <w:trPr>
          <w:trHeight w:val="612"/>
        </w:trPr>
        <w:tc>
          <w:tcPr>
            <w:tcW w:w="3369" w:type="dxa"/>
            <w:vMerge/>
          </w:tcPr>
          <w:p w14:paraId="342789A7"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p>
        </w:tc>
        <w:tc>
          <w:tcPr>
            <w:tcW w:w="3341" w:type="dxa"/>
          </w:tcPr>
          <w:p w14:paraId="6BD88E6D" w14:textId="77777777" w:rsidR="00827B9B" w:rsidRPr="000F542A" w:rsidRDefault="00827B9B" w:rsidP="007B61B2">
            <w:pPr>
              <w:spacing w:before="0" w:beforeAutospacing="0" w:after="200" w:afterAutospacing="0" w:line="276" w:lineRule="auto"/>
              <w:jc w:val="both"/>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Мы против терроризма</w:t>
            </w:r>
          </w:p>
        </w:tc>
        <w:tc>
          <w:tcPr>
            <w:tcW w:w="2612" w:type="dxa"/>
          </w:tcPr>
          <w:p w14:paraId="6DDCE5BA"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8-е классы, 9-а класс, 7-е классы</w:t>
            </w:r>
          </w:p>
        </w:tc>
      </w:tr>
      <w:tr w:rsidR="00827B9B" w:rsidRPr="000F542A" w14:paraId="4A95A14F" w14:textId="77777777" w:rsidTr="007B61B2">
        <w:tc>
          <w:tcPr>
            <w:tcW w:w="3369" w:type="dxa"/>
          </w:tcPr>
          <w:p w14:paraId="3D114881"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Социально-экологическое </w:t>
            </w:r>
            <w:proofErr w:type="spellStart"/>
            <w:r w:rsidRPr="000F542A">
              <w:rPr>
                <w:rFonts w:ascii="Times New Roman" w:eastAsia="Times New Roman" w:hAnsi="Times New Roman" w:cs="Times New Roman"/>
                <w:sz w:val="20"/>
                <w:szCs w:val="20"/>
                <w:lang w:val="ru-RU" w:eastAsia="ru-RU"/>
              </w:rPr>
              <w:t>волонтерство</w:t>
            </w:r>
            <w:proofErr w:type="spellEnd"/>
          </w:p>
        </w:tc>
        <w:tc>
          <w:tcPr>
            <w:tcW w:w="3341" w:type="dxa"/>
          </w:tcPr>
          <w:p w14:paraId="5B1751D5"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Акция «Чистая вода ветерану»</w:t>
            </w:r>
          </w:p>
        </w:tc>
        <w:tc>
          <w:tcPr>
            <w:tcW w:w="2612" w:type="dxa"/>
          </w:tcPr>
          <w:p w14:paraId="28AB3178"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5б, 5е классы</w:t>
            </w:r>
          </w:p>
        </w:tc>
      </w:tr>
      <w:tr w:rsidR="00827B9B" w:rsidRPr="00DF0340" w14:paraId="13591D45" w14:textId="77777777" w:rsidTr="007B61B2">
        <w:tc>
          <w:tcPr>
            <w:tcW w:w="3369" w:type="dxa"/>
          </w:tcPr>
          <w:p w14:paraId="695A2FEF"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Родительские собрания</w:t>
            </w:r>
          </w:p>
        </w:tc>
        <w:tc>
          <w:tcPr>
            <w:tcW w:w="3341" w:type="dxa"/>
          </w:tcPr>
          <w:p w14:paraId="43EDD4AB"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Психотропные вещества. </w:t>
            </w:r>
          </w:p>
          <w:p w14:paraId="16046CBB"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Травматизм.</w:t>
            </w:r>
          </w:p>
          <w:p w14:paraId="42CBF5C9"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Соблюдение устава школы.</w:t>
            </w:r>
          </w:p>
        </w:tc>
        <w:tc>
          <w:tcPr>
            <w:tcW w:w="2612" w:type="dxa"/>
          </w:tcPr>
          <w:p w14:paraId="25A0EE2C"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9-е классы, 7-а </w:t>
            </w:r>
            <w:proofErr w:type="spellStart"/>
            <w:r w:rsidRPr="000F542A">
              <w:rPr>
                <w:rFonts w:ascii="Times New Roman" w:eastAsia="Times New Roman" w:hAnsi="Times New Roman" w:cs="Times New Roman"/>
                <w:sz w:val="20"/>
                <w:szCs w:val="20"/>
                <w:lang w:val="ru-RU" w:eastAsia="ru-RU"/>
              </w:rPr>
              <w:t>кл</w:t>
            </w:r>
            <w:proofErr w:type="spellEnd"/>
            <w:r w:rsidRPr="000F542A">
              <w:rPr>
                <w:rFonts w:ascii="Times New Roman" w:eastAsia="Times New Roman" w:hAnsi="Times New Roman" w:cs="Times New Roman"/>
                <w:sz w:val="20"/>
                <w:szCs w:val="20"/>
                <w:lang w:val="ru-RU" w:eastAsia="ru-RU"/>
              </w:rPr>
              <w:t xml:space="preserve">., 10-а </w:t>
            </w:r>
            <w:proofErr w:type="spellStart"/>
            <w:r w:rsidRPr="000F542A">
              <w:rPr>
                <w:rFonts w:ascii="Times New Roman" w:eastAsia="Times New Roman" w:hAnsi="Times New Roman" w:cs="Times New Roman"/>
                <w:sz w:val="20"/>
                <w:szCs w:val="20"/>
                <w:lang w:val="ru-RU" w:eastAsia="ru-RU"/>
              </w:rPr>
              <w:t>кл</w:t>
            </w:r>
            <w:proofErr w:type="spellEnd"/>
            <w:r w:rsidRPr="000F542A">
              <w:rPr>
                <w:rFonts w:ascii="Times New Roman" w:eastAsia="Times New Roman" w:hAnsi="Times New Roman" w:cs="Times New Roman"/>
                <w:sz w:val="20"/>
                <w:szCs w:val="20"/>
                <w:lang w:val="ru-RU" w:eastAsia="ru-RU"/>
              </w:rPr>
              <w:t xml:space="preserve">., 5-б и 5-е </w:t>
            </w:r>
            <w:proofErr w:type="spellStart"/>
            <w:r w:rsidRPr="000F542A">
              <w:rPr>
                <w:rFonts w:ascii="Times New Roman" w:eastAsia="Times New Roman" w:hAnsi="Times New Roman" w:cs="Times New Roman"/>
                <w:sz w:val="20"/>
                <w:szCs w:val="20"/>
                <w:lang w:val="ru-RU" w:eastAsia="ru-RU"/>
              </w:rPr>
              <w:t>кл</w:t>
            </w:r>
            <w:proofErr w:type="spellEnd"/>
          </w:p>
          <w:p w14:paraId="29DDD2C5"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2-в класс, 3-г класс</w:t>
            </w:r>
          </w:p>
          <w:p w14:paraId="3DEB9FAA" w14:textId="77777777" w:rsidR="00827B9B" w:rsidRPr="000F542A" w:rsidRDefault="00827B9B" w:rsidP="007B61B2">
            <w:pPr>
              <w:spacing w:before="0" w:beforeAutospacing="0" w:after="200" w:afterAutospacing="0" w:line="276" w:lineRule="auto"/>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5-г класс, 1-в класс</w:t>
            </w:r>
          </w:p>
        </w:tc>
      </w:tr>
      <w:tr w:rsidR="00827B9B" w:rsidRPr="000F542A" w14:paraId="09B23087" w14:textId="77777777" w:rsidTr="007B61B2">
        <w:tc>
          <w:tcPr>
            <w:tcW w:w="3369" w:type="dxa"/>
          </w:tcPr>
          <w:p w14:paraId="5CC491BE"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Организация социально -психологического тестирования </w:t>
            </w:r>
          </w:p>
        </w:tc>
        <w:tc>
          <w:tcPr>
            <w:tcW w:w="3341" w:type="dxa"/>
          </w:tcPr>
          <w:p w14:paraId="7C181045"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школа</w:t>
            </w:r>
          </w:p>
        </w:tc>
        <w:tc>
          <w:tcPr>
            <w:tcW w:w="2612" w:type="dxa"/>
          </w:tcPr>
          <w:p w14:paraId="423516A3"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7-11 классы</w:t>
            </w:r>
          </w:p>
        </w:tc>
      </w:tr>
      <w:tr w:rsidR="00827B9B" w:rsidRPr="000F542A" w14:paraId="2540CE06" w14:textId="77777777" w:rsidTr="007B61B2">
        <w:tc>
          <w:tcPr>
            <w:tcW w:w="3369" w:type="dxa"/>
          </w:tcPr>
          <w:p w14:paraId="13FC5F32"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Проведение профилактической работы с несовершеннолетними из категории группы риска, состоящих на различных профилактических учетах</w:t>
            </w:r>
          </w:p>
        </w:tc>
        <w:tc>
          <w:tcPr>
            <w:tcW w:w="3341" w:type="dxa"/>
          </w:tcPr>
          <w:p w14:paraId="53DCC4D3"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 школа, </w:t>
            </w:r>
            <w:proofErr w:type="spellStart"/>
            <w:r w:rsidRPr="000F542A">
              <w:rPr>
                <w:rFonts w:ascii="Times New Roman" w:eastAsia="Times New Roman" w:hAnsi="Times New Roman" w:cs="Times New Roman"/>
                <w:sz w:val="20"/>
                <w:szCs w:val="20"/>
                <w:lang w:val="ru-RU" w:eastAsia="ru-RU"/>
              </w:rPr>
              <w:t>ТКДНиЗП</w:t>
            </w:r>
            <w:proofErr w:type="spellEnd"/>
            <w:r w:rsidRPr="000F542A">
              <w:rPr>
                <w:rFonts w:ascii="Times New Roman" w:eastAsia="Times New Roman" w:hAnsi="Times New Roman" w:cs="Times New Roman"/>
                <w:sz w:val="20"/>
                <w:szCs w:val="20"/>
                <w:lang w:val="ru-RU" w:eastAsia="ru-RU"/>
              </w:rPr>
              <w:t xml:space="preserve">, ПДН, Управление социальной защиты             </w:t>
            </w:r>
          </w:p>
        </w:tc>
        <w:tc>
          <w:tcPr>
            <w:tcW w:w="2612" w:type="dxa"/>
          </w:tcPr>
          <w:p w14:paraId="5777AD51" w14:textId="77777777" w:rsidR="00827B9B" w:rsidRPr="000F542A" w:rsidRDefault="00827B9B" w:rsidP="007B61B2">
            <w:pPr>
              <w:spacing w:before="0" w:beforeAutospacing="0" w:after="0" w:afterAutospacing="0"/>
              <w:rPr>
                <w:rFonts w:ascii="Times New Roman" w:eastAsia="Times New Roman" w:hAnsi="Times New Roman" w:cs="Times New Roman"/>
                <w:sz w:val="20"/>
                <w:szCs w:val="20"/>
                <w:lang w:val="ru-RU" w:eastAsia="ru-RU"/>
              </w:rPr>
            </w:pPr>
            <w:r w:rsidRPr="000F542A">
              <w:rPr>
                <w:rFonts w:ascii="Times New Roman" w:eastAsia="Times New Roman" w:hAnsi="Times New Roman" w:cs="Times New Roman"/>
                <w:sz w:val="20"/>
                <w:szCs w:val="20"/>
                <w:lang w:val="ru-RU" w:eastAsia="ru-RU"/>
              </w:rPr>
              <w:t xml:space="preserve">1-11 </w:t>
            </w:r>
            <w:proofErr w:type="spellStart"/>
            <w:r w:rsidRPr="000F542A">
              <w:rPr>
                <w:rFonts w:ascii="Times New Roman" w:eastAsia="Times New Roman" w:hAnsi="Times New Roman" w:cs="Times New Roman"/>
                <w:sz w:val="20"/>
                <w:szCs w:val="20"/>
                <w:lang w:val="ru-RU" w:eastAsia="ru-RU"/>
              </w:rPr>
              <w:t>класы</w:t>
            </w:r>
            <w:proofErr w:type="spellEnd"/>
          </w:p>
        </w:tc>
      </w:tr>
    </w:tbl>
    <w:p w14:paraId="422C8E9A"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42677C4B" w14:textId="77777777" w:rsidR="00827B9B" w:rsidRPr="000F542A" w:rsidRDefault="00827B9B" w:rsidP="00827B9B">
      <w:pPr>
        <w:spacing w:before="0" w:beforeAutospacing="0" w:after="0" w:afterAutospacing="0"/>
        <w:rPr>
          <w:rFonts w:ascii="Times New Roman" w:eastAsia="Times New Roman" w:hAnsi="Times New Roman" w:cs="Times New Roman"/>
          <w:b/>
          <w:sz w:val="20"/>
          <w:szCs w:val="20"/>
          <w:lang w:val="ru-RU" w:eastAsia="ru-RU"/>
        </w:rPr>
      </w:pPr>
    </w:p>
    <w:p w14:paraId="171814A0"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11DC0DA1"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42038240"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1BA8A3E6"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2FA46F72"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5254276E"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01797797" w14:textId="77777777" w:rsidR="00827B9B" w:rsidRPr="000F542A" w:rsidRDefault="00827B9B" w:rsidP="00827B9B">
      <w:pPr>
        <w:spacing w:before="0" w:beforeAutospacing="0" w:after="0" w:afterAutospacing="0"/>
        <w:rPr>
          <w:rFonts w:ascii="Times New Roman" w:eastAsia="Times New Roman" w:hAnsi="Times New Roman" w:cs="Times New Roman"/>
          <w:b/>
          <w:sz w:val="20"/>
          <w:szCs w:val="20"/>
          <w:lang w:val="ru-RU" w:eastAsia="ru-RU"/>
        </w:rPr>
      </w:pPr>
    </w:p>
    <w:p w14:paraId="2BED7A0E"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50702648"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79796A29"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41EAB2DC"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63DC8773"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1E452557" w14:textId="77777777" w:rsidR="00827B9B" w:rsidRPr="000F542A" w:rsidRDefault="00827B9B" w:rsidP="00827B9B">
      <w:pPr>
        <w:spacing w:before="0" w:beforeAutospacing="0" w:after="0" w:afterAutospacing="0"/>
        <w:jc w:val="right"/>
        <w:rPr>
          <w:rFonts w:ascii="Times New Roman" w:eastAsia="Times New Roman" w:hAnsi="Times New Roman" w:cs="Times New Roman"/>
          <w:b/>
          <w:sz w:val="20"/>
          <w:szCs w:val="20"/>
          <w:lang w:val="ru-RU" w:eastAsia="ru-RU"/>
        </w:rPr>
      </w:pPr>
    </w:p>
    <w:p w14:paraId="5DB636EC" w14:textId="77777777" w:rsidR="00827B9B" w:rsidRPr="000F542A" w:rsidRDefault="00827B9B" w:rsidP="00827B9B">
      <w:pPr>
        <w:overflowPunct w:val="0"/>
        <w:autoSpaceDE w:val="0"/>
        <w:autoSpaceDN w:val="0"/>
        <w:adjustRightInd w:val="0"/>
        <w:spacing w:before="0" w:beforeAutospacing="0" w:after="0" w:afterAutospacing="0"/>
        <w:textAlignment w:val="baseline"/>
        <w:rPr>
          <w:rFonts w:ascii="Times New Roman" w:eastAsia="Times New Roman" w:hAnsi="Times New Roman" w:cs="Times New Roman"/>
          <w:b/>
          <w:sz w:val="20"/>
          <w:szCs w:val="20"/>
          <w:lang w:val="ru-RU" w:eastAsia="ru-RU"/>
        </w:rPr>
      </w:pPr>
    </w:p>
    <w:p w14:paraId="75ED4544" w14:textId="7EFCC47D" w:rsidR="00662570" w:rsidRDefault="00B760B6">
      <w:pPr>
        <w:jc w:val="center"/>
        <w:rPr>
          <w:rFonts w:hAnsi="Times New Roman" w:cs="Times New Roman"/>
          <w:b/>
          <w:bCs/>
          <w:color w:val="000000"/>
          <w:sz w:val="24"/>
          <w:szCs w:val="24"/>
          <w:lang w:val="ru-RU"/>
        </w:rPr>
      </w:pPr>
      <w:r>
        <w:rPr>
          <w:rFonts w:hAnsi="Times New Roman" w:cs="Times New Roman"/>
          <w:b/>
          <w:bCs/>
          <w:color w:val="000000"/>
          <w:sz w:val="24"/>
          <w:szCs w:val="24"/>
        </w:rPr>
        <w:t>IV</w:t>
      </w:r>
      <w:r w:rsidRPr="00B760B6">
        <w:rPr>
          <w:rFonts w:hAnsi="Times New Roman" w:cs="Times New Roman"/>
          <w:b/>
          <w:bCs/>
          <w:color w:val="000000"/>
          <w:sz w:val="24"/>
          <w:szCs w:val="24"/>
          <w:lang w:val="ru-RU"/>
        </w:rPr>
        <w:t>. Содержание и качество подготовки</w:t>
      </w:r>
    </w:p>
    <w:p w14:paraId="420AFDA0" w14:textId="19BA038F" w:rsidR="002150AD" w:rsidRPr="002150AD" w:rsidRDefault="002150AD" w:rsidP="002150AD">
      <w:pPr>
        <w:ind w:firstLine="720"/>
        <w:jc w:val="both"/>
        <w:rPr>
          <w:rFonts w:hAnsi="Times New Roman" w:cs="Times New Roman"/>
          <w:color w:val="000000"/>
          <w:sz w:val="24"/>
          <w:szCs w:val="24"/>
          <w:lang w:val="ru-RU"/>
        </w:rPr>
      </w:pPr>
      <w:r w:rsidRPr="002150AD">
        <w:rPr>
          <w:rFonts w:hAnsi="Times New Roman" w:cs="Times New Roman"/>
          <w:color w:val="000000"/>
          <w:sz w:val="24"/>
          <w:szCs w:val="24"/>
          <w:lang w:val="ru-RU"/>
        </w:rPr>
        <w:t>Сведения об освоении</w:t>
      </w:r>
      <w:r>
        <w:rPr>
          <w:rFonts w:hAnsi="Times New Roman" w:cs="Times New Roman"/>
          <w:color w:val="000000"/>
          <w:sz w:val="24"/>
          <w:szCs w:val="24"/>
          <w:lang w:val="ru-RU"/>
        </w:rPr>
        <w:t xml:space="preserve"> учащимися образовательных программ в 2018 – 2019 учебном году.  Для наглядности приведены показатели за </w:t>
      </w:r>
      <w:r w:rsidR="002D1BE1">
        <w:rPr>
          <w:rFonts w:hAnsi="Times New Roman" w:cs="Times New Roman"/>
          <w:color w:val="000000"/>
          <w:sz w:val="24"/>
          <w:szCs w:val="24"/>
          <w:lang w:val="ru-RU"/>
        </w:rPr>
        <w:t xml:space="preserve">три года. </w:t>
      </w:r>
    </w:p>
    <w:p w14:paraId="2A87473A" w14:textId="7694C6A8" w:rsidR="00662570" w:rsidRDefault="002E7220">
      <w:pPr>
        <w:rPr>
          <w:rFonts w:hAnsi="Times New Roman" w:cs="Times New Roman"/>
          <w:color w:val="000000"/>
          <w:sz w:val="24"/>
          <w:szCs w:val="24"/>
          <w:lang w:val="ru-RU"/>
        </w:rPr>
      </w:pPr>
      <w:r>
        <w:rPr>
          <w:rFonts w:hAnsi="Times New Roman" w:cs="Times New Roman"/>
          <w:color w:val="000000"/>
          <w:sz w:val="24"/>
          <w:szCs w:val="24"/>
          <w:lang w:val="ru-RU"/>
        </w:rPr>
        <w:t xml:space="preserve">Статистика показателей </w:t>
      </w:r>
      <w:r w:rsidR="00754B74">
        <w:rPr>
          <w:rFonts w:hAnsi="Times New Roman" w:cs="Times New Roman"/>
          <w:color w:val="000000"/>
          <w:sz w:val="24"/>
          <w:szCs w:val="24"/>
          <w:lang w:val="ru-RU"/>
        </w:rPr>
        <w:t xml:space="preserve"> </w:t>
      </w:r>
      <w:r>
        <w:rPr>
          <w:rFonts w:hAnsi="Times New Roman" w:cs="Times New Roman"/>
          <w:color w:val="000000"/>
          <w:sz w:val="24"/>
          <w:szCs w:val="24"/>
          <w:lang w:val="ru-RU"/>
        </w:rPr>
        <w:t>за 2016-2019 годы</w:t>
      </w:r>
    </w:p>
    <w:tbl>
      <w:tblPr>
        <w:tblW w:w="9360" w:type="dxa"/>
        <w:tblCellMar>
          <w:top w:w="15" w:type="dxa"/>
          <w:left w:w="15" w:type="dxa"/>
          <w:bottom w:w="15" w:type="dxa"/>
          <w:right w:w="15" w:type="dxa"/>
        </w:tblCellMar>
        <w:tblLook w:val="0600" w:firstRow="0" w:lastRow="0" w:firstColumn="0" w:lastColumn="0" w:noHBand="1" w:noVBand="1"/>
      </w:tblPr>
      <w:tblGrid>
        <w:gridCol w:w="642"/>
        <w:gridCol w:w="4094"/>
        <w:gridCol w:w="1090"/>
        <w:gridCol w:w="1191"/>
        <w:gridCol w:w="1057"/>
        <w:gridCol w:w="1286"/>
      </w:tblGrid>
      <w:tr w:rsidR="002E7220" w14:paraId="5261D361" w14:textId="77777777" w:rsidTr="00C342AF">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449EC"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п/п</w:t>
            </w: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4B202" w14:textId="77777777" w:rsidR="002E7220" w:rsidRPr="002150AD" w:rsidRDefault="002E7220" w:rsidP="002150AD">
            <w:pPr>
              <w:spacing w:before="0" w:beforeAutospacing="0" w:after="0" w:afterAutospacing="0"/>
              <w:rPr>
                <w:rFonts w:cstheme="minorHAnsi"/>
                <w:color w:val="000000"/>
                <w:sz w:val="24"/>
                <w:szCs w:val="24"/>
              </w:rPr>
            </w:pPr>
            <w:proofErr w:type="spellStart"/>
            <w:r w:rsidRPr="002150AD">
              <w:rPr>
                <w:rFonts w:cstheme="minorHAnsi"/>
                <w:color w:val="000000"/>
                <w:sz w:val="24"/>
                <w:szCs w:val="24"/>
              </w:rPr>
              <w:t>Параметры</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статистики</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DD74F" w14:textId="77777777" w:rsidR="00C342AF"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2016–2017</w:t>
            </w:r>
          </w:p>
          <w:p w14:paraId="1279D0B6" w14:textId="77777777" w:rsidR="002E7220" w:rsidRPr="002150AD" w:rsidRDefault="002E7220" w:rsidP="002150AD">
            <w:pPr>
              <w:spacing w:before="0" w:beforeAutospacing="0" w:after="0" w:afterAutospacing="0"/>
              <w:rPr>
                <w:rFonts w:cstheme="minorHAnsi"/>
                <w:color w:val="000000"/>
                <w:sz w:val="24"/>
                <w:szCs w:val="24"/>
              </w:rPr>
            </w:pPr>
            <w:proofErr w:type="spellStart"/>
            <w:r w:rsidRPr="002150AD">
              <w:rPr>
                <w:rFonts w:cstheme="minorHAnsi"/>
                <w:color w:val="000000"/>
                <w:sz w:val="24"/>
                <w:szCs w:val="24"/>
              </w:rPr>
              <w:t>учебный</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год</w:t>
            </w:r>
            <w:proofErr w:type="spellEnd"/>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895E1"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2017–2018</w:t>
            </w:r>
          </w:p>
          <w:p w14:paraId="09AAC8AF" w14:textId="77777777" w:rsidR="002E7220" w:rsidRPr="002150AD" w:rsidRDefault="002E7220" w:rsidP="002150AD">
            <w:pPr>
              <w:spacing w:before="0" w:beforeAutospacing="0" w:after="0" w:afterAutospacing="0"/>
              <w:rPr>
                <w:rFonts w:cstheme="minorHAnsi"/>
                <w:color w:val="000000"/>
                <w:sz w:val="24"/>
                <w:szCs w:val="24"/>
              </w:rPr>
            </w:pPr>
            <w:proofErr w:type="spellStart"/>
            <w:r w:rsidRPr="002150AD">
              <w:rPr>
                <w:rFonts w:cstheme="minorHAnsi"/>
                <w:color w:val="000000"/>
                <w:sz w:val="24"/>
                <w:szCs w:val="24"/>
              </w:rPr>
              <w:t>учебный</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год</w:t>
            </w:r>
            <w:proofErr w:type="spellEnd"/>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1A349"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2018–2019</w:t>
            </w:r>
          </w:p>
          <w:p w14:paraId="26420CD3" w14:textId="77777777" w:rsidR="002E7220" w:rsidRPr="002150AD" w:rsidRDefault="002E7220" w:rsidP="002150AD">
            <w:pPr>
              <w:spacing w:before="0" w:beforeAutospacing="0" w:after="0" w:afterAutospacing="0"/>
              <w:rPr>
                <w:rFonts w:cstheme="minorHAnsi"/>
                <w:color w:val="000000"/>
                <w:sz w:val="24"/>
                <w:szCs w:val="24"/>
              </w:rPr>
            </w:pPr>
            <w:proofErr w:type="spellStart"/>
            <w:r w:rsidRPr="002150AD">
              <w:rPr>
                <w:rFonts w:cstheme="minorHAnsi"/>
                <w:color w:val="000000"/>
                <w:sz w:val="24"/>
                <w:szCs w:val="24"/>
              </w:rPr>
              <w:t>учебный</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год</w:t>
            </w:r>
            <w:proofErr w:type="spellEnd"/>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2C44E" w14:textId="77777777" w:rsidR="002E7220" w:rsidRPr="002150AD" w:rsidRDefault="002E7220" w:rsidP="002150AD">
            <w:pPr>
              <w:spacing w:before="0" w:beforeAutospacing="0" w:after="0" w:afterAutospacing="0"/>
              <w:rPr>
                <w:rFonts w:cstheme="minorHAnsi"/>
                <w:color w:val="000000"/>
                <w:sz w:val="24"/>
                <w:szCs w:val="24"/>
              </w:rPr>
            </w:pPr>
            <w:proofErr w:type="spellStart"/>
            <w:r w:rsidRPr="002150AD">
              <w:rPr>
                <w:rFonts w:cstheme="minorHAnsi"/>
                <w:color w:val="000000"/>
                <w:sz w:val="24"/>
                <w:szCs w:val="24"/>
              </w:rPr>
              <w:t>На</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конец</w:t>
            </w:r>
            <w:proofErr w:type="spellEnd"/>
            <w:r w:rsidRPr="002150AD">
              <w:rPr>
                <w:rFonts w:cstheme="minorHAnsi"/>
                <w:color w:val="000000"/>
                <w:sz w:val="24"/>
                <w:szCs w:val="24"/>
              </w:rPr>
              <w:t xml:space="preserve"> 2019 </w:t>
            </w:r>
            <w:proofErr w:type="spellStart"/>
            <w:r w:rsidRPr="002150AD">
              <w:rPr>
                <w:rFonts w:cstheme="minorHAnsi"/>
                <w:color w:val="000000"/>
                <w:sz w:val="24"/>
                <w:szCs w:val="24"/>
              </w:rPr>
              <w:t>года</w:t>
            </w:r>
            <w:proofErr w:type="spellEnd"/>
          </w:p>
        </w:tc>
      </w:tr>
      <w:tr w:rsidR="002E7220" w:rsidRPr="00DF0340" w14:paraId="35505F83" w14:textId="77777777" w:rsidTr="00C342AF">
        <w:tc>
          <w:tcPr>
            <w:tcW w:w="6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7116C" w14:textId="77777777" w:rsidR="002E7220" w:rsidRPr="002150AD" w:rsidRDefault="002E7220" w:rsidP="002150AD">
            <w:pPr>
              <w:spacing w:before="0" w:beforeAutospacing="0" w:after="0" w:afterAutospacing="0"/>
              <w:rPr>
                <w:rFonts w:cstheme="minorHAnsi"/>
                <w:b/>
                <w:bCs/>
                <w:color w:val="000000"/>
                <w:sz w:val="24"/>
                <w:szCs w:val="24"/>
              </w:rPr>
            </w:pPr>
            <w:r w:rsidRPr="002150AD">
              <w:rPr>
                <w:rFonts w:cstheme="minorHAnsi"/>
                <w:b/>
                <w:bCs/>
                <w:color w:val="000000"/>
                <w:sz w:val="24"/>
                <w:szCs w:val="24"/>
              </w:rPr>
              <w:t>1</w:t>
            </w:r>
          </w:p>
        </w:tc>
        <w:tc>
          <w:tcPr>
            <w:tcW w:w="409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A642643" w14:textId="77777777" w:rsidR="002E7220" w:rsidRPr="002150AD" w:rsidRDefault="002E7220" w:rsidP="002150AD">
            <w:pPr>
              <w:spacing w:before="0" w:beforeAutospacing="0" w:after="0" w:afterAutospacing="0"/>
              <w:rPr>
                <w:rFonts w:cstheme="minorHAnsi"/>
                <w:color w:val="000000"/>
                <w:sz w:val="24"/>
                <w:szCs w:val="24"/>
                <w:lang w:val="ru-RU"/>
              </w:rPr>
            </w:pPr>
            <w:r w:rsidRPr="002150AD">
              <w:rPr>
                <w:rFonts w:cstheme="minorHAnsi"/>
                <w:color w:val="000000"/>
                <w:sz w:val="24"/>
                <w:szCs w:val="24"/>
                <w:lang w:val="ru-RU"/>
              </w:rPr>
              <w:t>Количество детей, обучавшихся на</w:t>
            </w:r>
            <w:r w:rsidRPr="002150AD">
              <w:rPr>
                <w:rFonts w:cstheme="minorHAnsi"/>
                <w:color w:val="000000"/>
                <w:sz w:val="24"/>
                <w:szCs w:val="24"/>
              </w:rPr>
              <w:t> </w:t>
            </w:r>
          </w:p>
          <w:p w14:paraId="4F1CC3DD" w14:textId="77777777" w:rsidR="002E7220" w:rsidRPr="002150AD" w:rsidRDefault="002E7220" w:rsidP="002150AD">
            <w:pPr>
              <w:spacing w:before="0" w:beforeAutospacing="0" w:after="0" w:afterAutospacing="0"/>
              <w:rPr>
                <w:rFonts w:cstheme="minorHAnsi"/>
                <w:color w:val="000000"/>
                <w:sz w:val="24"/>
                <w:szCs w:val="24"/>
                <w:lang w:val="ru-RU"/>
              </w:rPr>
            </w:pPr>
            <w:r w:rsidRPr="002150AD">
              <w:rPr>
                <w:rFonts w:cstheme="minorHAnsi"/>
                <w:color w:val="000000"/>
                <w:sz w:val="24"/>
                <w:szCs w:val="24"/>
                <w:lang w:val="ru-RU"/>
              </w:rPr>
              <w:t>конец учебного года, в том числе:</w:t>
            </w:r>
          </w:p>
        </w:tc>
        <w:tc>
          <w:tcPr>
            <w:tcW w:w="109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D92C1DD"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c>
          <w:tcPr>
            <w:tcW w:w="119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2240731"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c>
          <w:tcPr>
            <w:tcW w:w="105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B34965A"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c>
          <w:tcPr>
            <w:tcW w:w="128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B78D357"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r>
      <w:tr w:rsidR="002E7220" w14:paraId="0D3189B1"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CF330"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c>
          <w:tcPr>
            <w:tcW w:w="40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A6708"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начальная</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школа</w:t>
            </w:r>
            <w:proofErr w:type="spellEnd"/>
          </w:p>
        </w:tc>
        <w:tc>
          <w:tcPr>
            <w:tcW w:w="10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F7BA4"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556</w:t>
            </w:r>
          </w:p>
        </w:tc>
        <w:tc>
          <w:tcPr>
            <w:tcW w:w="11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072555"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601</w:t>
            </w:r>
          </w:p>
        </w:tc>
        <w:tc>
          <w:tcPr>
            <w:tcW w:w="105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01727"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692</w:t>
            </w:r>
          </w:p>
        </w:tc>
        <w:tc>
          <w:tcPr>
            <w:tcW w:w="12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514F4" w14:textId="77777777" w:rsidR="002E7220" w:rsidRPr="002150AD" w:rsidRDefault="00721EA5"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773</w:t>
            </w:r>
          </w:p>
        </w:tc>
      </w:tr>
      <w:tr w:rsidR="002E7220" w14:paraId="40971974"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C15DB"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F4221"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основная</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школа</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8E872"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872</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A2C04"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610</w:t>
            </w:r>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75DB0"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619</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1E04F" w14:textId="77777777" w:rsidR="002E7220" w:rsidRPr="002150AD" w:rsidRDefault="00721EA5"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649</w:t>
            </w:r>
          </w:p>
        </w:tc>
      </w:tr>
      <w:tr w:rsidR="002E7220" w14:paraId="07BB6073"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B86069"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7A436"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средняя</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школа</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3A66D"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115</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47245"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136</w:t>
            </w:r>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0B6A2"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134</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B182D" w14:textId="77777777" w:rsidR="002E7220" w:rsidRPr="002150AD" w:rsidRDefault="00721EA5"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120</w:t>
            </w:r>
          </w:p>
        </w:tc>
      </w:tr>
      <w:tr w:rsidR="002E7220" w:rsidRPr="00DF0340" w14:paraId="37DCA450" w14:textId="77777777" w:rsidTr="00C342AF">
        <w:tc>
          <w:tcPr>
            <w:tcW w:w="6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FD70C" w14:textId="77777777" w:rsidR="002E7220" w:rsidRPr="002150AD" w:rsidRDefault="002E7220" w:rsidP="002150AD">
            <w:pPr>
              <w:spacing w:before="0" w:beforeAutospacing="0" w:after="0" w:afterAutospacing="0"/>
              <w:rPr>
                <w:rFonts w:cstheme="minorHAnsi"/>
                <w:b/>
                <w:bCs/>
                <w:color w:val="000000"/>
                <w:sz w:val="24"/>
                <w:szCs w:val="24"/>
              </w:rPr>
            </w:pPr>
            <w:r w:rsidRPr="002150AD">
              <w:rPr>
                <w:rFonts w:cstheme="minorHAnsi"/>
                <w:b/>
                <w:bCs/>
                <w:color w:val="000000"/>
                <w:sz w:val="24"/>
                <w:szCs w:val="24"/>
              </w:rPr>
              <w:t>2</w:t>
            </w:r>
          </w:p>
        </w:tc>
        <w:tc>
          <w:tcPr>
            <w:tcW w:w="409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F99B4D5" w14:textId="77777777" w:rsidR="002E7220" w:rsidRPr="002150AD" w:rsidRDefault="002E7220" w:rsidP="002150AD">
            <w:pPr>
              <w:spacing w:before="0" w:beforeAutospacing="0" w:after="0" w:afterAutospacing="0"/>
              <w:rPr>
                <w:rFonts w:cstheme="minorHAnsi"/>
                <w:color w:val="000000"/>
                <w:sz w:val="24"/>
                <w:szCs w:val="24"/>
                <w:lang w:val="ru-RU"/>
              </w:rPr>
            </w:pPr>
            <w:r w:rsidRPr="002150AD">
              <w:rPr>
                <w:rFonts w:cstheme="minorHAnsi"/>
                <w:color w:val="000000"/>
                <w:sz w:val="24"/>
                <w:szCs w:val="24"/>
                <w:lang w:val="ru-RU"/>
              </w:rPr>
              <w:t>Количество учеников, оставленных</w:t>
            </w:r>
            <w:r w:rsidRPr="002150AD">
              <w:rPr>
                <w:rFonts w:cstheme="minorHAnsi"/>
                <w:color w:val="000000"/>
                <w:sz w:val="24"/>
                <w:szCs w:val="24"/>
              </w:rPr>
              <w:t> </w:t>
            </w:r>
          </w:p>
          <w:p w14:paraId="76BB4889" w14:textId="77777777" w:rsidR="002E7220" w:rsidRPr="002150AD" w:rsidRDefault="002E7220" w:rsidP="002150AD">
            <w:pPr>
              <w:spacing w:before="0" w:beforeAutospacing="0" w:after="0" w:afterAutospacing="0"/>
              <w:rPr>
                <w:rFonts w:cstheme="minorHAnsi"/>
                <w:color w:val="000000"/>
                <w:sz w:val="24"/>
                <w:szCs w:val="24"/>
                <w:lang w:val="ru-RU"/>
              </w:rPr>
            </w:pPr>
            <w:r w:rsidRPr="002150AD">
              <w:rPr>
                <w:rFonts w:cstheme="minorHAnsi"/>
                <w:color w:val="000000"/>
                <w:sz w:val="24"/>
                <w:szCs w:val="24"/>
                <w:lang w:val="ru-RU"/>
              </w:rPr>
              <w:t>на повторное обучение:</w:t>
            </w:r>
          </w:p>
        </w:tc>
        <w:tc>
          <w:tcPr>
            <w:tcW w:w="109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DAA509" w14:textId="77777777" w:rsidR="002E7220" w:rsidRPr="002150AD" w:rsidRDefault="002E7220" w:rsidP="002150AD">
            <w:pPr>
              <w:spacing w:before="0" w:beforeAutospacing="0" w:after="0" w:afterAutospacing="0"/>
              <w:rPr>
                <w:rFonts w:cstheme="minorHAnsi"/>
                <w:b/>
                <w:bCs/>
                <w:color w:val="000000"/>
                <w:sz w:val="24"/>
                <w:szCs w:val="24"/>
                <w:lang w:val="ru-RU"/>
              </w:rPr>
            </w:pPr>
          </w:p>
        </w:tc>
        <w:tc>
          <w:tcPr>
            <w:tcW w:w="119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A0816" w14:textId="77777777" w:rsidR="002E7220" w:rsidRPr="002150AD" w:rsidRDefault="002E7220" w:rsidP="002150AD">
            <w:pPr>
              <w:spacing w:before="0" w:beforeAutospacing="0" w:after="0" w:afterAutospacing="0"/>
              <w:rPr>
                <w:rFonts w:cstheme="minorHAnsi"/>
                <w:b/>
                <w:bCs/>
                <w:color w:val="000000"/>
                <w:sz w:val="24"/>
                <w:szCs w:val="24"/>
                <w:lang w:val="ru-RU"/>
              </w:rPr>
            </w:pPr>
          </w:p>
        </w:tc>
        <w:tc>
          <w:tcPr>
            <w:tcW w:w="105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A150836" w14:textId="77777777" w:rsidR="002E7220" w:rsidRPr="002150AD" w:rsidRDefault="002E7220" w:rsidP="002150AD">
            <w:pPr>
              <w:spacing w:before="0" w:beforeAutospacing="0" w:after="0" w:afterAutospacing="0"/>
              <w:rPr>
                <w:rFonts w:cstheme="minorHAnsi"/>
                <w:b/>
                <w:bCs/>
                <w:color w:val="000000"/>
                <w:sz w:val="24"/>
                <w:szCs w:val="24"/>
                <w:lang w:val="ru-RU"/>
              </w:rPr>
            </w:pPr>
          </w:p>
        </w:tc>
        <w:tc>
          <w:tcPr>
            <w:tcW w:w="128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E8DFC1" w14:textId="77777777" w:rsidR="002E7220" w:rsidRPr="002150AD" w:rsidRDefault="002E7220" w:rsidP="002150AD">
            <w:pPr>
              <w:spacing w:before="0" w:beforeAutospacing="0" w:after="0" w:afterAutospacing="0"/>
              <w:rPr>
                <w:rFonts w:cstheme="minorHAnsi"/>
                <w:b/>
                <w:bCs/>
                <w:color w:val="000000"/>
                <w:sz w:val="24"/>
                <w:szCs w:val="24"/>
                <w:lang w:val="ru-RU"/>
              </w:rPr>
            </w:pPr>
          </w:p>
        </w:tc>
      </w:tr>
      <w:tr w:rsidR="002E7220" w14:paraId="3E1EA606"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8698E"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c>
          <w:tcPr>
            <w:tcW w:w="40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633EB"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начальная</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школа</w:t>
            </w:r>
            <w:proofErr w:type="spellEnd"/>
          </w:p>
        </w:tc>
        <w:tc>
          <w:tcPr>
            <w:tcW w:w="10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29537"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1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32676"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05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761A5"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2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9DC8B"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w:t>
            </w:r>
          </w:p>
        </w:tc>
      </w:tr>
      <w:tr w:rsidR="002E7220" w14:paraId="12A0C078"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412BD"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FBF57"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основная</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школа</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C4EEA"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4</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C2679"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4</w:t>
            </w:r>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CCC407" w14:textId="77777777" w:rsidR="002E7220" w:rsidRPr="002150AD" w:rsidRDefault="00BC5DD9" w:rsidP="002150AD">
            <w:pPr>
              <w:spacing w:before="0" w:beforeAutospacing="0" w:after="0" w:afterAutospacing="0"/>
              <w:rPr>
                <w:rFonts w:cstheme="minorHAnsi"/>
                <w:b/>
                <w:bCs/>
                <w:color w:val="000000"/>
                <w:sz w:val="24"/>
                <w:szCs w:val="24"/>
                <w:lang w:val="ru-RU"/>
              </w:rPr>
            </w:pPr>
            <w:r w:rsidRPr="002150AD">
              <w:rPr>
                <w:rFonts w:cstheme="minorHAnsi"/>
                <w:b/>
                <w:bCs/>
                <w:color w:val="000000"/>
                <w:sz w:val="24"/>
                <w:szCs w:val="24"/>
                <w:lang w:val="ru-RU"/>
              </w:rPr>
              <w:t>3</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912BD" w14:textId="77777777" w:rsidR="002E7220" w:rsidRPr="002150AD" w:rsidRDefault="00BC5DD9" w:rsidP="002150AD">
            <w:pPr>
              <w:spacing w:before="0" w:beforeAutospacing="0" w:after="0" w:afterAutospacing="0"/>
              <w:rPr>
                <w:rFonts w:cstheme="minorHAnsi"/>
                <w:b/>
                <w:bCs/>
                <w:color w:val="000000"/>
                <w:sz w:val="24"/>
                <w:szCs w:val="24"/>
                <w:lang w:val="ru-RU"/>
              </w:rPr>
            </w:pPr>
            <w:r w:rsidRPr="002150AD">
              <w:rPr>
                <w:rFonts w:cstheme="minorHAnsi"/>
                <w:b/>
                <w:bCs/>
                <w:color w:val="000000"/>
                <w:sz w:val="24"/>
                <w:szCs w:val="24"/>
                <w:lang w:val="ru-RU"/>
              </w:rPr>
              <w:t>-</w:t>
            </w:r>
          </w:p>
        </w:tc>
      </w:tr>
      <w:tr w:rsidR="002E7220" w14:paraId="38958825"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46CF9"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55AD6"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средняя</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школа</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A7711"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6B147"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BAC10"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4AF4A"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w:t>
            </w:r>
          </w:p>
        </w:tc>
      </w:tr>
      <w:tr w:rsidR="002E7220" w14:paraId="6F433D3F" w14:textId="77777777" w:rsidTr="00C342AF">
        <w:tc>
          <w:tcPr>
            <w:tcW w:w="6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4BA3F" w14:textId="77777777" w:rsidR="002E7220" w:rsidRPr="002150AD" w:rsidRDefault="002E7220" w:rsidP="002150AD">
            <w:pPr>
              <w:spacing w:before="0" w:beforeAutospacing="0" w:after="0" w:afterAutospacing="0"/>
              <w:rPr>
                <w:rFonts w:cstheme="minorHAnsi"/>
                <w:b/>
                <w:bCs/>
                <w:color w:val="000000"/>
                <w:sz w:val="24"/>
                <w:szCs w:val="24"/>
              </w:rPr>
            </w:pPr>
            <w:r w:rsidRPr="002150AD">
              <w:rPr>
                <w:rFonts w:cstheme="minorHAnsi"/>
                <w:b/>
                <w:bCs/>
                <w:color w:val="000000"/>
                <w:sz w:val="24"/>
                <w:szCs w:val="24"/>
              </w:rPr>
              <w:t>3</w:t>
            </w:r>
          </w:p>
        </w:tc>
        <w:tc>
          <w:tcPr>
            <w:tcW w:w="409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3B9F5AD" w14:textId="77777777" w:rsidR="002E7220" w:rsidRPr="002150AD" w:rsidRDefault="002E7220" w:rsidP="002150AD">
            <w:pPr>
              <w:spacing w:before="0" w:beforeAutospacing="0" w:after="0" w:afterAutospacing="0"/>
              <w:rPr>
                <w:rFonts w:cstheme="minorHAnsi"/>
                <w:color w:val="000000"/>
                <w:sz w:val="24"/>
                <w:szCs w:val="24"/>
              </w:rPr>
            </w:pPr>
            <w:proofErr w:type="spellStart"/>
            <w:r w:rsidRPr="002150AD">
              <w:rPr>
                <w:rFonts w:cstheme="minorHAnsi"/>
                <w:color w:val="000000"/>
                <w:sz w:val="24"/>
                <w:szCs w:val="24"/>
              </w:rPr>
              <w:t>Не</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получили</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аттестата</w:t>
            </w:r>
            <w:proofErr w:type="spellEnd"/>
            <w:r w:rsidRPr="002150AD">
              <w:rPr>
                <w:rFonts w:cstheme="minorHAnsi"/>
                <w:color w:val="000000"/>
                <w:sz w:val="24"/>
                <w:szCs w:val="24"/>
              </w:rPr>
              <w:t>:</w:t>
            </w:r>
          </w:p>
        </w:tc>
        <w:tc>
          <w:tcPr>
            <w:tcW w:w="109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012D22D" w14:textId="77777777" w:rsidR="002E7220" w:rsidRPr="002150AD" w:rsidRDefault="002E7220" w:rsidP="002150AD">
            <w:pPr>
              <w:spacing w:before="0" w:beforeAutospacing="0" w:after="0" w:afterAutospacing="0"/>
              <w:rPr>
                <w:rFonts w:cstheme="minorHAnsi"/>
                <w:b/>
                <w:bCs/>
                <w:color w:val="000000"/>
                <w:sz w:val="24"/>
                <w:szCs w:val="24"/>
              </w:rPr>
            </w:pPr>
          </w:p>
        </w:tc>
        <w:tc>
          <w:tcPr>
            <w:tcW w:w="119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D15EA95" w14:textId="77777777" w:rsidR="002E7220" w:rsidRPr="002150AD" w:rsidRDefault="002E7220" w:rsidP="002150AD">
            <w:pPr>
              <w:spacing w:before="0" w:beforeAutospacing="0" w:after="0" w:afterAutospacing="0"/>
              <w:rPr>
                <w:rFonts w:cstheme="minorHAnsi"/>
                <w:b/>
                <w:bCs/>
                <w:color w:val="000000"/>
                <w:sz w:val="24"/>
                <w:szCs w:val="24"/>
              </w:rPr>
            </w:pPr>
          </w:p>
        </w:tc>
        <w:tc>
          <w:tcPr>
            <w:tcW w:w="105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CD50EA0" w14:textId="77777777" w:rsidR="002E7220" w:rsidRPr="002150AD" w:rsidRDefault="002E7220" w:rsidP="002150AD">
            <w:pPr>
              <w:spacing w:before="0" w:beforeAutospacing="0" w:after="0" w:afterAutospacing="0"/>
              <w:rPr>
                <w:rFonts w:cstheme="minorHAnsi"/>
                <w:b/>
                <w:bCs/>
                <w:color w:val="000000"/>
                <w:sz w:val="24"/>
                <w:szCs w:val="24"/>
              </w:rPr>
            </w:pPr>
          </w:p>
        </w:tc>
        <w:tc>
          <w:tcPr>
            <w:tcW w:w="128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49EE851" w14:textId="77777777" w:rsidR="002E7220" w:rsidRPr="002150AD" w:rsidRDefault="002E7220" w:rsidP="002150AD">
            <w:pPr>
              <w:spacing w:before="0" w:beforeAutospacing="0" w:after="0" w:afterAutospacing="0"/>
              <w:rPr>
                <w:rFonts w:cstheme="minorHAnsi"/>
                <w:b/>
                <w:bCs/>
                <w:color w:val="000000"/>
                <w:sz w:val="24"/>
                <w:szCs w:val="24"/>
              </w:rPr>
            </w:pPr>
          </w:p>
        </w:tc>
      </w:tr>
      <w:tr w:rsidR="002E7220" w14:paraId="00D696ED"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18138"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6E10A"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об</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основном</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общем</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образовании</w:t>
            </w:r>
            <w:proofErr w:type="spellEnd"/>
          </w:p>
        </w:tc>
        <w:tc>
          <w:tcPr>
            <w:tcW w:w="10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4101A"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2</w:t>
            </w:r>
          </w:p>
        </w:tc>
        <w:tc>
          <w:tcPr>
            <w:tcW w:w="11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AA816"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3</w:t>
            </w:r>
          </w:p>
        </w:tc>
        <w:tc>
          <w:tcPr>
            <w:tcW w:w="105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F2A88" w14:textId="77777777" w:rsidR="002E7220" w:rsidRPr="002150AD" w:rsidRDefault="00BC5DD9" w:rsidP="002150AD">
            <w:pPr>
              <w:spacing w:before="0" w:beforeAutospacing="0" w:after="0" w:afterAutospacing="0"/>
              <w:rPr>
                <w:rFonts w:cstheme="minorHAnsi"/>
                <w:b/>
                <w:bCs/>
                <w:color w:val="000000"/>
                <w:sz w:val="24"/>
                <w:szCs w:val="24"/>
                <w:lang w:val="ru-RU"/>
              </w:rPr>
            </w:pPr>
            <w:r w:rsidRPr="002150AD">
              <w:rPr>
                <w:rFonts w:cstheme="minorHAnsi"/>
                <w:b/>
                <w:bCs/>
                <w:color w:val="000000"/>
                <w:sz w:val="24"/>
                <w:szCs w:val="24"/>
                <w:lang w:val="ru-RU"/>
              </w:rPr>
              <w:t>3</w:t>
            </w:r>
          </w:p>
        </w:tc>
        <w:tc>
          <w:tcPr>
            <w:tcW w:w="12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F9BBD" w14:textId="77777777" w:rsidR="002E7220" w:rsidRPr="002150AD" w:rsidRDefault="00C342AF" w:rsidP="002150AD">
            <w:pPr>
              <w:spacing w:before="0" w:beforeAutospacing="0" w:after="0" w:afterAutospacing="0"/>
              <w:rPr>
                <w:rFonts w:cstheme="minorHAnsi"/>
                <w:b/>
                <w:bCs/>
                <w:color w:val="000000"/>
                <w:sz w:val="24"/>
                <w:szCs w:val="24"/>
                <w:lang w:val="ru-RU"/>
              </w:rPr>
            </w:pPr>
            <w:r w:rsidRPr="002150AD">
              <w:rPr>
                <w:rFonts w:cstheme="minorHAnsi"/>
                <w:b/>
                <w:bCs/>
                <w:color w:val="000000"/>
                <w:sz w:val="24"/>
                <w:szCs w:val="24"/>
                <w:lang w:val="ru-RU"/>
              </w:rPr>
              <w:t>-</w:t>
            </w:r>
          </w:p>
        </w:tc>
      </w:tr>
      <w:tr w:rsidR="002E7220" w14:paraId="7EBB9400"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8BFD7"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4685C"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среднем</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общем</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образовании</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45AC6"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B5777"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73BB0" w14:textId="77777777" w:rsidR="002E7220" w:rsidRPr="002150AD" w:rsidRDefault="00BC5DD9"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0</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97F0B"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w:t>
            </w:r>
          </w:p>
        </w:tc>
      </w:tr>
      <w:tr w:rsidR="002E7220" w:rsidRPr="00DF0340" w14:paraId="7FA9C20B" w14:textId="77777777" w:rsidTr="00C342AF">
        <w:tc>
          <w:tcPr>
            <w:tcW w:w="6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9AE05" w14:textId="77777777" w:rsidR="002E7220" w:rsidRPr="002150AD" w:rsidRDefault="002E7220" w:rsidP="002150AD">
            <w:pPr>
              <w:spacing w:before="0" w:beforeAutospacing="0" w:after="0" w:afterAutospacing="0"/>
              <w:rPr>
                <w:rFonts w:cstheme="minorHAnsi"/>
                <w:b/>
                <w:bCs/>
                <w:color w:val="000000"/>
                <w:sz w:val="24"/>
                <w:szCs w:val="24"/>
              </w:rPr>
            </w:pPr>
            <w:r w:rsidRPr="002150AD">
              <w:rPr>
                <w:rFonts w:cstheme="minorHAnsi"/>
                <w:b/>
                <w:bCs/>
                <w:color w:val="000000"/>
                <w:sz w:val="24"/>
                <w:szCs w:val="24"/>
              </w:rPr>
              <w:lastRenderedPageBreak/>
              <w:t>4</w:t>
            </w:r>
          </w:p>
        </w:tc>
        <w:tc>
          <w:tcPr>
            <w:tcW w:w="409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305F6EB" w14:textId="77777777" w:rsidR="002E7220" w:rsidRPr="002150AD" w:rsidRDefault="002E7220" w:rsidP="002150AD">
            <w:pPr>
              <w:spacing w:before="0" w:beforeAutospacing="0" w:after="0" w:afterAutospacing="0"/>
              <w:rPr>
                <w:rFonts w:cstheme="minorHAnsi"/>
                <w:color w:val="000000"/>
                <w:sz w:val="24"/>
                <w:szCs w:val="24"/>
                <w:lang w:val="ru-RU"/>
              </w:rPr>
            </w:pPr>
            <w:r w:rsidRPr="002150AD">
              <w:rPr>
                <w:rFonts w:cstheme="minorHAnsi"/>
                <w:color w:val="000000"/>
                <w:sz w:val="24"/>
                <w:szCs w:val="24"/>
                <w:lang w:val="ru-RU"/>
              </w:rPr>
              <w:t>Окончили школу с аттестатом</w:t>
            </w:r>
          </w:p>
          <w:p w14:paraId="2E2F3E5C" w14:textId="77777777" w:rsidR="002E7220" w:rsidRPr="002150AD" w:rsidRDefault="002E7220" w:rsidP="002150AD">
            <w:pPr>
              <w:spacing w:before="0" w:beforeAutospacing="0" w:after="0" w:afterAutospacing="0"/>
              <w:rPr>
                <w:rFonts w:cstheme="minorHAnsi"/>
                <w:color w:val="000000"/>
                <w:sz w:val="24"/>
                <w:szCs w:val="24"/>
                <w:lang w:val="ru-RU"/>
              </w:rPr>
            </w:pPr>
            <w:r w:rsidRPr="002150AD">
              <w:rPr>
                <w:rFonts w:cstheme="minorHAnsi"/>
                <w:color w:val="000000"/>
                <w:sz w:val="24"/>
                <w:szCs w:val="24"/>
                <w:lang w:val="ru-RU"/>
              </w:rPr>
              <w:t>особого образца:</w:t>
            </w:r>
          </w:p>
        </w:tc>
        <w:tc>
          <w:tcPr>
            <w:tcW w:w="109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5781E05" w14:textId="77777777" w:rsidR="002E7220" w:rsidRPr="002150AD" w:rsidRDefault="002E7220" w:rsidP="002150AD">
            <w:pPr>
              <w:spacing w:before="0" w:beforeAutospacing="0" w:after="0" w:afterAutospacing="0"/>
              <w:rPr>
                <w:rFonts w:cstheme="minorHAnsi"/>
                <w:b/>
                <w:bCs/>
                <w:color w:val="000000"/>
                <w:sz w:val="24"/>
                <w:szCs w:val="24"/>
                <w:lang w:val="ru-RU"/>
              </w:rPr>
            </w:pPr>
          </w:p>
        </w:tc>
        <w:tc>
          <w:tcPr>
            <w:tcW w:w="119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C249469" w14:textId="77777777" w:rsidR="002E7220" w:rsidRPr="002150AD" w:rsidRDefault="002E7220" w:rsidP="002150AD">
            <w:pPr>
              <w:spacing w:before="0" w:beforeAutospacing="0" w:after="0" w:afterAutospacing="0"/>
              <w:rPr>
                <w:rFonts w:cstheme="minorHAnsi"/>
                <w:b/>
                <w:bCs/>
                <w:color w:val="000000"/>
                <w:sz w:val="24"/>
                <w:szCs w:val="24"/>
                <w:lang w:val="ru-RU"/>
              </w:rPr>
            </w:pPr>
          </w:p>
        </w:tc>
        <w:tc>
          <w:tcPr>
            <w:tcW w:w="105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25E5DE2" w14:textId="77777777" w:rsidR="002E7220" w:rsidRPr="002150AD" w:rsidRDefault="002E7220" w:rsidP="002150AD">
            <w:pPr>
              <w:spacing w:before="0" w:beforeAutospacing="0" w:after="0" w:afterAutospacing="0"/>
              <w:rPr>
                <w:rFonts w:cstheme="minorHAnsi"/>
                <w:b/>
                <w:bCs/>
                <w:color w:val="000000"/>
                <w:sz w:val="24"/>
                <w:szCs w:val="24"/>
                <w:lang w:val="ru-RU"/>
              </w:rPr>
            </w:pPr>
          </w:p>
        </w:tc>
        <w:tc>
          <w:tcPr>
            <w:tcW w:w="128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944637E" w14:textId="77777777" w:rsidR="002E7220" w:rsidRPr="002150AD" w:rsidRDefault="002E7220" w:rsidP="002150AD">
            <w:pPr>
              <w:spacing w:before="0" w:beforeAutospacing="0" w:after="0" w:afterAutospacing="0"/>
              <w:rPr>
                <w:rFonts w:cstheme="minorHAnsi"/>
                <w:b/>
                <w:bCs/>
                <w:color w:val="000000"/>
                <w:sz w:val="24"/>
                <w:szCs w:val="24"/>
                <w:lang w:val="ru-RU"/>
              </w:rPr>
            </w:pPr>
          </w:p>
        </w:tc>
      </w:tr>
      <w:tr w:rsidR="002E7220" w14:paraId="11B00DDA"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62811" w14:textId="77777777" w:rsidR="002E7220" w:rsidRPr="002150AD" w:rsidRDefault="002E7220" w:rsidP="002150AD">
            <w:pPr>
              <w:spacing w:before="0" w:beforeAutospacing="0" w:after="0" w:afterAutospacing="0"/>
              <w:ind w:left="75" w:right="75"/>
              <w:rPr>
                <w:rFonts w:cstheme="minorHAnsi"/>
                <w:color w:val="000000"/>
                <w:sz w:val="24"/>
                <w:szCs w:val="24"/>
                <w:lang w:val="ru-RU"/>
              </w:rPr>
            </w:pPr>
          </w:p>
        </w:tc>
        <w:tc>
          <w:tcPr>
            <w:tcW w:w="40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BE89E"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в </w:t>
            </w:r>
            <w:proofErr w:type="spellStart"/>
            <w:r w:rsidRPr="002150AD">
              <w:rPr>
                <w:rFonts w:cstheme="minorHAnsi"/>
                <w:color w:val="000000"/>
                <w:sz w:val="24"/>
                <w:szCs w:val="24"/>
              </w:rPr>
              <w:t>основной</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школе</w:t>
            </w:r>
            <w:proofErr w:type="spellEnd"/>
          </w:p>
        </w:tc>
        <w:tc>
          <w:tcPr>
            <w:tcW w:w="10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7EA70"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7</w:t>
            </w:r>
          </w:p>
        </w:tc>
        <w:tc>
          <w:tcPr>
            <w:tcW w:w="11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99A09"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5</w:t>
            </w:r>
          </w:p>
        </w:tc>
        <w:tc>
          <w:tcPr>
            <w:tcW w:w="105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732D2"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5</w:t>
            </w:r>
          </w:p>
        </w:tc>
        <w:tc>
          <w:tcPr>
            <w:tcW w:w="12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57D2D"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w:t>
            </w:r>
          </w:p>
        </w:tc>
      </w:tr>
      <w:tr w:rsidR="002E7220" w14:paraId="731A1E37" w14:textId="77777777" w:rsidTr="00C342AF">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02A41" w14:textId="77777777" w:rsidR="002E7220" w:rsidRPr="002150AD" w:rsidRDefault="002E7220" w:rsidP="002150AD">
            <w:pPr>
              <w:spacing w:before="0" w:beforeAutospacing="0" w:after="0" w:afterAutospacing="0"/>
              <w:ind w:left="75" w:right="75"/>
              <w:rPr>
                <w:rFonts w:cstheme="minorHAnsi"/>
                <w:color w:val="000000"/>
                <w:sz w:val="24"/>
                <w:szCs w:val="24"/>
              </w:rPr>
            </w:pPr>
          </w:p>
        </w:tc>
        <w:tc>
          <w:tcPr>
            <w:tcW w:w="4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1D315" w14:textId="77777777" w:rsidR="002E7220" w:rsidRPr="002150AD" w:rsidRDefault="002E7220" w:rsidP="002150AD">
            <w:pPr>
              <w:spacing w:before="0" w:beforeAutospacing="0" w:after="0" w:afterAutospacing="0"/>
              <w:rPr>
                <w:rFonts w:cstheme="minorHAnsi"/>
                <w:color w:val="000000"/>
                <w:sz w:val="24"/>
                <w:szCs w:val="24"/>
              </w:rPr>
            </w:pPr>
            <w:r w:rsidRPr="002150AD">
              <w:rPr>
                <w:rFonts w:cstheme="minorHAnsi"/>
                <w:color w:val="000000"/>
                <w:sz w:val="24"/>
                <w:szCs w:val="24"/>
              </w:rPr>
              <w:t xml:space="preserve">– </w:t>
            </w:r>
            <w:proofErr w:type="spellStart"/>
            <w:r w:rsidRPr="002150AD">
              <w:rPr>
                <w:rFonts w:cstheme="minorHAnsi"/>
                <w:color w:val="000000"/>
                <w:sz w:val="24"/>
                <w:szCs w:val="24"/>
              </w:rPr>
              <w:t>средней</w:t>
            </w:r>
            <w:proofErr w:type="spellEnd"/>
            <w:r w:rsidRPr="002150AD">
              <w:rPr>
                <w:rFonts w:cstheme="minorHAnsi"/>
                <w:color w:val="000000"/>
                <w:sz w:val="24"/>
                <w:szCs w:val="24"/>
              </w:rPr>
              <w:t xml:space="preserve"> </w:t>
            </w:r>
            <w:proofErr w:type="spellStart"/>
            <w:r w:rsidRPr="002150AD">
              <w:rPr>
                <w:rFonts w:cstheme="minorHAnsi"/>
                <w:color w:val="000000"/>
                <w:sz w:val="24"/>
                <w:szCs w:val="24"/>
              </w:rPr>
              <w:t>школе</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BB3CF"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4</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DC43E"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7</w:t>
            </w:r>
          </w:p>
        </w:tc>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E79A1"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3</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D001D" w14:textId="77777777" w:rsidR="002E7220" w:rsidRPr="002150AD" w:rsidRDefault="00C342AF" w:rsidP="002150AD">
            <w:pPr>
              <w:spacing w:before="0" w:beforeAutospacing="0" w:after="0" w:afterAutospacing="0"/>
              <w:ind w:left="75" w:right="75"/>
              <w:rPr>
                <w:rFonts w:cstheme="minorHAnsi"/>
                <w:color w:val="000000"/>
                <w:sz w:val="24"/>
                <w:szCs w:val="24"/>
                <w:lang w:val="ru-RU"/>
              </w:rPr>
            </w:pPr>
            <w:r w:rsidRPr="002150AD">
              <w:rPr>
                <w:rFonts w:cstheme="minorHAnsi"/>
                <w:color w:val="000000"/>
                <w:sz w:val="24"/>
                <w:szCs w:val="24"/>
                <w:lang w:val="ru-RU"/>
              </w:rPr>
              <w:t>-</w:t>
            </w:r>
          </w:p>
        </w:tc>
      </w:tr>
    </w:tbl>
    <w:p w14:paraId="4C062156" w14:textId="1027379B" w:rsidR="00CD60B9" w:rsidRDefault="00721EA5" w:rsidP="002150AD">
      <w:pPr>
        <w:ind w:firstLine="720"/>
        <w:rPr>
          <w:rFonts w:hAnsi="Times New Roman" w:cs="Times New Roman"/>
          <w:color w:val="000000"/>
          <w:sz w:val="24"/>
          <w:szCs w:val="24"/>
          <w:lang w:val="ru-RU"/>
        </w:rPr>
      </w:pPr>
      <w:r>
        <w:rPr>
          <w:rFonts w:hAnsi="Times New Roman" w:cs="Times New Roman"/>
          <w:color w:val="000000"/>
          <w:sz w:val="24"/>
          <w:szCs w:val="24"/>
          <w:lang w:val="ru-RU"/>
        </w:rPr>
        <w:t xml:space="preserve">Приведенная статистика показывает, что растет количество обучающихся школы. Наблюдается стабильность в освоении основных образовательных программ. Ежегодно школа выпускает обучающихся с аттестатами особого образца как на уровне основного общего образования, так и на уровне среднего общего образования. </w:t>
      </w:r>
    </w:p>
    <w:p w14:paraId="5C00AB63" w14:textId="42A12FD8" w:rsidR="00662570" w:rsidRPr="002150AD" w:rsidRDefault="00C81CDD">
      <w:pPr>
        <w:jc w:val="center"/>
        <w:rPr>
          <w:rFonts w:hAnsi="Times New Roman" w:cs="Times New Roman"/>
          <w:b/>
          <w:bCs/>
          <w:color w:val="000000"/>
          <w:sz w:val="24"/>
          <w:szCs w:val="24"/>
          <w:lang w:val="ru-RU"/>
        </w:rPr>
      </w:pPr>
      <w:r w:rsidRPr="002150AD">
        <w:rPr>
          <w:rFonts w:hAnsi="Times New Roman" w:cs="Times New Roman"/>
          <w:b/>
          <w:bCs/>
          <w:color w:val="000000"/>
          <w:sz w:val="24"/>
          <w:szCs w:val="24"/>
          <w:lang w:val="ru-RU"/>
        </w:rPr>
        <w:t>Результаты освоения учащимися программ начального общего образования по показателю «успеваемость» в 2019 году</w:t>
      </w:r>
    </w:p>
    <w:tbl>
      <w:tblPr>
        <w:tblW w:w="0" w:type="auto"/>
        <w:tblCellMar>
          <w:top w:w="15" w:type="dxa"/>
          <w:left w:w="15" w:type="dxa"/>
          <w:bottom w:w="15" w:type="dxa"/>
          <w:right w:w="15" w:type="dxa"/>
        </w:tblCellMar>
        <w:tblLook w:val="0600" w:firstRow="0" w:lastRow="0" w:firstColumn="0" w:lastColumn="0" w:noHBand="1" w:noVBand="1"/>
      </w:tblPr>
      <w:tblGrid>
        <w:gridCol w:w="822"/>
        <w:gridCol w:w="673"/>
        <w:gridCol w:w="615"/>
        <w:gridCol w:w="645"/>
        <w:gridCol w:w="1060"/>
        <w:gridCol w:w="799"/>
        <w:gridCol w:w="1060"/>
        <w:gridCol w:w="650"/>
        <w:gridCol w:w="574"/>
        <w:gridCol w:w="328"/>
        <w:gridCol w:w="693"/>
        <w:gridCol w:w="522"/>
        <w:gridCol w:w="719"/>
        <w:gridCol w:w="469"/>
      </w:tblGrid>
      <w:tr w:rsidR="00601B8B" w14:paraId="57EC5AFA" w14:textId="77777777" w:rsidTr="004A2508">
        <w:trPr>
          <w:trHeight w:val="307"/>
        </w:trPr>
        <w:tc>
          <w:tcPr>
            <w:tcW w:w="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BED14"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Классы</w:t>
            </w:r>
            <w:proofErr w:type="spellEnd"/>
          </w:p>
        </w:tc>
        <w:tc>
          <w:tcPr>
            <w:tcW w:w="673"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482D242" w14:textId="77777777" w:rsidR="00601B8B" w:rsidRPr="00754B74" w:rsidRDefault="00601B8B" w:rsidP="00C81CDD">
            <w:pPr>
              <w:jc w:val="center"/>
              <w:rPr>
                <w:rFonts w:hAnsi="Times New Roman" w:cs="Times New Roman"/>
                <w:color w:val="000000"/>
                <w:sz w:val="20"/>
                <w:szCs w:val="20"/>
              </w:rPr>
            </w:pPr>
            <w:proofErr w:type="spellStart"/>
            <w:r w:rsidRPr="00754B74">
              <w:rPr>
                <w:rFonts w:hAnsi="Times New Roman" w:cs="Times New Roman"/>
                <w:color w:val="000000"/>
                <w:sz w:val="20"/>
                <w:szCs w:val="20"/>
              </w:rPr>
              <w:t>Всего</w:t>
            </w:r>
            <w:proofErr w:type="spellEnd"/>
            <w:r w:rsidRPr="00754B74">
              <w:rPr>
                <w:sz w:val="20"/>
                <w:szCs w:val="20"/>
              </w:rPr>
              <w:br/>
            </w:r>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обуч-ся</w:t>
            </w:r>
            <w:proofErr w:type="spellEnd"/>
          </w:p>
        </w:tc>
        <w:tc>
          <w:tcPr>
            <w:tcW w:w="1260"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9C91E73"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Из</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них</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успевают</w:t>
            </w:r>
            <w:proofErr w:type="spellEnd"/>
          </w:p>
        </w:tc>
        <w:tc>
          <w:tcPr>
            <w:tcW w:w="1859" w:type="dxa"/>
            <w:gridSpan w:val="2"/>
            <w:vMerge w:val="restart"/>
            <w:tcBorders>
              <w:top w:val="single" w:sz="6" w:space="0" w:color="000000"/>
              <w:left w:val="none" w:sz="0" w:space="0" w:color="000000"/>
              <w:right w:val="single" w:sz="6" w:space="0" w:color="000000"/>
            </w:tcBorders>
            <w:tcMar>
              <w:top w:w="75" w:type="dxa"/>
              <w:left w:w="75" w:type="dxa"/>
              <w:bottom w:w="75" w:type="dxa"/>
              <w:right w:w="75" w:type="dxa"/>
            </w:tcMar>
          </w:tcPr>
          <w:p w14:paraId="03A1C78C"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Окончили</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год</w:t>
            </w:r>
            <w:proofErr w:type="spellEnd"/>
          </w:p>
        </w:tc>
        <w:tc>
          <w:tcPr>
            <w:tcW w:w="1710"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070E7F3"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Окончили</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год</w:t>
            </w:r>
            <w:proofErr w:type="spellEnd"/>
          </w:p>
        </w:tc>
        <w:tc>
          <w:tcPr>
            <w:tcW w:w="199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67F47EB"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Не</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успевают</w:t>
            </w:r>
            <w:proofErr w:type="spellEnd"/>
          </w:p>
        </w:tc>
        <w:tc>
          <w:tcPr>
            <w:tcW w:w="118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BF6D8EA"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Переведены</w:t>
            </w:r>
            <w:proofErr w:type="spellEnd"/>
            <w:r w:rsidRPr="00754B74">
              <w:rPr>
                <w:sz w:val="20"/>
                <w:szCs w:val="20"/>
              </w:rPr>
              <w:br/>
            </w:r>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условно</w:t>
            </w:r>
            <w:proofErr w:type="spellEnd"/>
          </w:p>
        </w:tc>
      </w:tr>
      <w:tr w:rsidR="00601B8B" w14:paraId="66BA4CCE" w14:textId="77777777" w:rsidTr="004A2508">
        <w:trPr>
          <w:trHeight w:val="307"/>
        </w:trPr>
        <w:tc>
          <w:tcPr>
            <w:tcW w:w="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B1E16" w14:textId="77777777" w:rsidR="00601B8B" w:rsidRPr="00754B74" w:rsidRDefault="00601B8B" w:rsidP="00C81CDD">
            <w:pPr>
              <w:ind w:left="75" w:right="75"/>
              <w:rPr>
                <w:rFonts w:hAnsi="Times New Roman" w:cs="Times New Roman"/>
                <w:color w:val="000000"/>
                <w:sz w:val="20"/>
                <w:szCs w:val="20"/>
              </w:rPr>
            </w:pPr>
          </w:p>
        </w:tc>
        <w:tc>
          <w:tcPr>
            <w:tcW w:w="67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56DEFBC" w14:textId="77777777" w:rsidR="00601B8B" w:rsidRPr="00754B74" w:rsidRDefault="00601B8B" w:rsidP="00C81CDD">
            <w:pPr>
              <w:ind w:left="75" w:right="75"/>
              <w:rPr>
                <w:rFonts w:hAnsi="Times New Roman" w:cs="Times New Roman"/>
                <w:color w:val="000000"/>
                <w:sz w:val="20"/>
                <w:szCs w:val="20"/>
              </w:rPr>
            </w:pPr>
          </w:p>
        </w:tc>
        <w:tc>
          <w:tcPr>
            <w:tcW w:w="1260"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592CC8D" w14:textId="77777777" w:rsidR="00601B8B" w:rsidRPr="00754B74" w:rsidRDefault="00601B8B" w:rsidP="00C81CDD">
            <w:pPr>
              <w:ind w:left="75" w:right="75"/>
              <w:rPr>
                <w:rFonts w:hAnsi="Times New Roman" w:cs="Times New Roman"/>
                <w:color w:val="000000"/>
                <w:sz w:val="20"/>
                <w:szCs w:val="20"/>
              </w:rPr>
            </w:pPr>
          </w:p>
        </w:tc>
        <w:tc>
          <w:tcPr>
            <w:tcW w:w="1859" w:type="dxa"/>
            <w:gridSpan w:val="2"/>
            <w:vMerge/>
            <w:tcBorders>
              <w:left w:val="none" w:sz="0" w:space="0" w:color="000000"/>
              <w:bottom w:val="single" w:sz="6" w:space="0" w:color="000000"/>
              <w:right w:val="single" w:sz="6" w:space="0" w:color="000000"/>
            </w:tcBorders>
            <w:tcMar>
              <w:top w:w="75" w:type="dxa"/>
              <w:left w:w="75" w:type="dxa"/>
              <w:bottom w:w="75" w:type="dxa"/>
              <w:right w:w="75" w:type="dxa"/>
            </w:tcMar>
          </w:tcPr>
          <w:p w14:paraId="6BBDFB1C" w14:textId="77777777" w:rsidR="00601B8B" w:rsidRPr="00754B74" w:rsidRDefault="00601B8B" w:rsidP="00C81CDD">
            <w:pPr>
              <w:rPr>
                <w:rFonts w:hAnsi="Times New Roman" w:cs="Times New Roman"/>
                <w:color w:val="000000"/>
                <w:sz w:val="20"/>
                <w:szCs w:val="20"/>
              </w:rPr>
            </w:pPr>
          </w:p>
        </w:tc>
        <w:tc>
          <w:tcPr>
            <w:tcW w:w="1710"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25762B8" w14:textId="77777777" w:rsidR="00601B8B" w:rsidRPr="00754B74" w:rsidRDefault="00601B8B" w:rsidP="00C81CDD">
            <w:pPr>
              <w:ind w:left="75" w:right="75"/>
              <w:rPr>
                <w:rFonts w:hAnsi="Times New Roman" w:cs="Times New Roman"/>
                <w:color w:val="000000"/>
                <w:sz w:val="20"/>
                <w:szCs w:val="20"/>
              </w:rPr>
            </w:pPr>
          </w:p>
        </w:tc>
        <w:tc>
          <w:tcPr>
            <w:tcW w:w="90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732F4C" w14:textId="77777777" w:rsidR="00601B8B" w:rsidRPr="00754B74" w:rsidRDefault="00601B8B" w:rsidP="00C81CDD">
            <w:pPr>
              <w:rPr>
                <w:rFonts w:hAnsi="Times New Roman" w:cs="Times New Roman"/>
                <w:color w:val="000000"/>
                <w:sz w:val="20"/>
                <w:szCs w:val="20"/>
              </w:rPr>
            </w:pPr>
            <w:proofErr w:type="spellStart"/>
            <w:r w:rsidRPr="00754B74">
              <w:rPr>
                <w:rFonts w:hAnsi="Times New Roman" w:cs="Times New Roman"/>
                <w:color w:val="000000"/>
                <w:sz w:val="20"/>
                <w:szCs w:val="20"/>
              </w:rPr>
              <w:t>Из</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них</w:t>
            </w:r>
            <w:proofErr w:type="spellEnd"/>
            <w:r w:rsidRPr="00754B74">
              <w:rPr>
                <w:rFonts w:hAnsi="Times New Roman" w:cs="Times New Roman"/>
                <w:color w:val="000000"/>
                <w:sz w:val="20"/>
                <w:szCs w:val="20"/>
              </w:rPr>
              <w:t xml:space="preserve"> н/а</w:t>
            </w:r>
          </w:p>
        </w:tc>
        <w:tc>
          <w:tcPr>
            <w:tcW w:w="109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6EA3339" w14:textId="77777777" w:rsidR="00601B8B" w:rsidRPr="00601B8B" w:rsidRDefault="00601B8B" w:rsidP="00C81CDD">
            <w:pPr>
              <w:ind w:left="75" w:right="75"/>
              <w:rPr>
                <w:rFonts w:hAnsi="Times New Roman" w:cs="Times New Roman"/>
                <w:color w:val="000000"/>
                <w:sz w:val="20"/>
                <w:szCs w:val="20"/>
                <w:lang w:val="ru-RU"/>
              </w:rPr>
            </w:pPr>
            <w:r>
              <w:rPr>
                <w:rFonts w:hAnsi="Times New Roman" w:cs="Times New Roman"/>
                <w:color w:val="000000"/>
                <w:sz w:val="20"/>
                <w:szCs w:val="20"/>
                <w:lang w:val="ru-RU"/>
              </w:rPr>
              <w:t>Из них с отметками «2»</w:t>
            </w:r>
          </w:p>
        </w:tc>
        <w:tc>
          <w:tcPr>
            <w:tcW w:w="118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1BC0FE3" w14:textId="77777777" w:rsidR="00601B8B" w:rsidRPr="00754B74" w:rsidRDefault="00601B8B" w:rsidP="00C81CDD">
            <w:pPr>
              <w:ind w:left="75" w:right="75"/>
              <w:rPr>
                <w:rFonts w:hAnsi="Times New Roman" w:cs="Times New Roman"/>
                <w:color w:val="000000"/>
                <w:sz w:val="20"/>
                <w:szCs w:val="20"/>
              </w:rPr>
            </w:pPr>
          </w:p>
        </w:tc>
      </w:tr>
      <w:tr w:rsidR="00754B74" w14:paraId="634A4E69" w14:textId="77777777" w:rsidTr="00601B8B">
        <w:trPr>
          <w:trHeight w:val="433"/>
        </w:trPr>
        <w:tc>
          <w:tcPr>
            <w:tcW w:w="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176C5" w14:textId="77777777" w:rsidR="00C81CDD" w:rsidRPr="00754B74" w:rsidRDefault="00C81CDD" w:rsidP="00C81CDD">
            <w:pPr>
              <w:ind w:left="75" w:right="75"/>
              <w:rPr>
                <w:rFonts w:hAnsi="Times New Roman" w:cs="Times New Roman"/>
                <w:color w:val="000000"/>
                <w:sz w:val="20"/>
                <w:szCs w:val="20"/>
              </w:rPr>
            </w:pPr>
          </w:p>
        </w:tc>
        <w:tc>
          <w:tcPr>
            <w:tcW w:w="67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2D627AD" w14:textId="77777777" w:rsidR="00C81CDD" w:rsidRPr="00754B74" w:rsidRDefault="00C81CDD" w:rsidP="00C81CDD">
            <w:pPr>
              <w:ind w:left="75" w:right="75"/>
              <w:rPr>
                <w:rFonts w:hAnsi="Times New Roman" w:cs="Times New Roman"/>
                <w:color w:val="000000"/>
                <w:sz w:val="20"/>
                <w:szCs w:val="20"/>
              </w:rPr>
            </w:pPr>
          </w:p>
        </w:tc>
        <w:tc>
          <w:tcPr>
            <w:tcW w:w="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BCF5F5" w14:textId="77777777" w:rsidR="00C81CDD" w:rsidRPr="00754B74" w:rsidRDefault="00C81CDD" w:rsidP="00C81CDD">
            <w:pPr>
              <w:rPr>
                <w:rFonts w:hAnsi="Times New Roman" w:cs="Times New Roman"/>
                <w:color w:val="000000"/>
                <w:sz w:val="20"/>
                <w:szCs w:val="20"/>
              </w:rPr>
            </w:pPr>
            <w:proofErr w:type="spellStart"/>
            <w:r w:rsidRPr="00754B74">
              <w:rPr>
                <w:rFonts w:hAnsi="Times New Roman" w:cs="Times New Roman"/>
                <w:color w:val="000000"/>
                <w:sz w:val="20"/>
                <w:szCs w:val="20"/>
              </w:rPr>
              <w:t>Кол-во</w:t>
            </w:r>
            <w:proofErr w:type="spellEnd"/>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834973E"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9AD3D4"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С</w:t>
            </w:r>
            <w:r w:rsidRPr="00754B74">
              <w:rPr>
                <w:rFonts w:hAnsi="Times New Roman" w:cs="Times New Roman"/>
                <w:color w:val="000000"/>
                <w:sz w:val="20"/>
                <w:szCs w:val="20"/>
                <w:lang w:val="ru-RU"/>
              </w:rPr>
              <w:t xml:space="preserve"> </w:t>
            </w:r>
            <w:proofErr w:type="spellStart"/>
            <w:r w:rsidRPr="00754B74">
              <w:rPr>
                <w:rFonts w:hAnsi="Times New Roman" w:cs="Times New Roman"/>
                <w:color w:val="000000"/>
                <w:sz w:val="20"/>
                <w:szCs w:val="20"/>
              </w:rPr>
              <w:t>отметками</w:t>
            </w:r>
            <w:proofErr w:type="spellEnd"/>
            <w:r w:rsidRPr="00754B74">
              <w:rPr>
                <w:rFonts w:hAnsi="Times New Roman" w:cs="Times New Roman"/>
                <w:color w:val="000000"/>
                <w:sz w:val="20"/>
                <w:szCs w:val="20"/>
              </w:rPr>
              <w:t xml:space="preserve"> «4» и «5»</w:t>
            </w:r>
          </w:p>
        </w:tc>
        <w:tc>
          <w:tcPr>
            <w:tcW w:w="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BD4F99"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3A3636B"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 xml:space="preserve">С </w:t>
            </w:r>
            <w:proofErr w:type="spellStart"/>
            <w:r w:rsidRPr="00754B74">
              <w:rPr>
                <w:rFonts w:hAnsi="Times New Roman" w:cs="Times New Roman"/>
                <w:color w:val="000000"/>
                <w:sz w:val="20"/>
                <w:szCs w:val="20"/>
              </w:rPr>
              <w:t>отметками</w:t>
            </w:r>
            <w:proofErr w:type="spellEnd"/>
            <w:r w:rsidRPr="00754B74">
              <w:rPr>
                <w:rFonts w:hAnsi="Times New Roman" w:cs="Times New Roman"/>
                <w:color w:val="000000"/>
                <w:sz w:val="20"/>
                <w:szCs w:val="20"/>
              </w:rPr>
              <w:t xml:space="preserve"> «5»</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29DA9C"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B46B3C" w14:textId="77777777" w:rsidR="00C81CDD" w:rsidRPr="00754B74" w:rsidRDefault="00C81CDD" w:rsidP="00C81CDD">
            <w:pPr>
              <w:rPr>
                <w:rFonts w:hAnsi="Times New Roman" w:cs="Times New Roman"/>
                <w:color w:val="000000"/>
                <w:sz w:val="20"/>
                <w:szCs w:val="20"/>
              </w:rPr>
            </w:pPr>
            <w:proofErr w:type="spellStart"/>
            <w:r w:rsidRPr="00754B74">
              <w:rPr>
                <w:rFonts w:hAnsi="Times New Roman" w:cs="Times New Roman"/>
                <w:color w:val="000000"/>
                <w:sz w:val="20"/>
                <w:szCs w:val="20"/>
              </w:rPr>
              <w:t>Кол-во</w:t>
            </w:r>
            <w:proofErr w:type="spellEnd"/>
          </w:p>
        </w:tc>
        <w:tc>
          <w:tcPr>
            <w:tcW w:w="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82D176"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AA6E96" w14:textId="77777777" w:rsidR="00C81CDD" w:rsidRPr="00754B74" w:rsidRDefault="00C81CDD" w:rsidP="00C81CDD">
            <w:pPr>
              <w:rPr>
                <w:rFonts w:hAnsi="Times New Roman" w:cs="Times New Roman"/>
                <w:color w:val="000000"/>
                <w:sz w:val="20"/>
                <w:szCs w:val="20"/>
              </w:rPr>
            </w:pPr>
            <w:proofErr w:type="spellStart"/>
            <w:r w:rsidRPr="00754B74">
              <w:rPr>
                <w:rFonts w:hAnsi="Times New Roman" w:cs="Times New Roman"/>
                <w:color w:val="000000"/>
                <w:sz w:val="20"/>
                <w:szCs w:val="20"/>
              </w:rPr>
              <w:t>Кол-во</w:t>
            </w:r>
            <w:proofErr w:type="spellEnd"/>
          </w:p>
        </w:tc>
        <w:tc>
          <w:tcPr>
            <w:tcW w:w="5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615EB7"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7B4D60" w14:textId="77777777" w:rsidR="00C81CDD" w:rsidRPr="00754B74" w:rsidRDefault="00C81CDD" w:rsidP="00C81CDD">
            <w:pPr>
              <w:rPr>
                <w:rFonts w:hAnsi="Times New Roman" w:cs="Times New Roman"/>
                <w:color w:val="000000"/>
                <w:sz w:val="20"/>
                <w:szCs w:val="20"/>
              </w:rPr>
            </w:pPr>
            <w:proofErr w:type="spellStart"/>
            <w:r w:rsidRPr="00754B74">
              <w:rPr>
                <w:rFonts w:hAnsi="Times New Roman" w:cs="Times New Roman"/>
                <w:color w:val="000000"/>
                <w:sz w:val="20"/>
                <w:szCs w:val="20"/>
              </w:rPr>
              <w:t>Кол-во</w:t>
            </w:r>
            <w:proofErr w:type="spellEnd"/>
          </w:p>
        </w:tc>
        <w:tc>
          <w:tcPr>
            <w:tcW w:w="4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542CE0" w14:textId="77777777" w:rsidR="00C81CDD" w:rsidRPr="00754B74" w:rsidRDefault="00C81CDD" w:rsidP="00C81CDD">
            <w:pPr>
              <w:rPr>
                <w:rFonts w:hAnsi="Times New Roman" w:cs="Times New Roman"/>
                <w:color w:val="000000"/>
                <w:sz w:val="20"/>
                <w:szCs w:val="20"/>
              </w:rPr>
            </w:pPr>
            <w:r w:rsidRPr="00754B74">
              <w:rPr>
                <w:rFonts w:hAnsi="Times New Roman" w:cs="Times New Roman"/>
                <w:color w:val="000000"/>
                <w:sz w:val="20"/>
                <w:szCs w:val="20"/>
              </w:rPr>
              <w:t>%</w:t>
            </w:r>
          </w:p>
        </w:tc>
      </w:tr>
      <w:tr w:rsidR="00754B74" w14:paraId="249DBD00" w14:textId="77777777" w:rsidTr="00601B8B">
        <w:trPr>
          <w:trHeight w:val="120"/>
        </w:trPr>
        <w:tc>
          <w:tcPr>
            <w:tcW w:w="8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F0576" w14:textId="77777777" w:rsidR="00754B74" w:rsidRPr="00A775FE"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6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714840"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184</w:t>
            </w:r>
          </w:p>
        </w:tc>
        <w:tc>
          <w:tcPr>
            <w:tcW w:w="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ED848F"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184</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033C77"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3364E3"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112</w:t>
            </w:r>
          </w:p>
        </w:tc>
        <w:tc>
          <w:tcPr>
            <w:tcW w:w="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B2597E"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200885"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F3B6AD"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B3D4F3"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FD60C5"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762E05"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D06876"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4426E6"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950997"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754B74" w14:paraId="2DA177E9" w14:textId="77777777" w:rsidTr="00601B8B">
        <w:tc>
          <w:tcPr>
            <w:tcW w:w="8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6865FE" w14:textId="77777777" w:rsidR="00754B74" w:rsidRPr="00A775FE"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6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1D9592"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167</w:t>
            </w:r>
          </w:p>
        </w:tc>
        <w:tc>
          <w:tcPr>
            <w:tcW w:w="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FFC2C7"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167</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E023BD"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100</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C7BC29"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92</w:t>
            </w:r>
          </w:p>
        </w:tc>
        <w:tc>
          <w:tcPr>
            <w:tcW w:w="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8A5B12"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55</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D483D9"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D31284"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7A475E"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10ACD4"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C30606"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CAF92E"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C65438"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99C183"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754B74" w14:paraId="7BC019E1" w14:textId="77777777" w:rsidTr="00601B8B">
        <w:tc>
          <w:tcPr>
            <w:tcW w:w="8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1FDC3" w14:textId="77777777" w:rsidR="00754B74" w:rsidRPr="00A775FE"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6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F0ECB1"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161</w:t>
            </w:r>
          </w:p>
        </w:tc>
        <w:tc>
          <w:tcPr>
            <w:tcW w:w="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B52DC0"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161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A8E45C"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4D6D73"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73</w:t>
            </w:r>
          </w:p>
        </w:tc>
        <w:tc>
          <w:tcPr>
            <w:tcW w:w="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6C87F5"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A877CE"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08DD58"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206C0E"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DE554A"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7AC9A1"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9605D9"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6B1FEF"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B50651"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754B74" w14:paraId="01362B78" w14:textId="77777777" w:rsidTr="00601B8B">
        <w:tc>
          <w:tcPr>
            <w:tcW w:w="8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ADBF62"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Итого</w:t>
            </w:r>
          </w:p>
        </w:tc>
        <w:tc>
          <w:tcPr>
            <w:tcW w:w="6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93C2C9"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512</w:t>
            </w:r>
          </w:p>
        </w:tc>
        <w:tc>
          <w:tcPr>
            <w:tcW w:w="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A444A1"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512</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E9A363" w14:textId="77777777" w:rsidR="00754B74" w:rsidRDefault="00754B74" w:rsidP="00754B74">
            <w:pPr>
              <w:jc w:val="center"/>
              <w:rPr>
                <w:rFonts w:hAnsi="Times New Roman" w:cs="Times New Roman"/>
                <w:color w:val="000000"/>
                <w:sz w:val="24"/>
                <w:szCs w:val="24"/>
              </w:rPr>
            </w:pPr>
            <w:r>
              <w:rPr>
                <w:rFonts w:hAnsi="Times New Roman" w:cs="Times New Roman"/>
                <w:color w:val="000000"/>
                <w:sz w:val="24"/>
                <w:szCs w:val="24"/>
                <w:lang w:val="ru-RU"/>
              </w:rPr>
              <w:t>100</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2DF112"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277</w:t>
            </w:r>
          </w:p>
        </w:tc>
        <w:tc>
          <w:tcPr>
            <w:tcW w:w="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860CCB"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54</w:t>
            </w:r>
          </w:p>
        </w:tc>
        <w:tc>
          <w:tcPr>
            <w:tcW w:w="10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A585A3"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049968" w14:textId="77777777" w:rsidR="00754B74" w:rsidRPr="00442B49" w:rsidRDefault="00442B49" w:rsidP="00754B74">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7DE06E"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17B7E5"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F6C785"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5138EC"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01761A"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1C780C" w14:textId="77777777" w:rsidR="00754B74" w:rsidRPr="00754B74" w:rsidRDefault="00754B74" w:rsidP="00754B74">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14:paraId="162E5C89" w14:textId="77777777" w:rsidR="00442B49" w:rsidRPr="005E2A4B" w:rsidRDefault="00442B49" w:rsidP="002150AD">
      <w:pPr>
        <w:ind w:firstLine="720"/>
        <w:jc w:val="both"/>
        <w:rPr>
          <w:rFonts w:hAnsi="Times New Roman" w:cs="Times New Roman"/>
          <w:color w:val="000000"/>
          <w:sz w:val="24"/>
          <w:szCs w:val="24"/>
          <w:lang w:val="ru-RU"/>
        </w:rPr>
      </w:pPr>
      <w:r w:rsidRPr="00442B49">
        <w:rPr>
          <w:rFonts w:hAnsi="Times New Roman" w:cs="Times New Roman"/>
          <w:color w:val="000000"/>
          <w:sz w:val="24"/>
          <w:szCs w:val="24"/>
          <w:lang w:val="ru-RU"/>
        </w:rPr>
        <w:t xml:space="preserve"> </w:t>
      </w:r>
      <w:r w:rsidRPr="005E2A4B">
        <w:rPr>
          <w:rFonts w:hAnsi="Times New Roman" w:cs="Times New Roman"/>
          <w:color w:val="000000"/>
          <w:sz w:val="24"/>
          <w:szCs w:val="24"/>
          <w:lang w:val="ru-RU"/>
        </w:rPr>
        <w:t xml:space="preserve">Если сравнить результаты освоения обучающимися программ </w:t>
      </w:r>
      <w:r>
        <w:rPr>
          <w:rFonts w:hAnsi="Times New Roman" w:cs="Times New Roman"/>
          <w:color w:val="000000"/>
          <w:sz w:val="24"/>
          <w:szCs w:val="24"/>
          <w:lang w:val="ru-RU"/>
        </w:rPr>
        <w:t xml:space="preserve">начального </w:t>
      </w:r>
      <w:r w:rsidRPr="005E2A4B">
        <w:rPr>
          <w:rFonts w:hAnsi="Times New Roman" w:cs="Times New Roman"/>
          <w:color w:val="000000"/>
          <w:sz w:val="24"/>
          <w:szCs w:val="24"/>
          <w:lang w:val="ru-RU"/>
        </w:rPr>
        <w:t xml:space="preserve"> общего образования по показателю «успеваемость» в 2019 году с</w:t>
      </w:r>
      <w:r>
        <w:rPr>
          <w:rFonts w:hAnsi="Times New Roman" w:cs="Times New Roman"/>
          <w:color w:val="000000"/>
          <w:sz w:val="24"/>
          <w:szCs w:val="24"/>
        </w:rPr>
        <w:t> </w:t>
      </w:r>
      <w:r w:rsidRPr="005E2A4B">
        <w:rPr>
          <w:rFonts w:hAnsi="Times New Roman" w:cs="Times New Roman"/>
          <w:color w:val="000000"/>
          <w:sz w:val="24"/>
          <w:szCs w:val="24"/>
          <w:lang w:val="ru-RU"/>
        </w:rPr>
        <w:t xml:space="preserve">результатами освоения учащимися программ </w:t>
      </w:r>
      <w:r>
        <w:rPr>
          <w:rFonts w:hAnsi="Times New Roman" w:cs="Times New Roman"/>
          <w:color w:val="000000"/>
          <w:sz w:val="24"/>
          <w:szCs w:val="24"/>
          <w:lang w:val="ru-RU"/>
        </w:rPr>
        <w:t xml:space="preserve">начального </w:t>
      </w:r>
      <w:r w:rsidRPr="005E2A4B">
        <w:rPr>
          <w:rFonts w:hAnsi="Times New Roman" w:cs="Times New Roman"/>
          <w:color w:val="000000"/>
          <w:sz w:val="24"/>
          <w:szCs w:val="24"/>
          <w:lang w:val="ru-RU"/>
        </w:rPr>
        <w:t xml:space="preserve"> общего образования по показателю «успеваемость» в 2018 году, то можно</w:t>
      </w:r>
      <w:r>
        <w:rPr>
          <w:rFonts w:hAnsi="Times New Roman" w:cs="Times New Roman"/>
          <w:color w:val="000000"/>
          <w:sz w:val="24"/>
          <w:szCs w:val="24"/>
        </w:rPr>
        <w:t> </w:t>
      </w:r>
      <w:r w:rsidRPr="005E2A4B">
        <w:rPr>
          <w:rFonts w:hAnsi="Times New Roman" w:cs="Times New Roman"/>
          <w:color w:val="000000"/>
          <w:sz w:val="24"/>
          <w:szCs w:val="24"/>
          <w:lang w:val="ru-RU"/>
        </w:rPr>
        <w:t xml:space="preserve">отметить, что процент учащихся, окончивших на «4» и «5», </w:t>
      </w:r>
      <w:r>
        <w:rPr>
          <w:rFonts w:hAnsi="Times New Roman" w:cs="Times New Roman"/>
          <w:color w:val="000000"/>
          <w:sz w:val="24"/>
          <w:szCs w:val="24"/>
          <w:lang w:val="ru-RU"/>
        </w:rPr>
        <w:t xml:space="preserve">повысился </w:t>
      </w:r>
      <w:r w:rsidRPr="005E2A4B">
        <w:rPr>
          <w:rFonts w:hAnsi="Times New Roman" w:cs="Times New Roman"/>
          <w:color w:val="000000"/>
          <w:sz w:val="24"/>
          <w:szCs w:val="24"/>
          <w:lang w:val="ru-RU"/>
        </w:rPr>
        <w:t>на 1</w:t>
      </w:r>
      <w:r>
        <w:rPr>
          <w:rFonts w:hAnsi="Times New Roman" w:cs="Times New Roman"/>
          <w:color w:val="000000"/>
          <w:sz w:val="24"/>
          <w:szCs w:val="24"/>
          <w:lang w:val="ru-RU"/>
        </w:rPr>
        <w:t>%</w:t>
      </w:r>
      <w:r w:rsidRPr="005E2A4B">
        <w:rPr>
          <w:rFonts w:hAnsi="Times New Roman" w:cs="Times New Roman"/>
          <w:color w:val="000000"/>
          <w:sz w:val="24"/>
          <w:szCs w:val="24"/>
          <w:lang w:val="ru-RU"/>
        </w:rPr>
        <w:t xml:space="preserve"> (в 2018 был </w:t>
      </w:r>
      <w:r>
        <w:rPr>
          <w:rFonts w:hAnsi="Times New Roman" w:cs="Times New Roman"/>
          <w:color w:val="000000"/>
          <w:sz w:val="24"/>
          <w:szCs w:val="24"/>
          <w:lang w:val="ru-RU"/>
        </w:rPr>
        <w:t>53</w:t>
      </w:r>
      <w:r w:rsidRPr="005E2A4B">
        <w:rPr>
          <w:rFonts w:hAnsi="Times New Roman" w:cs="Times New Roman"/>
          <w:color w:val="000000"/>
          <w:sz w:val="24"/>
          <w:szCs w:val="24"/>
          <w:lang w:val="ru-RU"/>
        </w:rPr>
        <w:t>%), процент учащихся, окончивших на</w:t>
      </w:r>
      <w:r>
        <w:rPr>
          <w:rFonts w:hAnsi="Times New Roman" w:cs="Times New Roman"/>
          <w:color w:val="000000"/>
          <w:sz w:val="24"/>
          <w:szCs w:val="24"/>
        </w:rPr>
        <w:t> </w:t>
      </w:r>
      <w:r w:rsidRPr="005E2A4B">
        <w:rPr>
          <w:rFonts w:hAnsi="Times New Roman" w:cs="Times New Roman"/>
          <w:color w:val="000000"/>
          <w:sz w:val="24"/>
          <w:szCs w:val="24"/>
          <w:lang w:val="ru-RU"/>
        </w:rPr>
        <w:t xml:space="preserve">«5», </w:t>
      </w:r>
      <w:r>
        <w:rPr>
          <w:rFonts w:hAnsi="Times New Roman" w:cs="Times New Roman"/>
          <w:color w:val="000000"/>
          <w:sz w:val="24"/>
          <w:szCs w:val="24"/>
          <w:lang w:val="ru-RU"/>
        </w:rPr>
        <w:t>снизился на 1% (в 2018 году был 11%) при 100% успеваемости.</w:t>
      </w:r>
    </w:p>
    <w:p w14:paraId="02941140" w14:textId="77777777" w:rsidR="002150AD" w:rsidRDefault="00442B49" w:rsidP="002150AD">
      <w:pPr>
        <w:spacing w:before="0" w:beforeAutospacing="0" w:after="0" w:afterAutospacing="0"/>
        <w:jc w:val="center"/>
        <w:rPr>
          <w:rFonts w:hAnsi="Times New Roman" w:cs="Times New Roman"/>
          <w:b/>
          <w:bCs/>
          <w:color w:val="000000"/>
          <w:sz w:val="24"/>
          <w:szCs w:val="24"/>
          <w:lang w:val="ru-RU"/>
        </w:rPr>
      </w:pPr>
      <w:r w:rsidRPr="002150AD">
        <w:rPr>
          <w:rFonts w:hAnsi="Times New Roman" w:cs="Times New Roman"/>
          <w:b/>
          <w:bCs/>
          <w:color w:val="000000"/>
          <w:sz w:val="24"/>
          <w:szCs w:val="24"/>
          <w:lang w:val="ru-RU"/>
        </w:rPr>
        <w:t xml:space="preserve">Результаты освоения учащимися программ основного общего образования </w:t>
      </w:r>
    </w:p>
    <w:p w14:paraId="0BA0A141" w14:textId="0042C261" w:rsidR="00442B49" w:rsidRDefault="00442B49" w:rsidP="002150AD">
      <w:pPr>
        <w:spacing w:before="0" w:beforeAutospacing="0" w:after="0" w:afterAutospacing="0"/>
        <w:jc w:val="center"/>
        <w:rPr>
          <w:rFonts w:hAnsi="Times New Roman" w:cs="Times New Roman"/>
          <w:b/>
          <w:bCs/>
          <w:color w:val="000000"/>
          <w:sz w:val="24"/>
          <w:szCs w:val="24"/>
          <w:lang w:val="ru-RU"/>
        </w:rPr>
      </w:pPr>
      <w:r w:rsidRPr="002150AD">
        <w:rPr>
          <w:rFonts w:hAnsi="Times New Roman" w:cs="Times New Roman"/>
          <w:b/>
          <w:bCs/>
          <w:color w:val="000000"/>
          <w:sz w:val="24"/>
          <w:szCs w:val="24"/>
          <w:lang w:val="ru-RU"/>
        </w:rPr>
        <w:t>по показателю «успеваемость» в 2019 году</w:t>
      </w:r>
    </w:p>
    <w:p w14:paraId="1C27B13F" w14:textId="77777777" w:rsidR="004223EA" w:rsidRPr="002150AD" w:rsidRDefault="004223EA" w:rsidP="002150AD">
      <w:pPr>
        <w:spacing w:before="0" w:beforeAutospacing="0" w:after="0" w:afterAutospacing="0"/>
        <w:jc w:val="center"/>
        <w:rPr>
          <w:rFonts w:hAnsi="Times New Roman" w:cs="Times New Roman"/>
          <w:b/>
          <w:bCs/>
          <w:color w:val="000000"/>
          <w:sz w:val="24"/>
          <w:szCs w:val="24"/>
          <w:lang w:val="ru-RU"/>
        </w:rPr>
      </w:pPr>
    </w:p>
    <w:tbl>
      <w:tblPr>
        <w:tblW w:w="10065" w:type="dxa"/>
        <w:tblInd w:w="-209" w:type="dxa"/>
        <w:tblLayout w:type="fixed"/>
        <w:tblCellMar>
          <w:top w:w="15" w:type="dxa"/>
          <w:left w:w="15" w:type="dxa"/>
          <w:bottom w:w="15" w:type="dxa"/>
          <w:right w:w="15" w:type="dxa"/>
        </w:tblCellMar>
        <w:tblLook w:val="0600" w:firstRow="0" w:lastRow="0" w:firstColumn="0" w:lastColumn="0" w:noHBand="1" w:noVBand="1"/>
      </w:tblPr>
      <w:tblGrid>
        <w:gridCol w:w="851"/>
        <w:gridCol w:w="811"/>
        <w:gridCol w:w="678"/>
        <w:gridCol w:w="640"/>
        <w:gridCol w:w="990"/>
        <w:gridCol w:w="704"/>
        <w:gridCol w:w="855"/>
        <w:gridCol w:w="769"/>
        <w:gridCol w:w="679"/>
        <w:gridCol w:w="455"/>
        <w:gridCol w:w="679"/>
        <w:gridCol w:w="455"/>
        <w:gridCol w:w="691"/>
        <w:gridCol w:w="808"/>
      </w:tblGrid>
      <w:tr w:rsidR="00601B8B" w14:paraId="55C78D6D" w14:textId="77777777" w:rsidTr="004A2508">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A853C" w14:textId="77777777" w:rsidR="00601B8B" w:rsidRPr="00754B74" w:rsidRDefault="00601B8B" w:rsidP="00442B49">
            <w:pPr>
              <w:rPr>
                <w:rFonts w:hAnsi="Times New Roman" w:cs="Times New Roman"/>
                <w:color w:val="000000"/>
                <w:sz w:val="20"/>
                <w:szCs w:val="20"/>
              </w:rPr>
            </w:pPr>
            <w:proofErr w:type="spellStart"/>
            <w:r w:rsidRPr="00754B74">
              <w:rPr>
                <w:rFonts w:hAnsi="Times New Roman" w:cs="Times New Roman"/>
                <w:color w:val="000000"/>
                <w:sz w:val="20"/>
                <w:szCs w:val="20"/>
              </w:rPr>
              <w:t>Классы</w:t>
            </w:r>
            <w:proofErr w:type="spellEnd"/>
          </w:p>
        </w:tc>
        <w:tc>
          <w:tcPr>
            <w:tcW w:w="81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74625D3" w14:textId="77777777" w:rsidR="00601B8B" w:rsidRPr="00754B74" w:rsidRDefault="00601B8B" w:rsidP="00442B49">
            <w:pPr>
              <w:jc w:val="center"/>
              <w:rPr>
                <w:rFonts w:hAnsi="Times New Roman" w:cs="Times New Roman"/>
                <w:color w:val="000000"/>
                <w:sz w:val="20"/>
                <w:szCs w:val="20"/>
              </w:rPr>
            </w:pPr>
            <w:proofErr w:type="spellStart"/>
            <w:r w:rsidRPr="00754B74">
              <w:rPr>
                <w:rFonts w:hAnsi="Times New Roman" w:cs="Times New Roman"/>
                <w:color w:val="000000"/>
                <w:sz w:val="20"/>
                <w:szCs w:val="20"/>
              </w:rPr>
              <w:t>Всего</w:t>
            </w:r>
            <w:proofErr w:type="spellEnd"/>
            <w:r w:rsidRPr="00754B74">
              <w:rPr>
                <w:sz w:val="20"/>
                <w:szCs w:val="20"/>
              </w:rPr>
              <w:br/>
            </w:r>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обуч-ся</w:t>
            </w:r>
            <w:proofErr w:type="spellEnd"/>
          </w:p>
        </w:tc>
        <w:tc>
          <w:tcPr>
            <w:tcW w:w="131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925FBBC" w14:textId="77777777" w:rsidR="00601B8B" w:rsidRPr="00754B74" w:rsidRDefault="00601B8B" w:rsidP="00442B49">
            <w:pPr>
              <w:rPr>
                <w:rFonts w:hAnsi="Times New Roman" w:cs="Times New Roman"/>
                <w:color w:val="000000"/>
                <w:sz w:val="20"/>
                <w:szCs w:val="20"/>
              </w:rPr>
            </w:pPr>
            <w:proofErr w:type="spellStart"/>
            <w:r w:rsidRPr="00754B74">
              <w:rPr>
                <w:rFonts w:hAnsi="Times New Roman" w:cs="Times New Roman"/>
                <w:color w:val="000000"/>
                <w:sz w:val="20"/>
                <w:szCs w:val="20"/>
              </w:rPr>
              <w:t>Из</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них</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успевают</w:t>
            </w:r>
            <w:proofErr w:type="spellEnd"/>
          </w:p>
        </w:tc>
        <w:tc>
          <w:tcPr>
            <w:tcW w:w="1694" w:type="dxa"/>
            <w:gridSpan w:val="2"/>
            <w:vMerge w:val="restart"/>
            <w:tcBorders>
              <w:top w:val="single" w:sz="6" w:space="0" w:color="000000"/>
              <w:left w:val="none" w:sz="0" w:space="0" w:color="000000"/>
              <w:right w:val="single" w:sz="6" w:space="0" w:color="000000"/>
            </w:tcBorders>
            <w:tcMar>
              <w:top w:w="75" w:type="dxa"/>
              <w:left w:w="75" w:type="dxa"/>
              <w:bottom w:w="75" w:type="dxa"/>
              <w:right w:w="75" w:type="dxa"/>
            </w:tcMar>
          </w:tcPr>
          <w:p w14:paraId="21374912" w14:textId="77777777" w:rsidR="00601B8B" w:rsidRPr="00754B74" w:rsidRDefault="00601B8B" w:rsidP="00442B49">
            <w:pPr>
              <w:rPr>
                <w:rFonts w:hAnsi="Times New Roman" w:cs="Times New Roman"/>
                <w:color w:val="000000"/>
                <w:sz w:val="20"/>
                <w:szCs w:val="20"/>
              </w:rPr>
            </w:pPr>
            <w:proofErr w:type="spellStart"/>
            <w:r w:rsidRPr="00754B74">
              <w:rPr>
                <w:rFonts w:hAnsi="Times New Roman" w:cs="Times New Roman"/>
                <w:color w:val="000000"/>
                <w:sz w:val="20"/>
                <w:szCs w:val="20"/>
              </w:rPr>
              <w:t>Окончили</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год</w:t>
            </w:r>
            <w:proofErr w:type="spellEnd"/>
          </w:p>
        </w:tc>
        <w:tc>
          <w:tcPr>
            <w:tcW w:w="1624"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0FAEEFC" w14:textId="77777777" w:rsidR="00601B8B" w:rsidRPr="00754B74" w:rsidRDefault="00601B8B" w:rsidP="00442B49">
            <w:pPr>
              <w:rPr>
                <w:rFonts w:hAnsi="Times New Roman" w:cs="Times New Roman"/>
                <w:color w:val="000000"/>
                <w:sz w:val="20"/>
                <w:szCs w:val="20"/>
              </w:rPr>
            </w:pPr>
            <w:proofErr w:type="spellStart"/>
            <w:r w:rsidRPr="00754B74">
              <w:rPr>
                <w:rFonts w:hAnsi="Times New Roman" w:cs="Times New Roman"/>
                <w:color w:val="000000"/>
                <w:sz w:val="20"/>
                <w:szCs w:val="20"/>
              </w:rPr>
              <w:t>Окончили</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год</w:t>
            </w:r>
            <w:proofErr w:type="spellEnd"/>
          </w:p>
        </w:tc>
        <w:tc>
          <w:tcPr>
            <w:tcW w:w="226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5AF2346" w14:textId="77777777" w:rsidR="00601B8B" w:rsidRPr="00754B74" w:rsidRDefault="00601B8B" w:rsidP="00442B49">
            <w:pPr>
              <w:rPr>
                <w:rFonts w:hAnsi="Times New Roman" w:cs="Times New Roman"/>
                <w:color w:val="000000"/>
                <w:sz w:val="20"/>
                <w:szCs w:val="20"/>
              </w:rPr>
            </w:pPr>
            <w:proofErr w:type="spellStart"/>
            <w:r w:rsidRPr="00754B74">
              <w:rPr>
                <w:rFonts w:hAnsi="Times New Roman" w:cs="Times New Roman"/>
                <w:color w:val="000000"/>
                <w:sz w:val="20"/>
                <w:szCs w:val="20"/>
              </w:rPr>
              <w:t>Не</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успевают</w:t>
            </w:r>
            <w:proofErr w:type="spellEnd"/>
          </w:p>
        </w:tc>
        <w:tc>
          <w:tcPr>
            <w:tcW w:w="149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AE8F337" w14:textId="77777777" w:rsidR="00601B8B" w:rsidRPr="00754B74" w:rsidRDefault="00601B8B" w:rsidP="00442B49">
            <w:pPr>
              <w:rPr>
                <w:rFonts w:hAnsi="Times New Roman" w:cs="Times New Roman"/>
                <w:color w:val="000000"/>
                <w:sz w:val="20"/>
                <w:szCs w:val="20"/>
              </w:rPr>
            </w:pPr>
            <w:proofErr w:type="spellStart"/>
            <w:r w:rsidRPr="00754B74">
              <w:rPr>
                <w:rFonts w:hAnsi="Times New Roman" w:cs="Times New Roman"/>
                <w:color w:val="000000"/>
                <w:sz w:val="20"/>
                <w:szCs w:val="20"/>
              </w:rPr>
              <w:t>Переведены</w:t>
            </w:r>
            <w:proofErr w:type="spellEnd"/>
            <w:r w:rsidRPr="00754B74">
              <w:rPr>
                <w:sz w:val="20"/>
                <w:szCs w:val="20"/>
              </w:rPr>
              <w:br/>
            </w:r>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условно</w:t>
            </w:r>
            <w:proofErr w:type="spellEnd"/>
          </w:p>
        </w:tc>
      </w:tr>
      <w:tr w:rsidR="00601B8B" w14:paraId="1EFE56EC" w14:textId="77777777" w:rsidTr="004A2508">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95F98" w14:textId="77777777" w:rsidR="00601B8B" w:rsidRDefault="00601B8B" w:rsidP="00442B49">
            <w:pPr>
              <w:ind w:left="75" w:right="75"/>
              <w:rPr>
                <w:rFonts w:hAnsi="Times New Roman" w:cs="Times New Roman"/>
                <w:color w:val="000000"/>
                <w:sz w:val="24"/>
                <w:szCs w:val="24"/>
              </w:rPr>
            </w:pPr>
          </w:p>
        </w:tc>
        <w:tc>
          <w:tcPr>
            <w:tcW w:w="81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825319F" w14:textId="77777777" w:rsidR="00601B8B" w:rsidRDefault="00601B8B" w:rsidP="00442B49">
            <w:pPr>
              <w:ind w:left="75" w:right="75"/>
              <w:rPr>
                <w:rFonts w:hAnsi="Times New Roman" w:cs="Times New Roman"/>
                <w:color w:val="000000"/>
                <w:sz w:val="24"/>
                <w:szCs w:val="24"/>
              </w:rPr>
            </w:pPr>
          </w:p>
        </w:tc>
        <w:tc>
          <w:tcPr>
            <w:tcW w:w="131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5ED6DB7" w14:textId="77777777" w:rsidR="00601B8B" w:rsidRDefault="00601B8B" w:rsidP="00442B49">
            <w:pPr>
              <w:ind w:left="75" w:right="75"/>
              <w:rPr>
                <w:rFonts w:hAnsi="Times New Roman" w:cs="Times New Roman"/>
                <w:color w:val="000000"/>
                <w:sz w:val="24"/>
                <w:szCs w:val="24"/>
              </w:rPr>
            </w:pPr>
          </w:p>
        </w:tc>
        <w:tc>
          <w:tcPr>
            <w:tcW w:w="1694" w:type="dxa"/>
            <w:gridSpan w:val="2"/>
            <w:vMerge/>
            <w:tcBorders>
              <w:left w:val="none" w:sz="0" w:space="0" w:color="000000"/>
              <w:bottom w:val="single" w:sz="6" w:space="0" w:color="000000"/>
              <w:right w:val="single" w:sz="6" w:space="0" w:color="000000"/>
            </w:tcBorders>
            <w:tcMar>
              <w:top w:w="75" w:type="dxa"/>
              <w:left w:w="75" w:type="dxa"/>
              <w:bottom w:w="75" w:type="dxa"/>
              <w:right w:w="75" w:type="dxa"/>
            </w:tcMar>
          </w:tcPr>
          <w:p w14:paraId="7096CDDC" w14:textId="77777777" w:rsidR="00601B8B" w:rsidRDefault="00601B8B" w:rsidP="00442B49">
            <w:pPr>
              <w:ind w:left="75" w:right="75"/>
              <w:rPr>
                <w:rFonts w:hAnsi="Times New Roman" w:cs="Times New Roman"/>
                <w:color w:val="000000"/>
                <w:sz w:val="24"/>
                <w:szCs w:val="24"/>
              </w:rPr>
            </w:pPr>
          </w:p>
        </w:tc>
        <w:tc>
          <w:tcPr>
            <w:tcW w:w="1624"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4645C98" w14:textId="77777777" w:rsidR="00601B8B" w:rsidRDefault="00601B8B" w:rsidP="00442B49">
            <w:pPr>
              <w:ind w:left="75" w:right="75"/>
              <w:rPr>
                <w:rFonts w:hAnsi="Times New Roman" w:cs="Times New Roman"/>
                <w:color w:val="000000"/>
                <w:sz w:val="24"/>
                <w:szCs w:val="24"/>
              </w:rPr>
            </w:pPr>
          </w:p>
        </w:tc>
        <w:tc>
          <w:tcPr>
            <w:tcW w:w="113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410DCE" w14:textId="77777777" w:rsidR="00601B8B" w:rsidRDefault="00601B8B" w:rsidP="00442B49">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Из</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них</w:t>
            </w:r>
            <w:proofErr w:type="spellEnd"/>
            <w:r w:rsidRPr="00754B74">
              <w:rPr>
                <w:rFonts w:hAnsi="Times New Roman" w:cs="Times New Roman"/>
                <w:color w:val="000000"/>
                <w:sz w:val="20"/>
                <w:szCs w:val="20"/>
              </w:rPr>
              <w:t xml:space="preserve"> н/а</w:t>
            </w:r>
          </w:p>
        </w:tc>
        <w:tc>
          <w:tcPr>
            <w:tcW w:w="113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FBB88D4" w14:textId="77777777" w:rsidR="00601B8B" w:rsidRPr="00601B8B" w:rsidRDefault="00601B8B" w:rsidP="00442B49">
            <w:pPr>
              <w:ind w:left="75" w:right="75"/>
              <w:rPr>
                <w:rFonts w:hAnsi="Times New Roman" w:cs="Times New Roman"/>
                <w:color w:val="000000"/>
                <w:sz w:val="20"/>
                <w:szCs w:val="20"/>
                <w:lang w:val="ru-RU"/>
              </w:rPr>
            </w:pPr>
            <w:r w:rsidRPr="00601B8B">
              <w:rPr>
                <w:rFonts w:hAnsi="Times New Roman" w:cs="Times New Roman"/>
                <w:color w:val="000000"/>
                <w:sz w:val="20"/>
                <w:szCs w:val="20"/>
                <w:lang w:val="ru-RU"/>
              </w:rPr>
              <w:t>С отметками «2»</w:t>
            </w:r>
          </w:p>
        </w:tc>
        <w:tc>
          <w:tcPr>
            <w:tcW w:w="149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87D038E" w14:textId="77777777" w:rsidR="00601B8B" w:rsidRDefault="00601B8B" w:rsidP="00442B49">
            <w:pPr>
              <w:ind w:left="75" w:right="75"/>
              <w:rPr>
                <w:rFonts w:hAnsi="Times New Roman" w:cs="Times New Roman"/>
                <w:color w:val="000000"/>
                <w:sz w:val="24"/>
                <w:szCs w:val="24"/>
              </w:rPr>
            </w:pPr>
          </w:p>
        </w:tc>
      </w:tr>
      <w:tr w:rsidR="00BD4475" w14:paraId="36053D20" w14:textId="77777777" w:rsidTr="00BD4475">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96AA3" w14:textId="77777777" w:rsidR="00442B49" w:rsidRDefault="00442B49" w:rsidP="00442B49">
            <w:pPr>
              <w:ind w:left="75" w:right="75"/>
              <w:rPr>
                <w:rFonts w:hAnsi="Times New Roman" w:cs="Times New Roman"/>
                <w:color w:val="000000"/>
                <w:sz w:val="24"/>
                <w:szCs w:val="24"/>
              </w:rPr>
            </w:pPr>
          </w:p>
        </w:tc>
        <w:tc>
          <w:tcPr>
            <w:tcW w:w="81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75CACF4" w14:textId="77777777" w:rsidR="00442B49" w:rsidRDefault="00442B49" w:rsidP="00442B49">
            <w:pPr>
              <w:ind w:left="75" w:right="75"/>
              <w:rPr>
                <w:rFonts w:hAnsi="Times New Roman" w:cs="Times New Roman"/>
                <w:color w:val="000000"/>
                <w:sz w:val="24"/>
                <w:szCs w:val="24"/>
              </w:rPr>
            </w:pPr>
          </w:p>
        </w:tc>
        <w:tc>
          <w:tcPr>
            <w:tcW w:w="6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9640041" w14:textId="77777777" w:rsidR="00442B49" w:rsidRDefault="00442B49" w:rsidP="00442B49">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6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6AA1DE"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9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D09CD6"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С</w:t>
            </w:r>
            <w:r w:rsidRPr="00754B74">
              <w:rPr>
                <w:rFonts w:hAnsi="Times New Roman" w:cs="Times New Roman"/>
                <w:color w:val="000000"/>
                <w:sz w:val="20"/>
                <w:szCs w:val="20"/>
                <w:lang w:val="ru-RU"/>
              </w:rPr>
              <w:t xml:space="preserve"> </w:t>
            </w:r>
            <w:proofErr w:type="spellStart"/>
            <w:r w:rsidRPr="00754B74">
              <w:rPr>
                <w:rFonts w:hAnsi="Times New Roman" w:cs="Times New Roman"/>
                <w:color w:val="000000"/>
                <w:sz w:val="20"/>
                <w:szCs w:val="20"/>
              </w:rPr>
              <w:t>отметками</w:t>
            </w:r>
            <w:proofErr w:type="spellEnd"/>
            <w:r w:rsidRPr="00754B74">
              <w:rPr>
                <w:rFonts w:hAnsi="Times New Roman" w:cs="Times New Roman"/>
                <w:color w:val="000000"/>
                <w:sz w:val="20"/>
                <w:szCs w:val="20"/>
              </w:rPr>
              <w:t xml:space="preserve"> «4»</w:t>
            </w:r>
            <w:r>
              <w:rPr>
                <w:rFonts w:hAnsi="Times New Roman" w:cs="Times New Roman"/>
                <w:color w:val="000000"/>
                <w:sz w:val="20"/>
                <w:szCs w:val="20"/>
                <w:lang w:val="ru-RU"/>
              </w:rPr>
              <w:t xml:space="preserve"> </w:t>
            </w:r>
            <w:r w:rsidRPr="00754B74">
              <w:rPr>
                <w:rFonts w:hAnsi="Times New Roman" w:cs="Times New Roman"/>
                <w:color w:val="000000"/>
                <w:sz w:val="20"/>
                <w:szCs w:val="20"/>
              </w:rPr>
              <w:t>«5»</w:t>
            </w:r>
          </w:p>
        </w:tc>
        <w:tc>
          <w:tcPr>
            <w:tcW w:w="7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1D99C2"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A05D0D"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 xml:space="preserve">С </w:t>
            </w:r>
            <w:proofErr w:type="spellStart"/>
            <w:r w:rsidRPr="00754B74">
              <w:rPr>
                <w:rFonts w:hAnsi="Times New Roman" w:cs="Times New Roman"/>
                <w:color w:val="000000"/>
                <w:sz w:val="20"/>
                <w:szCs w:val="20"/>
              </w:rPr>
              <w:t>отметками</w:t>
            </w:r>
            <w:proofErr w:type="spellEnd"/>
            <w:r w:rsidRPr="00754B74">
              <w:rPr>
                <w:rFonts w:hAnsi="Times New Roman" w:cs="Times New Roman"/>
                <w:color w:val="000000"/>
                <w:sz w:val="20"/>
                <w:szCs w:val="20"/>
              </w:rPr>
              <w:t xml:space="preserve"> «5»</w:t>
            </w:r>
          </w:p>
        </w:tc>
        <w:tc>
          <w:tcPr>
            <w:tcW w:w="7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1E90B0"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6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A1AF64" w14:textId="77777777" w:rsidR="00442B49" w:rsidRDefault="00442B49" w:rsidP="00442B49">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0D2681F"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6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F12A1B" w14:textId="77777777" w:rsidR="00442B49" w:rsidRDefault="00442B49" w:rsidP="00442B49">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E9142B"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B77E99" w14:textId="77777777" w:rsidR="00442B49" w:rsidRDefault="00442B49" w:rsidP="00442B49">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8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80B0A2" w14:textId="77777777" w:rsidR="00442B49" w:rsidRDefault="00442B49" w:rsidP="00442B49">
            <w:pPr>
              <w:ind w:left="75" w:right="75"/>
              <w:rPr>
                <w:rFonts w:hAnsi="Times New Roman" w:cs="Times New Roman"/>
                <w:color w:val="000000"/>
                <w:sz w:val="24"/>
                <w:szCs w:val="24"/>
              </w:rPr>
            </w:pPr>
            <w:r w:rsidRPr="00754B74">
              <w:rPr>
                <w:rFonts w:hAnsi="Times New Roman" w:cs="Times New Roman"/>
                <w:color w:val="000000"/>
                <w:sz w:val="20"/>
                <w:szCs w:val="20"/>
              </w:rPr>
              <w:t>%</w:t>
            </w:r>
          </w:p>
        </w:tc>
      </w:tr>
      <w:tr w:rsidR="00442B49" w14:paraId="2C96D66B" w14:textId="77777777" w:rsidTr="00BD4475">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6BB49" w14:textId="77777777" w:rsidR="00442B49" w:rsidRPr="00BD4475" w:rsidRDefault="00442B49" w:rsidP="00442B49">
            <w:pPr>
              <w:ind w:left="75" w:right="75"/>
              <w:rPr>
                <w:rFonts w:hAnsi="Times New Roman" w:cs="Times New Roman"/>
                <w:color w:val="000000"/>
                <w:lang w:val="ru-RU"/>
              </w:rPr>
            </w:pPr>
            <w:r w:rsidRPr="00BD4475">
              <w:rPr>
                <w:rFonts w:hAnsi="Times New Roman" w:cs="Times New Roman"/>
                <w:color w:val="000000"/>
                <w:lang w:val="ru-RU"/>
              </w:rPr>
              <w:t>5</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4B9E02" w14:textId="77777777" w:rsidR="00442B49" w:rsidRPr="00BD4475" w:rsidRDefault="00442B49" w:rsidP="00442B49">
            <w:pPr>
              <w:ind w:left="75" w:right="75"/>
              <w:rPr>
                <w:rFonts w:hAnsi="Times New Roman" w:cs="Times New Roman"/>
                <w:color w:val="000000"/>
                <w:lang w:val="ru-RU"/>
              </w:rPr>
            </w:pPr>
            <w:r w:rsidRPr="00BD4475">
              <w:rPr>
                <w:rFonts w:hAnsi="Times New Roman" w:cs="Times New Roman"/>
                <w:color w:val="000000"/>
                <w:lang w:val="ru-RU"/>
              </w:rPr>
              <w:t>112</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99F4E" w14:textId="77777777" w:rsidR="00442B49" w:rsidRPr="00BD4475" w:rsidRDefault="00442B49" w:rsidP="00442B49">
            <w:pPr>
              <w:ind w:left="75" w:right="75"/>
              <w:rPr>
                <w:rFonts w:hAnsi="Times New Roman" w:cs="Times New Roman"/>
                <w:color w:val="000000"/>
                <w:lang w:val="ru-RU"/>
              </w:rPr>
            </w:pPr>
            <w:r w:rsidRPr="00BD4475">
              <w:rPr>
                <w:rFonts w:hAnsi="Times New Roman" w:cs="Times New Roman"/>
                <w:color w:val="000000"/>
                <w:lang w:val="ru-RU"/>
              </w:rPr>
              <w:t>112</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611F05" w14:textId="77777777" w:rsidR="00442B49" w:rsidRPr="00BD4475" w:rsidRDefault="00BD4475" w:rsidP="00442B49">
            <w:pPr>
              <w:ind w:left="75" w:right="75"/>
              <w:rPr>
                <w:rFonts w:hAnsi="Times New Roman" w:cs="Times New Roman"/>
                <w:color w:val="000000"/>
                <w:lang w:val="ru-RU"/>
              </w:rPr>
            </w:pPr>
            <w:r w:rsidRPr="00BD4475">
              <w:rPr>
                <w:rFonts w:hAnsi="Times New Roman" w:cs="Times New Roman"/>
                <w:color w:val="000000"/>
                <w:lang w:val="ru-RU"/>
              </w:rPr>
              <w:t>100</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FD8B0"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40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8918F"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36</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D4E893"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7</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EB3022"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6</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2754D"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AC27F"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44C78"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65244"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EB6CC"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0</w:t>
            </w:r>
          </w:p>
        </w:tc>
        <w:tc>
          <w:tcPr>
            <w:tcW w:w="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77D83" w14:textId="77777777" w:rsidR="00442B49" w:rsidRPr="00BD4475" w:rsidRDefault="00BD4475" w:rsidP="00442B49">
            <w:pPr>
              <w:ind w:left="75" w:right="75"/>
              <w:rPr>
                <w:rFonts w:hAnsi="Times New Roman" w:cs="Times New Roman"/>
                <w:color w:val="000000"/>
                <w:lang w:val="ru-RU"/>
              </w:rPr>
            </w:pPr>
            <w:r>
              <w:rPr>
                <w:rFonts w:hAnsi="Times New Roman" w:cs="Times New Roman"/>
                <w:color w:val="000000"/>
                <w:lang w:val="ru-RU"/>
              </w:rPr>
              <w:t>0</w:t>
            </w:r>
          </w:p>
        </w:tc>
      </w:tr>
      <w:tr w:rsidR="00BD4475" w14:paraId="5676039C" w14:textId="77777777" w:rsidTr="00BD4475">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C99D1"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lastRenderedPageBreak/>
              <w:t>6</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5C3B0"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146</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810BD5"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14</w:t>
            </w:r>
            <w:r>
              <w:rPr>
                <w:rFonts w:hAnsi="Times New Roman" w:cs="Times New Roman"/>
                <w:color w:val="000000"/>
                <w:lang w:val="ru-RU"/>
              </w:rPr>
              <w:t>4</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FBC7F"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99</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F5756"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46</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65A2F"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32</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E6BAF"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5</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5CB4D"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521AF"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CA392E"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03DE7"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3967F"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135DE"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2</w:t>
            </w:r>
          </w:p>
        </w:tc>
        <w:tc>
          <w:tcPr>
            <w:tcW w:w="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C542C"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1</w:t>
            </w:r>
          </w:p>
        </w:tc>
      </w:tr>
      <w:tr w:rsidR="00BD4475" w14:paraId="37A10DDB" w14:textId="77777777" w:rsidTr="00BD4475">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755988"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7</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8726D"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127</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4A8609"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127</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04B0DA"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100</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19421"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37</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9C9645"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29</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DBE92"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7</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490EC"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6</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89C2F"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C6EE5"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72D65"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54C3C"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AAA41E"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6D25D"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r>
      <w:tr w:rsidR="00BD4475" w14:paraId="6361606F" w14:textId="77777777" w:rsidTr="00BD4475">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D5CC1"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8</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C3BEC"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115</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37E1C"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115</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9ECEA"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100</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2807B"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33</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7E6B8"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29</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AFA3B"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12</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E9E06"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10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117EE"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AFF7CD"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25481"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0BB53"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F0630"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D51A2"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r>
      <w:tr w:rsidR="00BD4475" w14:paraId="33E4E6CB" w14:textId="77777777" w:rsidTr="00BD4475">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D5F16"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9</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5A3E2"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120</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D0D96"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116</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1F1055"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97</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24260"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9513D"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25</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E6E72"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5</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FEAB8"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4</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C96D8"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3BC00" w14:textId="77777777" w:rsidR="00BD4475" w:rsidRPr="00BD4475" w:rsidRDefault="00BD4475" w:rsidP="00BD4475">
            <w:pPr>
              <w:ind w:right="75"/>
              <w:rPr>
                <w:rFonts w:hAnsi="Times New Roman" w:cs="Times New Roman"/>
                <w:color w:val="000000"/>
                <w:lang w:val="ru-RU"/>
              </w:rPr>
            </w:pPr>
            <w:r>
              <w:rPr>
                <w:rFonts w:hAnsi="Times New Roman" w:cs="Times New Roman"/>
                <w:color w:val="000000"/>
                <w:lang w:val="ru-RU"/>
              </w:rPr>
              <w:t>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303C8A"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4</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F7397"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252A1"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38BE2E"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r>
      <w:tr w:rsidR="00BD4475" w14:paraId="3FF3F4FE" w14:textId="77777777" w:rsidTr="00BD4475">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6CBCA" w14:textId="77777777" w:rsidR="00BD4475" w:rsidRPr="00BD4475" w:rsidRDefault="00BD4475" w:rsidP="00BD4475">
            <w:pPr>
              <w:ind w:right="75"/>
              <w:rPr>
                <w:rFonts w:hAnsi="Times New Roman" w:cs="Times New Roman"/>
                <w:color w:val="000000"/>
              </w:rPr>
            </w:pPr>
            <w:r w:rsidRPr="00BD4475">
              <w:rPr>
                <w:rFonts w:hAnsi="Times New Roman" w:cs="Times New Roman"/>
                <w:color w:val="000000"/>
                <w:lang w:val="ru-RU"/>
              </w:rPr>
              <w:t>Итого</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5009D"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620</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5672C"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61</w:t>
            </w:r>
            <w:r>
              <w:rPr>
                <w:rFonts w:hAnsi="Times New Roman" w:cs="Times New Roman"/>
                <w:color w:val="000000"/>
                <w:lang w:val="ru-RU"/>
              </w:rPr>
              <w:t>4</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73B82E" w14:textId="77777777" w:rsidR="00BD4475" w:rsidRPr="00BD4475" w:rsidRDefault="00BD4475" w:rsidP="00BD4475">
            <w:pPr>
              <w:ind w:left="75" w:right="75"/>
              <w:rPr>
                <w:rFonts w:hAnsi="Times New Roman" w:cs="Times New Roman"/>
                <w:color w:val="000000"/>
                <w:lang w:val="ru-RU"/>
              </w:rPr>
            </w:pPr>
            <w:r w:rsidRPr="00BD4475">
              <w:rPr>
                <w:rFonts w:hAnsi="Times New Roman" w:cs="Times New Roman"/>
                <w:color w:val="000000"/>
                <w:lang w:val="ru-RU"/>
              </w:rPr>
              <w:t>99</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6DBB90"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186</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17115"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30</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C1071"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36</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F8268"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6</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ADB4D"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BD4D7"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w:t>
            </w:r>
          </w:p>
        </w:tc>
        <w:tc>
          <w:tcPr>
            <w:tcW w:w="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911AF7"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4</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44DEC"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1</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E288E"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2</w:t>
            </w:r>
          </w:p>
        </w:tc>
        <w:tc>
          <w:tcPr>
            <w:tcW w:w="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6B6E9" w14:textId="77777777" w:rsidR="00BD4475" w:rsidRPr="00BD4475" w:rsidRDefault="00BD4475" w:rsidP="00BD4475">
            <w:pPr>
              <w:ind w:left="75" w:right="75"/>
              <w:rPr>
                <w:rFonts w:hAnsi="Times New Roman" w:cs="Times New Roman"/>
                <w:color w:val="000000"/>
                <w:lang w:val="ru-RU"/>
              </w:rPr>
            </w:pPr>
            <w:r>
              <w:rPr>
                <w:rFonts w:hAnsi="Times New Roman" w:cs="Times New Roman"/>
                <w:color w:val="000000"/>
                <w:lang w:val="ru-RU"/>
              </w:rPr>
              <w:t>0,3</w:t>
            </w:r>
          </w:p>
        </w:tc>
      </w:tr>
    </w:tbl>
    <w:p w14:paraId="0D0A80C7" w14:textId="77777777" w:rsidR="00BD4475" w:rsidRPr="005E2A4B" w:rsidRDefault="00BD4475" w:rsidP="002150AD">
      <w:pPr>
        <w:ind w:firstLine="720"/>
        <w:jc w:val="both"/>
        <w:rPr>
          <w:rFonts w:hAnsi="Times New Roman" w:cs="Times New Roman"/>
          <w:color w:val="000000"/>
          <w:sz w:val="24"/>
          <w:szCs w:val="24"/>
          <w:lang w:val="ru-RU"/>
        </w:rPr>
      </w:pPr>
      <w:bookmarkStart w:id="11" w:name="_Hlk37767295"/>
      <w:r w:rsidRPr="00BD4475">
        <w:rPr>
          <w:rFonts w:hAnsi="Times New Roman" w:cs="Times New Roman"/>
          <w:color w:val="000000"/>
          <w:sz w:val="24"/>
          <w:szCs w:val="24"/>
          <w:lang w:val="ru-RU"/>
        </w:rPr>
        <w:t xml:space="preserve"> </w:t>
      </w:r>
      <w:r w:rsidRPr="005E2A4B">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 показателю «успеваемость» в 2019 году с</w:t>
      </w:r>
      <w:r>
        <w:rPr>
          <w:rFonts w:hAnsi="Times New Roman" w:cs="Times New Roman"/>
          <w:color w:val="000000"/>
          <w:sz w:val="24"/>
          <w:szCs w:val="24"/>
        </w:rPr>
        <w:t> </w:t>
      </w:r>
      <w:r w:rsidRPr="005E2A4B">
        <w:rPr>
          <w:rFonts w:hAnsi="Times New Roman" w:cs="Times New Roman"/>
          <w:color w:val="000000"/>
          <w:sz w:val="24"/>
          <w:szCs w:val="24"/>
          <w:lang w:val="ru-RU"/>
        </w:rPr>
        <w:t>результатами освоения учащимися программ основного общего образования по показателю «успеваемость» в 2018 году, то можно</w:t>
      </w:r>
      <w:r>
        <w:rPr>
          <w:rFonts w:hAnsi="Times New Roman" w:cs="Times New Roman"/>
          <w:color w:val="000000"/>
          <w:sz w:val="24"/>
          <w:szCs w:val="24"/>
        </w:rPr>
        <w:t> </w:t>
      </w:r>
      <w:r w:rsidRPr="005E2A4B">
        <w:rPr>
          <w:rFonts w:hAnsi="Times New Roman" w:cs="Times New Roman"/>
          <w:color w:val="000000"/>
          <w:sz w:val="24"/>
          <w:szCs w:val="24"/>
          <w:lang w:val="ru-RU"/>
        </w:rPr>
        <w:t>отметить, что процент учащихся, окончивших на «4» и «5»</w:t>
      </w:r>
      <w:r>
        <w:rPr>
          <w:rFonts w:hAnsi="Times New Roman" w:cs="Times New Roman"/>
          <w:color w:val="000000"/>
          <w:sz w:val="24"/>
          <w:szCs w:val="24"/>
          <w:lang w:val="ru-RU"/>
        </w:rPr>
        <w:t>стабилен</w:t>
      </w:r>
      <w:r w:rsidRPr="005E2A4B">
        <w:rPr>
          <w:rFonts w:hAnsi="Times New Roman" w:cs="Times New Roman"/>
          <w:color w:val="000000"/>
          <w:sz w:val="24"/>
          <w:szCs w:val="24"/>
          <w:lang w:val="ru-RU"/>
        </w:rPr>
        <w:t xml:space="preserve"> (в 2018 бы</w:t>
      </w:r>
      <w:r>
        <w:rPr>
          <w:rFonts w:hAnsi="Times New Roman" w:cs="Times New Roman"/>
          <w:color w:val="000000"/>
          <w:sz w:val="24"/>
          <w:szCs w:val="24"/>
          <w:lang w:val="ru-RU"/>
        </w:rPr>
        <w:t>л также 30</w:t>
      </w:r>
      <w:r w:rsidRPr="005E2A4B">
        <w:rPr>
          <w:rFonts w:hAnsi="Times New Roman" w:cs="Times New Roman"/>
          <w:color w:val="000000"/>
          <w:sz w:val="24"/>
          <w:szCs w:val="24"/>
          <w:lang w:val="ru-RU"/>
        </w:rPr>
        <w:t>%), процент учащихся, окончивших на</w:t>
      </w:r>
      <w:r>
        <w:rPr>
          <w:rFonts w:hAnsi="Times New Roman" w:cs="Times New Roman"/>
          <w:color w:val="000000"/>
          <w:sz w:val="24"/>
          <w:szCs w:val="24"/>
        </w:rPr>
        <w:t> </w:t>
      </w:r>
      <w:r w:rsidRPr="005E2A4B">
        <w:rPr>
          <w:rFonts w:hAnsi="Times New Roman" w:cs="Times New Roman"/>
          <w:color w:val="000000"/>
          <w:sz w:val="24"/>
          <w:szCs w:val="24"/>
          <w:lang w:val="ru-RU"/>
        </w:rPr>
        <w:t xml:space="preserve">«5», </w:t>
      </w:r>
      <w:r>
        <w:rPr>
          <w:rFonts w:hAnsi="Times New Roman" w:cs="Times New Roman"/>
          <w:color w:val="000000"/>
          <w:sz w:val="24"/>
          <w:szCs w:val="24"/>
          <w:lang w:val="ru-RU"/>
        </w:rPr>
        <w:t xml:space="preserve">снизился на 1% </w:t>
      </w:r>
      <w:r w:rsidRPr="005E2A4B">
        <w:rPr>
          <w:rFonts w:hAnsi="Times New Roman" w:cs="Times New Roman"/>
          <w:color w:val="000000"/>
          <w:sz w:val="24"/>
          <w:szCs w:val="24"/>
          <w:lang w:val="ru-RU"/>
        </w:rPr>
        <w:t xml:space="preserve">(в 2018 – </w:t>
      </w:r>
      <w:r>
        <w:rPr>
          <w:rFonts w:hAnsi="Times New Roman" w:cs="Times New Roman"/>
          <w:color w:val="000000"/>
          <w:sz w:val="24"/>
          <w:szCs w:val="24"/>
          <w:lang w:val="ru-RU"/>
        </w:rPr>
        <w:t>7</w:t>
      </w:r>
      <w:r w:rsidRPr="005E2A4B">
        <w:rPr>
          <w:rFonts w:hAnsi="Times New Roman" w:cs="Times New Roman"/>
          <w:color w:val="000000"/>
          <w:sz w:val="24"/>
          <w:szCs w:val="24"/>
          <w:lang w:val="ru-RU"/>
        </w:rPr>
        <w:t>%).</w:t>
      </w:r>
    </w:p>
    <w:bookmarkEnd w:id="11"/>
    <w:p w14:paraId="175B138A" w14:textId="77777777" w:rsidR="002150AD" w:rsidRDefault="00BD4475" w:rsidP="002150AD">
      <w:pPr>
        <w:spacing w:before="0" w:beforeAutospacing="0" w:after="0" w:afterAutospacing="0"/>
        <w:jc w:val="center"/>
        <w:rPr>
          <w:rFonts w:hAnsi="Times New Roman" w:cs="Times New Roman"/>
          <w:b/>
          <w:bCs/>
          <w:color w:val="000000"/>
          <w:sz w:val="24"/>
          <w:szCs w:val="24"/>
          <w:lang w:val="ru-RU"/>
        </w:rPr>
      </w:pPr>
      <w:r w:rsidRPr="002150AD">
        <w:rPr>
          <w:rFonts w:hAnsi="Times New Roman" w:cs="Times New Roman"/>
          <w:b/>
          <w:bCs/>
          <w:color w:val="000000"/>
          <w:sz w:val="24"/>
          <w:szCs w:val="24"/>
          <w:lang w:val="ru-RU"/>
        </w:rPr>
        <w:t xml:space="preserve">Результаты освоения программ среднего общего образования </w:t>
      </w:r>
    </w:p>
    <w:p w14:paraId="66FB173A" w14:textId="664C995F" w:rsidR="00662570" w:rsidRDefault="00BD4475" w:rsidP="002150AD">
      <w:pPr>
        <w:spacing w:before="0" w:beforeAutospacing="0" w:after="0" w:afterAutospacing="0"/>
        <w:jc w:val="center"/>
        <w:rPr>
          <w:rFonts w:hAnsi="Times New Roman" w:cs="Times New Roman"/>
          <w:b/>
          <w:bCs/>
          <w:color w:val="000000"/>
          <w:sz w:val="24"/>
          <w:szCs w:val="24"/>
          <w:lang w:val="ru-RU"/>
        </w:rPr>
      </w:pPr>
      <w:r w:rsidRPr="002150AD">
        <w:rPr>
          <w:rFonts w:hAnsi="Times New Roman" w:cs="Times New Roman"/>
          <w:b/>
          <w:bCs/>
          <w:color w:val="000000"/>
          <w:sz w:val="24"/>
          <w:szCs w:val="24"/>
          <w:lang w:val="ru-RU"/>
        </w:rPr>
        <w:t>обучающимися 10, 11 классов по показателю «успеваемость» в 2019 году</w:t>
      </w:r>
    </w:p>
    <w:p w14:paraId="23A4B1B9" w14:textId="77777777" w:rsidR="004223EA" w:rsidRPr="002150AD" w:rsidRDefault="004223EA" w:rsidP="002150AD">
      <w:pPr>
        <w:spacing w:before="0" w:beforeAutospacing="0" w:after="0" w:afterAutospacing="0"/>
        <w:jc w:val="center"/>
        <w:rPr>
          <w:rFonts w:hAnsi="Times New Roman" w:cs="Times New Roman"/>
          <w:b/>
          <w:bCs/>
          <w:color w:val="000000"/>
          <w:sz w:val="24"/>
          <w:szCs w:val="24"/>
          <w:lang w:val="ru-RU"/>
        </w:rPr>
      </w:pPr>
    </w:p>
    <w:tbl>
      <w:tblPr>
        <w:tblW w:w="9510" w:type="dxa"/>
        <w:tblLayout w:type="fixed"/>
        <w:tblCellMar>
          <w:top w:w="15" w:type="dxa"/>
          <w:left w:w="15" w:type="dxa"/>
          <w:bottom w:w="15" w:type="dxa"/>
          <w:right w:w="15" w:type="dxa"/>
        </w:tblCellMar>
        <w:tblLook w:val="0600" w:firstRow="0" w:lastRow="0" w:firstColumn="0" w:lastColumn="0" w:noHBand="1" w:noVBand="1"/>
      </w:tblPr>
      <w:tblGrid>
        <w:gridCol w:w="779"/>
        <w:gridCol w:w="634"/>
        <w:gridCol w:w="690"/>
        <w:gridCol w:w="807"/>
        <w:gridCol w:w="851"/>
        <w:gridCol w:w="617"/>
        <w:gridCol w:w="1192"/>
        <w:gridCol w:w="462"/>
        <w:gridCol w:w="691"/>
        <w:gridCol w:w="462"/>
        <w:gridCol w:w="691"/>
        <w:gridCol w:w="462"/>
        <w:gridCol w:w="703"/>
        <w:gridCol w:w="469"/>
      </w:tblGrid>
      <w:tr w:rsidR="00601B8B" w14:paraId="07D1C437" w14:textId="77777777" w:rsidTr="00601B8B">
        <w:tc>
          <w:tcPr>
            <w:tcW w:w="7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6EA1B" w14:textId="77777777" w:rsidR="00601B8B" w:rsidRPr="00754B74" w:rsidRDefault="00601B8B" w:rsidP="00601B8B">
            <w:pPr>
              <w:rPr>
                <w:rFonts w:hAnsi="Times New Roman" w:cs="Times New Roman"/>
                <w:color w:val="000000"/>
                <w:sz w:val="20"/>
                <w:szCs w:val="20"/>
              </w:rPr>
            </w:pPr>
            <w:proofErr w:type="spellStart"/>
            <w:r w:rsidRPr="00754B74">
              <w:rPr>
                <w:rFonts w:hAnsi="Times New Roman" w:cs="Times New Roman"/>
                <w:color w:val="000000"/>
                <w:sz w:val="20"/>
                <w:szCs w:val="20"/>
              </w:rPr>
              <w:t>Классы</w:t>
            </w:r>
            <w:proofErr w:type="spellEnd"/>
          </w:p>
        </w:tc>
        <w:tc>
          <w:tcPr>
            <w:tcW w:w="63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93FE614" w14:textId="77777777" w:rsidR="00601B8B" w:rsidRPr="00754B74" w:rsidRDefault="00601B8B" w:rsidP="00601B8B">
            <w:pPr>
              <w:jc w:val="center"/>
              <w:rPr>
                <w:rFonts w:hAnsi="Times New Roman" w:cs="Times New Roman"/>
                <w:color w:val="000000"/>
                <w:sz w:val="20"/>
                <w:szCs w:val="20"/>
              </w:rPr>
            </w:pPr>
            <w:proofErr w:type="spellStart"/>
            <w:r w:rsidRPr="00754B74">
              <w:rPr>
                <w:rFonts w:hAnsi="Times New Roman" w:cs="Times New Roman"/>
                <w:color w:val="000000"/>
                <w:sz w:val="20"/>
                <w:szCs w:val="20"/>
              </w:rPr>
              <w:t>Всего</w:t>
            </w:r>
            <w:proofErr w:type="spellEnd"/>
            <w:r w:rsidRPr="00754B74">
              <w:rPr>
                <w:sz w:val="20"/>
                <w:szCs w:val="20"/>
              </w:rPr>
              <w:br/>
            </w:r>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обуч-ся</w:t>
            </w:r>
            <w:proofErr w:type="spellEnd"/>
          </w:p>
        </w:tc>
        <w:tc>
          <w:tcPr>
            <w:tcW w:w="149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36A3FB1" w14:textId="77777777" w:rsidR="00601B8B" w:rsidRPr="00754B74" w:rsidRDefault="00601B8B" w:rsidP="00601B8B">
            <w:pPr>
              <w:rPr>
                <w:rFonts w:hAnsi="Times New Roman" w:cs="Times New Roman"/>
                <w:color w:val="000000"/>
                <w:sz w:val="20"/>
                <w:szCs w:val="20"/>
              </w:rPr>
            </w:pPr>
            <w:proofErr w:type="spellStart"/>
            <w:r w:rsidRPr="00754B74">
              <w:rPr>
                <w:rFonts w:hAnsi="Times New Roman" w:cs="Times New Roman"/>
                <w:color w:val="000000"/>
                <w:sz w:val="20"/>
                <w:szCs w:val="20"/>
              </w:rPr>
              <w:t>Из</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них</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успевают</w:t>
            </w:r>
            <w:proofErr w:type="spellEnd"/>
          </w:p>
        </w:tc>
        <w:tc>
          <w:tcPr>
            <w:tcW w:w="1468" w:type="dxa"/>
            <w:gridSpan w:val="2"/>
            <w:vMerge w:val="restart"/>
            <w:tcBorders>
              <w:top w:val="single" w:sz="6" w:space="0" w:color="000000"/>
              <w:left w:val="none" w:sz="0" w:space="0" w:color="000000"/>
              <w:right w:val="single" w:sz="6" w:space="0" w:color="000000"/>
            </w:tcBorders>
            <w:tcMar>
              <w:top w:w="75" w:type="dxa"/>
              <w:left w:w="75" w:type="dxa"/>
              <w:bottom w:w="75" w:type="dxa"/>
              <w:right w:w="75" w:type="dxa"/>
            </w:tcMar>
          </w:tcPr>
          <w:p w14:paraId="4E1A4C81" w14:textId="77777777" w:rsidR="00601B8B" w:rsidRPr="00754B74" w:rsidRDefault="00601B8B" w:rsidP="00601B8B">
            <w:pPr>
              <w:rPr>
                <w:rFonts w:hAnsi="Times New Roman" w:cs="Times New Roman"/>
                <w:color w:val="000000"/>
                <w:sz w:val="20"/>
                <w:szCs w:val="20"/>
              </w:rPr>
            </w:pPr>
            <w:proofErr w:type="spellStart"/>
            <w:r w:rsidRPr="00754B74">
              <w:rPr>
                <w:rFonts w:hAnsi="Times New Roman" w:cs="Times New Roman"/>
                <w:color w:val="000000"/>
                <w:sz w:val="20"/>
                <w:szCs w:val="20"/>
              </w:rPr>
              <w:t>Окончили</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год</w:t>
            </w:r>
            <w:proofErr w:type="spellEnd"/>
          </w:p>
        </w:tc>
        <w:tc>
          <w:tcPr>
            <w:tcW w:w="1654"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1F5DD95" w14:textId="77777777" w:rsidR="00601B8B" w:rsidRPr="00754B74" w:rsidRDefault="00601B8B" w:rsidP="00601B8B">
            <w:pPr>
              <w:rPr>
                <w:rFonts w:hAnsi="Times New Roman" w:cs="Times New Roman"/>
                <w:color w:val="000000"/>
                <w:sz w:val="20"/>
                <w:szCs w:val="20"/>
              </w:rPr>
            </w:pPr>
            <w:proofErr w:type="spellStart"/>
            <w:r w:rsidRPr="00754B74">
              <w:rPr>
                <w:rFonts w:hAnsi="Times New Roman" w:cs="Times New Roman"/>
                <w:color w:val="000000"/>
                <w:sz w:val="20"/>
                <w:szCs w:val="20"/>
              </w:rPr>
              <w:t>Окончили</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год</w:t>
            </w:r>
            <w:proofErr w:type="spellEnd"/>
          </w:p>
        </w:tc>
        <w:tc>
          <w:tcPr>
            <w:tcW w:w="2306"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0428C79" w14:textId="77777777" w:rsidR="00601B8B" w:rsidRPr="00754B74" w:rsidRDefault="00601B8B" w:rsidP="00601B8B">
            <w:pPr>
              <w:rPr>
                <w:rFonts w:hAnsi="Times New Roman" w:cs="Times New Roman"/>
                <w:color w:val="000000"/>
                <w:sz w:val="20"/>
                <w:szCs w:val="20"/>
              </w:rPr>
            </w:pPr>
            <w:proofErr w:type="spellStart"/>
            <w:r w:rsidRPr="00754B74">
              <w:rPr>
                <w:rFonts w:hAnsi="Times New Roman" w:cs="Times New Roman"/>
                <w:color w:val="000000"/>
                <w:sz w:val="20"/>
                <w:szCs w:val="20"/>
              </w:rPr>
              <w:t>Не</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успевают</w:t>
            </w:r>
            <w:proofErr w:type="spellEnd"/>
          </w:p>
        </w:tc>
        <w:tc>
          <w:tcPr>
            <w:tcW w:w="1172"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413D4A7" w14:textId="77777777" w:rsidR="00601B8B" w:rsidRPr="00754B74" w:rsidRDefault="00601B8B" w:rsidP="00601B8B">
            <w:pPr>
              <w:rPr>
                <w:rFonts w:hAnsi="Times New Roman" w:cs="Times New Roman"/>
                <w:color w:val="000000"/>
                <w:sz w:val="20"/>
                <w:szCs w:val="20"/>
              </w:rPr>
            </w:pPr>
            <w:proofErr w:type="spellStart"/>
            <w:r w:rsidRPr="00754B74">
              <w:rPr>
                <w:rFonts w:hAnsi="Times New Roman" w:cs="Times New Roman"/>
                <w:color w:val="000000"/>
                <w:sz w:val="20"/>
                <w:szCs w:val="20"/>
              </w:rPr>
              <w:t>Переведены</w:t>
            </w:r>
            <w:proofErr w:type="spellEnd"/>
            <w:r w:rsidRPr="00754B74">
              <w:rPr>
                <w:sz w:val="20"/>
                <w:szCs w:val="20"/>
              </w:rPr>
              <w:br/>
            </w:r>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условно</w:t>
            </w:r>
            <w:proofErr w:type="spellEnd"/>
          </w:p>
        </w:tc>
      </w:tr>
      <w:tr w:rsidR="00601B8B" w14:paraId="6550D740" w14:textId="77777777" w:rsidTr="00601B8B">
        <w:tc>
          <w:tcPr>
            <w:tcW w:w="7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138A4" w14:textId="77777777" w:rsidR="00601B8B" w:rsidRDefault="00601B8B" w:rsidP="00601B8B">
            <w:pPr>
              <w:ind w:left="75" w:right="75"/>
              <w:rPr>
                <w:rFonts w:hAnsi="Times New Roman" w:cs="Times New Roman"/>
                <w:color w:val="000000"/>
                <w:sz w:val="24"/>
                <w:szCs w:val="24"/>
              </w:rPr>
            </w:pPr>
          </w:p>
        </w:tc>
        <w:tc>
          <w:tcPr>
            <w:tcW w:w="63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DC6AA11" w14:textId="77777777" w:rsidR="00601B8B" w:rsidRDefault="00601B8B" w:rsidP="00601B8B">
            <w:pPr>
              <w:ind w:left="75" w:right="75"/>
              <w:rPr>
                <w:rFonts w:hAnsi="Times New Roman" w:cs="Times New Roman"/>
                <w:color w:val="000000"/>
                <w:sz w:val="24"/>
                <w:szCs w:val="24"/>
              </w:rPr>
            </w:pPr>
          </w:p>
        </w:tc>
        <w:tc>
          <w:tcPr>
            <w:tcW w:w="149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9773ABF" w14:textId="77777777" w:rsidR="00601B8B" w:rsidRDefault="00601B8B" w:rsidP="00601B8B">
            <w:pPr>
              <w:ind w:left="75" w:right="75"/>
              <w:rPr>
                <w:rFonts w:hAnsi="Times New Roman" w:cs="Times New Roman"/>
                <w:color w:val="000000"/>
                <w:sz w:val="24"/>
                <w:szCs w:val="24"/>
              </w:rPr>
            </w:pPr>
          </w:p>
        </w:tc>
        <w:tc>
          <w:tcPr>
            <w:tcW w:w="1468" w:type="dxa"/>
            <w:gridSpan w:val="2"/>
            <w:vMerge/>
            <w:tcBorders>
              <w:left w:val="none" w:sz="0" w:space="0" w:color="000000"/>
              <w:bottom w:val="single" w:sz="6" w:space="0" w:color="000000"/>
              <w:right w:val="single" w:sz="6" w:space="0" w:color="000000"/>
            </w:tcBorders>
            <w:tcMar>
              <w:top w:w="75" w:type="dxa"/>
              <w:left w:w="75" w:type="dxa"/>
              <w:bottom w:w="75" w:type="dxa"/>
              <w:right w:w="75" w:type="dxa"/>
            </w:tcMar>
          </w:tcPr>
          <w:p w14:paraId="4E1592CB" w14:textId="77777777" w:rsidR="00601B8B" w:rsidRDefault="00601B8B" w:rsidP="00601B8B">
            <w:pPr>
              <w:ind w:right="75"/>
              <w:rPr>
                <w:rFonts w:hAnsi="Times New Roman" w:cs="Times New Roman"/>
                <w:color w:val="000000"/>
                <w:sz w:val="24"/>
                <w:szCs w:val="24"/>
              </w:rPr>
            </w:pPr>
          </w:p>
        </w:tc>
        <w:tc>
          <w:tcPr>
            <w:tcW w:w="1654"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CAD54AF" w14:textId="77777777" w:rsidR="00601B8B" w:rsidRDefault="00601B8B" w:rsidP="00601B8B">
            <w:pPr>
              <w:ind w:left="75" w:right="75"/>
              <w:rPr>
                <w:rFonts w:hAnsi="Times New Roman" w:cs="Times New Roman"/>
                <w:color w:val="000000"/>
                <w:sz w:val="24"/>
                <w:szCs w:val="24"/>
              </w:rPr>
            </w:pPr>
          </w:p>
        </w:tc>
        <w:tc>
          <w:tcPr>
            <w:tcW w:w="115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967660" w14:textId="77777777" w:rsidR="00601B8B" w:rsidRDefault="00601B8B" w:rsidP="00601B8B">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Из</w:t>
            </w:r>
            <w:proofErr w:type="spellEnd"/>
            <w:r w:rsidRPr="00754B74">
              <w:rPr>
                <w:rFonts w:hAnsi="Times New Roman" w:cs="Times New Roman"/>
                <w:color w:val="000000"/>
                <w:sz w:val="20"/>
                <w:szCs w:val="20"/>
              </w:rPr>
              <w:t xml:space="preserve"> </w:t>
            </w:r>
            <w:proofErr w:type="spellStart"/>
            <w:r w:rsidRPr="00754B74">
              <w:rPr>
                <w:rFonts w:hAnsi="Times New Roman" w:cs="Times New Roman"/>
                <w:color w:val="000000"/>
                <w:sz w:val="20"/>
                <w:szCs w:val="20"/>
              </w:rPr>
              <w:t>них</w:t>
            </w:r>
            <w:proofErr w:type="spellEnd"/>
            <w:r w:rsidRPr="00754B74">
              <w:rPr>
                <w:rFonts w:hAnsi="Times New Roman" w:cs="Times New Roman"/>
                <w:color w:val="000000"/>
                <w:sz w:val="20"/>
                <w:szCs w:val="20"/>
              </w:rPr>
              <w:t xml:space="preserve"> н/а</w:t>
            </w:r>
          </w:p>
        </w:tc>
        <w:tc>
          <w:tcPr>
            <w:tcW w:w="115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747E836" w14:textId="77777777" w:rsidR="00601B8B" w:rsidRPr="00601B8B" w:rsidRDefault="00601B8B" w:rsidP="00601B8B">
            <w:pPr>
              <w:ind w:left="75" w:right="75"/>
              <w:rPr>
                <w:rFonts w:hAnsi="Times New Roman" w:cs="Times New Roman"/>
                <w:color w:val="000000"/>
                <w:sz w:val="20"/>
                <w:szCs w:val="20"/>
                <w:lang w:val="ru-RU"/>
              </w:rPr>
            </w:pPr>
          </w:p>
        </w:tc>
        <w:tc>
          <w:tcPr>
            <w:tcW w:w="1172"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CA44752" w14:textId="77777777" w:rsidR="00601B8B" w:rsidRDefault="00601B8B" w:rsidP="00601B8B">
            <w:pPr>
              <w:ind w:left="75" w:right="75"/>
              <w:rPr>
                <w:rFonts w:hAnsi="Times New Roman" w:cs="Times New Roman"/>
                <w:color w:val="000000"/>
                <w:sz w:val="24"/>
                <w:szCs w:val="24"/>
              </w:rPr>
            </w:pPr>
          </w:p>
        </w:tc>
      </w:tr>
      <w:tr w:rsidR="00601B8B" w14:paraId="69260724" w14:textId="77777777" w:rsidTr="00601B8B">
        <w:tc>
          <w:tcPr>
            <w:tcW w:w="7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E9082" w14:textId="77777777" w:rsidR="00601B8B" w:rsidRDefault="00601B8B" w:rsidP="00601B8B">
            <w:pPr>
              <w:ind w:left="75" w:right="75"/>
              <w:rPr>
                <w:rFonts w:hAnsi="Times New Roman" w:cs="Times New Roman"/>
                <w:color w:val="000000"/>
                <w:sz w:val="24"/>
                <w:szCs w:val="24"/>
              </w:rPr>
            </w:pPr>
          </w:p>
        </w:tc>
        <w:tc>
          <w:tcPr>
            <w:tcW w:w="63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BDAB865" w14:textId="77777777" w:rsidR="00601B8B" w:rsidRDefault="00601B8B" w:rsidP="00601B8B">
            <w:pPr>
              <w:ind w:left="75" w:right="75"/>
              <w:rPr>
                <w:rFonts w:hAnsi="Times New Roman" w:cs="Times New Roman"/>
                <w:color w:val="000000"/>
                <w:sz w:val="24"/>
                <w:szCs w:val="24"/>
              </w:rPr>
            </w:pPr>
          </w:p>
        </w:tc>
        <w:tc>
          <w:tcPr>
            <w:tcW w:w="6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E0ED7B" w14:textId="77777777" w:rsidR="00601B8B" w:rsidRDefault="00601B8B" w:rsidP="00601B8B">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8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036C04"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53913E"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С</w:t>
            </w:r>
            <w:r w:rsidRPr="00754B74">
              <w:rPr>
                <w:rFonts w:hAnsi="Times New Roman" w:cs="Times New Roman"/>
                <w:color w:val="000000"/>
                <w:sz w:val="20"/>
                <w:szCs w:val="20"/>
                <w:lang w:val="ru-RU"/>
              </w:rPr>
              <w:t xml:space="preserve"> </w:t>
            </w:r>
            <w:proofErr w:type="spellStart"/>
            <w:r w:rsidRPr="00754B74">
              <w:rPr>
                <w:rFonts w:hAnsi="Times New Roman" w:cs="Times New Roman"/>
                <w:color w:val="000000"/>
                <w:sz w:val="20"/>
                <w:szCs w:val="20"/>
              </w:rPr>
              <w:t>отметками</w:t>
            </w:r>
            <w:proofErr w:type="spellEnd"/>
            <w:r w:rsidRPr="00754B74">
              <w:rPr>
                <w:rFonts w:hAnsi="Times New Roman" w:cs="Times New Roman"/>
                <w:color w:val="000000"/>
                <w:sz w:val="20"/>
                <w:szCs w:val="20"/>
              </w:rPr>
              <w:t xml:space="preserve"> «4»</w:t>
            </w:r>
            <w:r>
              <w:rPr>
                <w:rFonts w:hAnsi="Times New Roman" w:cs="Times New Roman"/>
                <w:color w:val="000000"/>
                <w:sz w:val="20"/>
                <w:szCs w:val="20"/>
                <w:lang w:val="ru-RU"/>
              </w:rPr>
              <w:t xml:space="preserve"> </w:t>
            </w:r>
            <w:r w:rsidRPr="00754B74">
              <w:rPr>
                <w:rFonts w:hAnsi="Times New Roman" w:cs="Times New Roman"/>
                <w:color w:val="000000"/>
                <w:sz w:val="20"/>
                <w:szCs w:val="20"/>
              </w:rPr>
              <w:t>«5»</w:t>
            </w:r>
          </w:p>
        </w:tc>
        <w:tc>
          <w:tcPr>
            <w:tcW w:w="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6F7F5C8"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11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9CAFAE"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 xml:space="preserve">С </w:t>
            </w:r>
            <w:proofErr w:type="spellStart"/>
            <w:r w:rsidRPr="00754B74">
              <w:rPr>
                <w:rFonts w:hAnsi="Times New Roman" w:cs="Times New Roman"/>
                <w:color w:val="000000"/>
                <w:sz w:val="20"/>
                <w:szCs w:val="20"/>
              </w:rPr>
              <w:t>отметками</w:t>
            </w:r>
            <w:proofErr w:type="spellEnd"/>
            <w:r w:rsidRPr="00754B74">
              <w:rPr>
                <w:rFonts w:hAnsi="Times New Roman" w:cs="Times New Roman"/>
                <w:color w:val="000000"/>
                <w:sz w:val="20"/>
                <w:szCs w:val="20"/>
              </w:rPr>
              <w:t xml:space="preserve"> «5»</w:t>
            </w:r>
          </w:p>
        </w:tc>
        <w:tc>
          <w:tcPr>
            <w:tcW w:w="4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0C7EA1"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62A6DB" w14:textId="77777777" w:rsidR="00601B8B" w:rsidRDefault="00601B8B" w:rsidP="00601B8B">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4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A7D429"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82F002" w14:textId="77777777" w:rsidR="00601B8B" w:rsidRDefault="00601B8B" w:rsidP="00601B8B">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4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3E23C4"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w:t>
            </w:r>
          </w:p>
        </w:tc>
        <w:tc>
          <w:tcPr>
            <w:tcW w:w="7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EEE208" w14:textId="77777777" w:rsidR="00601B8B" w:rsidRDefault="00601B8B" w:rsidP="00601B8B">
            <w:pPr>
              <w:ind w:left="75" w:right="75"/>
              <w:rPr>
                <w:rFonts w:hAnsi="Times New Roman" w:cs="Times New Roman"/>
                <w:color w:val="000000"/>
                <w:sz w:val="24"/>
                <w:szCs w:val="24"/>
              </w:rPr>
            </w:pPr>
            <w:proofErr w:type="spellStart"/>
            <w:r w:rsidRPr="00754B74">
              <w:rPr>
                <w:rFonts w:hAnsi="Times New Roman" w:cs="Times New Roman"/>
                <w:color w:val="000000"/>
                <w:sz w:val="20"/>
                <w:szCs w:val="20"/>
              </w:rPr>
              <w:t>Кол-во</w:t>
            </w:r>
            <w:proofErr w:type="spellEnd"/>
          </w:p>
        </w:tc>
        <w:tc>
          <w:tcPr>
            <w:tcW w:w="4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622B5A" w14:textId="77777777" w:rsidR="00601B8B" w:rsidRDefault="00601B8B" w:rsidP="00601B8B">
            <w:pPr>
              <w:ind w:left="75" w:right="75"/>
              <w:rPr>
                <w:rFonts w:hAnsi="Times New Roman" w:cs="Times New Roman"/>
                <w:color w:val="000000"/>
                <w:sz w:val="24"/>
                <w:szCs w:val="24"/>
              </w:rPr>
            </w:pPr>
            <w:r w:rsidRPr="00754B74">
              <w:rPr>
                <w:rFonts w:hAnsi="Times New Roman" w:cs="Times New Roman"/>
                <w:color w:val="000000"/>
                <w:sz w:val="20"/>
                <w:szCs w:val="20"/>
              </w:rPr>
              <w:t>%</w:t>
            </w:r>
          </w:p>
        </w:tc>
      </w:tr>
      <w:tr w:rsidR="00601B8B" w14:paraId="448B081D" w14:textId="77777777" w:rsidTr="00601B8B">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CDC32" w14:textId="77777777" w:rsidR="00601B8B" w:rsidRPr="00601B8B" w:rsidRDefault="00601B8B" w:rsidP="00601B8B">
            <w:pPr>
              <w:ind w:left="75" w:right="75"/>
              <w:rPr>
                <w:rFonts w:hAnsi="Times New Roman" w:cs="Times New Roman"/>
                <w:color w:val="000000"/>
                <w:lang w:val="ru-RU"/>
              </w:rPr>
            </w:pPr>
            <w:r w:rsidRPr="00601B8B">
              <w:rPr>
                <w:rFonts w:hAnsi="Times New Roman" w:cs="Times New Roman"/>
                <w:color w:val="000000"/>
                <w:lang w:val="ru-RU"/>
              </w:rPr>
              <w:t>10</w:t>
            </w:r>
          </w:p>
        </w:tc>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3C86E7E" w14:textId="77777777" w:rsidR="00601B8B" w:rsidRPr="00601B8B" w:rsidRDefault="00601B8B" w:rsidP="00601B8B">
            <w:pPr>
              <w:ind w:left="75" w:right="75"/>
              <w:rPr>
                <w:rFonts w:hAnsi="Times New Roman" w:cs="Times New Roman"/>
                <w:color w:val="000000"/>
                <w:lang w:val="ru-RU"/>
              </w:rPr>
            </w:pPr>
            <w:r w:rsidRPr="00601B8B">
              <w:rPr>
                <w:rFonts w:hAnsi="Times New Roman" w:cs="Times New Roman"/>
                <w:color w:val="000000"/>
                <w:lang w:val="ru-RU"/>
              </w:rPr>
              <w:t>66</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B4382DC"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66</w:t>
            </w:r>
          </w:p>
        </w:tc>
        <w:tc>
          <w:tcPr>
            <w:tcW w:w="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7FFF668"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19CCE5F"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23</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7A5DD25"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35</w:t>
            </w:r>
          </w:p>
        </w:tc>
        <w:tc>
          <w:tcPr>
            <w:tcW w:w="1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121849F"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4</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DE999BD"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6</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5BB9032"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797B245"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19ECE52"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45DDDAE"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00E3767"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C702012"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r>
      <w:tr w:rsidR="00601B8B" w14:paraId="1D36718C" w14:textId="77777777" w:rsidTr="00601B8B">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31581" w14:textId="77777777" w:rsidR="00601B8B" w:rsidRPr="00601B8B" w:rsidRDefault="00601B8B" w:rsidP="00601B8B">
            <w:pPr>
              <w:ind w:left="75" w:right="75"/>
              <w:rPr>
                <w:rFonts w:hAnsi="Times New Roman" w:cs="Times New Roman"/>
                <w:color w:val="000000"/>
                <w:lang w:val="ru-RU"/>
              </w:rPr>
            </w:pPr>
            <w:r w:rsidRPr="00601B8B">
              <w:rPr>
                <w:rFonts w:hAnsi="Times New Roman" w:cs="Times New Roman"/>
                <w:color w:val="000000"/>
                <w:lang w:val="ru-RU"/>
              </w:rPr>
              <w:t>11</w:t>
            </w:r>
          </w:p>
        </w:tc>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B1CCEF3" w14:textId="77777777" w:rsidR="00601B8B" w:rsidRPr="00601B8B" w:rsidRDefault="00601B8B" w:rsidP="00601B8B">
            <w:pPr>
              <w:ind w:left="75" w:right="75"/>
              <w:rPr>
                <w:rFonts w:hAnsi="Times New Roman" w:cs="Times New Roman"/>
                <w:color w:val="000000"/>
                <w:lang w:val="ru-RU"/>
              </w:rPr>
            </w:pPr>
            <w:r w:rsidRPr="00601B8B">
              <w:rPr>
                <w:rFonts w:hAnsi="Times New Roman" w:cs="Times New Roman"/>
                <w:color w:val="000000"/>
                <w:lang w:val="ru-RU"/>
              </w:rPr>
              <w:t>68</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B3C3F5B"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68</w:t>
            </w:r>
          </w:p>
        </w:tc>
        <w:tc>
          <w:tcPr>
            <w:tcW w:w="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157624B"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062C816"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28</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8A2E2F7"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41</w:t>
            </w:r>
          </w:p>
        </w:tc>
        <w:tc>
          <w:tcPr>
            <w:tcW w:w="1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BE9D1A8"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4</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41CEF27"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6</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50F6BD5"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BA89ADA"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E497A2E"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3E12082"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EA90759"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58BBF4B"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r>
      <w:tr w:rsidR="00601B8B" w14:paraId="295AC180" w14:textId="77777777" w:rsidTr="00601B8B">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EBE68" w14:textId="77777777" w:rsidR="00601B8B" w:rsidRPr="00601B8B" w:rsidRDefault="00601B8B" w:rsidP="00601B8B">
            <w:pPr>
              <w:ind w:right="75"/>
              <w:rPr>
                <w:rFonts w:hAnsi="Times New Roman" w:cs="Times New Roman"/>
                <w:color w:val="000000"/>
                <w:lang w:val="ru-RU"/>
              </w:rPr>
            </w:pPr>
            <w:r w:rsidRPr="00601B8B">
              <w:rPr>
                <w:rFonts w:hAnsi="Times New Roman" w:cs="Times New Roman"/>
                <w:color w:val="000000"/>
                <w:lang w:val="ru-RU"/>
              </w:rPr>
              <w:t>Итого</w:t>
            </w:r>
          </w:p>
        </w:tc>
        <w:tc>
          <w:tcPr>
            <w:tcW w:w="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6CB7E9C" w14:textId="77777777" w:rsidR="00601B8B" w:rsidRPr="00601B8B" w:rsidRDefault="00601B8B" w:rsidP="00601B8B">
            <w:pPr>
              <w:ind w:left="75" w:right="75"/>
              <w:rPr>
                <w:rFonts w:hAnsi="Times New Roman" w:cs="Times New Roman"/>
                <w:color w:val="000000"/>
                <w:lang w:val="ru-RU"/>
              </w:rPr>
            </w:pPr>
            <w:r w:rsidRPr="00601B8B">
              <w:rPr>
                <w:rFonts w:hAnsi="Times New Roman" w:cs="Times New Roman"/>
                <w:color w:val="000000"/>
                <w:lang w:val="ru-RU"/>
              </w:rPr>
              <w:t>134</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7C516EB"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134</w:t>
            </w:r>
          </w:p>
        </w:tc>
        <w:tc>
          <w:tcPr>
            <w:tcW w:w="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F0CEC98"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DDD580A"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51</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F8742C9"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38</w:t>
            </w:r>
          </w:p>
        </w:tc>
        <w:tc>
          <w:tcPr>
            <w:tcW w:w="1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319F9FA"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8</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697C776"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6</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7CBB2F7"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C9D70F1"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F02A4C5"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377DD88"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87A5437"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7FDA976" w14:textId="77777777" w:rsidR="00601B8B" w:rsidRPr="00601B8B" w:rsidRDefault="00601B8B" w:rsidP="00601B8B">
            <w:pPr>
              <w:ind w:left="75" w:right="75"/>
              <w:rPr>
                <w:rFonts w:hAnsi="Times New Roman" w:cs="Times New Roman"/>
                <w:color w:val="000000"/>
                <w:lang w:val="ru-RU"/>
              </w:rPr>
            </w:pPr>
            <w:r>
              <w:rPr>
                <w:rFonts w:hAnsi="Times New Roman" w:cs="Times New Roman"/>
                <w:color w:val="000000"/>
                <w:lang w:val="ru-RU"/>
              </w:rPr>
              <w:t>0</w:t>
            </w:r>
          </w:p>
        </w:tc>
      </w:tr>
    </w:tbl>
    <w:p w14:paraId="19BE16BB" w14:textId="77777777" w:rsidR="00601B8B" w:rsidRPr="005E2A4B" w:rsidRDefault="00601B8B" w:rsidP="002150AD">
      <w:pPr>
        <w:ind w:firstLine="720"/>
        <w:jc w:val="both"/>
        <w:rPr>
          <w:rFonts w:hAnsi="Times New Roman" w:cs="Times New Roman"/>
          <w:color w:val="000000"/>
          <w:sz w:val="24"/>
          <w:szCs w:val="24"/>
          <w:lang w:val="ru-RU"/>
        </w:rPr>
      </w:pPr>
      <w:r w:rsidRPr="00601B8B">
        <w:rPr>
          <w:rFonts w:hAnsi="Times New Roman" w:cs="Times New Roman"/>
          <w:color w:val="000000"/>
          <w:sz w:val="24"/>
          <w:szCs w:val="24"/>
          <w:lang w:val="ru-RU"/>
        </w:rPr>
        <w:t xml:space="preserve"> </w:t>
      </w:r>
      <w:r w:rsidRPr="005E2A4B">
        <w:rPr>
          <w:rFonts w:hAnsi="Times New Roman" w:cs="Times New Roman"/>
          <w:color w:val="000000"/>
          <w:sz w:val="24"/>
          <w:szCs w:val="24"/>
          <w:lang w:val="ru-RU"/>
        </w:rPr>
        <w:t xml:space="preserve">Результаты освоения учащимися программ среднего общего образования по показателю «успеваемость» в 2019 учебном году выросли на </w:t>
      </w:r>
      <w:r>
        <w:rPr>
          <w:rFonts w:hAnsi="Times New Roman" w:cs="Times New Roman"/>
          <w:color w:val="000000"/>
          <w:sz w:val="24"/>
          <w:szCs w:val="24"/>
          <w:lang w:val="ru-RU"/>
        </w:rPr>
        <w:t>11%</w:t>
      </w:r>
      <w:r w:rsidRPr="005E2A4B">
        <w:rPr>
          <w:rFonts w:hAnsi="Times New Roman" w:cs="Times New Roman"/>
          <w:color w:val="000000"/>
          <w:sz w:val="24"/>
          <w:szCs w:val="24"/>
          <w:lang w:val="ru-RU"/>
        </w:rPr>
        <w:t xml:space="preserve"> (в 2018 количество обучающихся, которые закончили полугодие на «4» и «5», было </w:t>
      </w:r>
      <w:r>
        <w:rPr>
          <w:rFonts w:hAnsi="Times New Roman" w:cs="Times New Roman"/>
          <w:color w:val="000000"/>
          <w:sz w:val="24"/>
          <w:szCs w:val="24"/>
          <w:lang w:val="ru-RU"/>
        </w:rPr>
        <w:t>27</w:t>
      </w:r>
      <w:r w:rsidRPr="005E2A4B">
        <w:rPr>
          <w:rFonts w:hAnsi="Times New Roman" w:cs="Times New Roman"/>
          <w:color w:val="000000"/>
          <w:sz w:val="24"/>
          <w:szCs w:val="24"/>
          <w:lang w:val="ru-RU"/>
        </w:rPr>
        <w:t>%), процент учащихся, окончивших на «5»,</w:t>
      </w:r>
      <w:r>
        <w:rPr>
          <w:rFonts w:hAnsi="Times New Roman" w:cs="Times New Roman"/>
          <w:color w:val="000000"/>
          <w:sz w:val="24"/>
          <w:szCs w:val="24"/>
          <w:lang w:val="ru-RU"/>
        </w:rPr>
        <w:t xml:space="preserve"> понизился на 1% (в 2018 году – 7%)</w:t>
      </w:r>
      <w:r w:rsidR="004A2508">
        <w:rPr>
          <w:rFonts w:hAnsi="Times New Roman" w:cs="Times New Roman"/>
          <w:color w:val="000000"/>
          <w:sz w:val="24"/>
          <w:szCs w:val="24"/>
          <w:lang w:val="ru-RU"/>
        </w:rPr>
        <w:t>.</w:t>
      </w:r>
      <w:r w:rsidRPr="005E2A4B">
        <w:rPr>
          <w:lang w:val="ru-RU"/>
        </w:rPr>
        <w:br/>
      </w:r>
      <w:r w:rsidRPr="005E2A4B">
        <w:rPr>
          <w:rFonts w:hAnsi="Times New Roman" w:cs="Times New Roman"/>
          <w:color w:val="000000"/>
          <w:sz w:val="24"/>
          <w:szCs w:val="24"/>
          <w:lang w:val="ru-RU"/>
        </w:rPr>
        <w:t xml:space="preserve">В 2019 году учащиеся 11-х классов успешно </w:t>
      </w:r>
      <w:r w:rsidR="004A2508">
        <w:rPr>
          <w:rFonts w:hAnsi="Times New Roman" w:cs="Times New Roman"/>
          <w:color w:val="000000"/>
          <w:sz w:val="24"/>
          <w:szCs w:val="24"/>
          <w:lang w:val="ru-RU"/>
        </w:rPr>
        <w:t xml:space="preserve">написали </w:t>
      </w:r>
      <w:r w:rsidRPr="005E2A4B">
        <w:rPr>
          <w:rFonts w:hAnsi="Times New Roman" w:cs="Times New Roman"/>
          <w:color w:val="000000"/>
          <w:sz w:val="24"/>
          <w:szCs w:val="24"/>
          <w:lang w:val="ru-RU"/>
        </w:rPr>
        <w:t xml:space="preserve">итоговое сочинение. По итогам испытания все получили «зачет» и были допущены </w:t>
      </w:r>
      <w:r w:rsidR="004A2508">
        <w:rPr>
          <w:rFonts w:hAnsi="Times New Roman" w:cs="Times New Roman"/>
          <w:color w:val="000000"/>
          <w:sz w:val="24"/>
          <w:szCs w:val="24"/>
          <w:lang w:val="ru-RU"/>
        </w:rPr>
        <w:t>к</w:t>
      </w:r>
      <w:r w:rsidRPr="005E2A4B">
        <w:rPr>
          <w:rFonts w:hAnsi="Times New Roman" w:cs="Times New Roman"/>
          <w:color w:val="000000"/>
          <w:sz w:val="24"/>
          <w:szCs w:val="24"/>
          <w:lang w:val="ru-RU"/>
        </w:rPr>
        <w:t xml:space="preserve"> государственной итоговой</w:t>
      </w:r>
      <w:r w:rsidR="004A2508">
        <w:rPr>
          <w:rFonts w:hAnsi="Times New Roman" w:cs="Times New Roman"/>
          <w:color w:val="000000"/>
          <w:sz w:val="24"/>
          <w:szCs w:val="24"/>
          <w:lang w:val="ru-RU"/>
        </w:rPr>
        <w:t xml:space="preserve"> </w:t>
      </w:r>
      <w:r w:rsidRPr="005E2A4B">
        <w:rPr>
          <w:rFonts w:hAnsi="Times New Roman" w:cs="Times New Roman"/>
          <w:color w:val="000000"/>
          <w:sz w:val="24"/>
          <w:szCs w:val="24"/>
          <w:lang w:val="ru-RU"/>
        </w:rPr>
        <w:t>аттестации.</w:t>
      </w:r>
    </w:p>
    <w:p w14:paraId="2C7AC57F" w14:textId="77777777" w:rsidR="00601B8B" w:rsidRPr="002150AD" w:rsidRDefault="00601B8B" w:rsidP="004A2508">
      <w:pPr>
        <w:jc w:val="center"/>
        <w:rPr>
          <w:rFonts w:hAnsi="Times New Roman" w:cs="Times New Roman"/>
          <w:b/>
          <w:bCs/>
          <w:color w:val="000000"/>
          <w:sz w:val="24"/>
          <w:szCs w:val="24"/>
          <w:lang w:val="ru-RU"/>
        </w:rPr>
      </w:pPr>
      <w:r w:rsidRPr="002150AD">
        <w:rPr>
          <w:rFonts w:hAnsi="Times New Roman" w:cs="Times New Roman"/>
          <w:b/>
          <w:bCs/>
          <w:color w:val="000000"/>
          <w:sz w:val="24"/>
          <w:szCs w:val="24"/>
          <w:lang w:val="ru-RU"/>
        </w:rPr>
        <w:t>Результаты сдачи ЕГЭ 2019 года</w:t>
      </w:r>
    </w:p>
    <w:p w14:paraId="3BA3D6C3" w14:textId="77777777" w:rsidR="00D04DE6" w:rsidRDefault="00D04DE6" w:rsidP="00D04DE6">
      <w:pPr>
        <w:pStyle w:val="2"/>
        <w:ind w:left="180" w:right="257" w:hanging="180"/>
      </w:pPr>
      <w:r>
        <w:rPr>
          <w:b/>
          <w:bCs/>
        </w:rPr>
        <w:t xml:space="preserve">       </w:t>
      </w:r>
      <w:r>
        <w:t xml:space="preserve">  </w:t>
      </w:r>
      <w:r>
        <w:rPr>
          <w:bCs/>
          <w:i/>
        </w:rPr>
        <w:t>На конец  2018-2019 учебного года в 11-х классах</w:t>
      </w:r>
      <w:r>
        <w:rPr>
          <w:i/>
        </w:rPr>
        <w:t xml:space="preserve"> </w:t>
      </w:r>
      <w:r>
        <w:t xml:space="preserve">обучались  68 учеников. Допущены к итоговой аттестации и проходили аттестацию в форме ЕГЭ 68 человек.  Все выпускники успешно сдали экзамены по обязательным предметам. </w:t>
      </w:r>
    </w:p>
    <w:p w14:paraId="1772BED9" w14:textId="77777777" w:rsidR="00D04DE6" w:rsidRDefault="00D04DE6" w:rsidP="00D04DE6">
      <w:pPr>
        <w:pStyle w:val="2"/>
        <w:ind w:right="257" w:firstLine="0"/>
      </w:pPr>
      <w:r>
        <w:t xml:space="preserve">  В таблице  представлены результаты ЕГЭ в сравнении с результатами за три   года:</w:t>
      </w:r>
    </w:p>
    <w:p w14:paraId="281053AA" w14:textId="77777777" w:rsidR="00D04DE6" w:rsidRDefault="00D04DE6" w:rsidP="00D04DE6">
      <w:pPr>
        <w:pStyle w:val="2"/>
        <w:ind w:right="257" w:firstLine="0"/>
      </w:pPr>
    </w:p>
    <w:tbl>
      <w:tblPr>
        <w:tblW w:w="85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120"/>
        <w:gridCol w:w="2120"/>
        <w:gridCol w:w="2120"/>
      </w:tblGrid>
      <w:tr w:rsidR="00D04DE6" w14:paraId="212E39FC"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14EAAEBE" w14:textId="77777777" w:rsidR="00D04DE6" w:rsidRDefault="00D04DE6">
            <w:pPr>
              <w:autoSpaceDE w:val="0"/>
              <w:autoSpaceDN w:val="0"/>
              <w:adjustRightInd w:val="0"/>
              <w:jc w:val="both"/>
            </w:pPr>
            <w:proofErr w:type="spellStart"/>
            <w:r>
              <w:t>предмет</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0A3E74EF" w14:textId="77777777" w:rsidR="00D04DE6" w:rsidRDefault="00D04DE6">
            <w:pPr>
              <w:autoSpaceDE w:val="0"/>
              <w:autoSpaceDN w:val="0"/>
              <w:adjustRightInd w:val="0"/>
              <w:jc w:val="both"/>
            </w:pPr>
            <w:r>
              <w:t>2016-2017</w:t>
            </w:r>
          </w:p>
        </w:tc>
        <w:tc>
          <w:tcPr>
            <w:tcW w:w="2120" w:type="dxa"/>
            <w:tcBorders>
              <w:top w:val="single" w:sz="4" w:space="0" w:color="auto"/>
              <w:left w:val="single" w:sz="4" w:space="0" w:color="auto"/>
              <w:bottom w:val="single" w:sz="4" w:space="0" w:color="auto"/>
              <w:right w:val="single" w:sz="4" w:space="0" w:color="auto"/>
            </w:tcBorders>
            <w:hideMark/>
          </w:tcPr>
          <w:p w14:paraId="1918BA5C" w14:textId="77777777" w:rsidR="00D04DE6" w:rsidRDefault="00D04DE6">
            <w:pPr>
              <w:autoSpaceDE w:val="0"/>
              <w:autoSpaceDN w:val="0"/>
              <w:adjustRightInd w:val="0"/>
              <w:jc w:val="both"/>
            </w:pPr>
            <w:r>
              <w:t>2017-2018</w:t>
            </w:r>
          </w:p>
        </w:tc>
        <w:tc>
          <w:tcPr>
            <w:tcW w:w="2120" w:type="dxa"/>
            <w:tcBorders>
              <w:top w:val="single" w:sz="4" w:space="0" w:color="auto"/>
              <w:left w:val="single" w:sz="4" w:space="0" w:color="auto"/>
              <w:bottom w:val="single" w:sz="4" w:space="0" w:color="auto"/>
              <w:right w:val="single" w:sz="4" w:space="0" w:color="auto"/>
            </w:tcBorders>
            <w:hideMark/>
          </w:tcPr>
          <w:p w14:paraId="64B2247A" w14:textId="77777777" w:rsidR="00D04DE6" w:rsidRDefault="00D04DE6">
            <w:pPr>
              <w:autoSpaceDE w:val="0"/>
              <w:autoSpaceDN w:val="0"/>
              <w:adjustRightInd w:val="0"/>
              <w:jc w:val="both"/>
            </w:pPr>
            <w:r>
              <w:t>2018-2019</w:t>
            </w:r>
          </w:p>
        </w:tc>
      </w:tr>
      <w:tr w:rsidR="00D04DE6" w14:paraId="2A278931" w14:textId="77777777" w:rsidTr="00D04DE6">
        <w:trPr>
          <w:trHeight w:val="302"/>
        </w:trPr>
        <w:tc>
          <w:tcPr>
            <w:tcW w:w="2229" w:type="dxa"/>
            <w:tcBorders>
              <w:top w:val="single" w:sz="4" w:space="0" w:color="auto"/>
              <w:left w:val="single" w:sz="4" w:space="0" w:color="auto"/>
              <w:bottom w:val="single" w:sz="4" w:space="0" w:color="auto"/>
              <w:right w:val="single" w:sz="4" w:space="0" w:color="auto"/>
            </w:tcBorders>
            <w:hideMark/>
          </w:tcPr>
          <w:p w14:paraId="05732DFA" w14:textId="77777777" w:rsidR="00D04DE6" w:rsidRDefault="00D04DE6">
            <w:pPr>
              <w:autoSpaceDE w:val="0"/>
              <w:autoSpaceDN w:val="0"/>
              <w:adjustRightInd w:val="0"/>
              <w:jc w:val="both"/>
            </w:pPr>
            <w:proofErr w:type="spellStart"/>
            <w:r>
              <w:t>Русский</w:t>
            </w:r>
            <w:proofErr w:type="spellEnd"/>
            <w:r>
              <w:t xml:space="preserve"> </w:t>
            </w:r>
            <w:proofErr w:type="spellStart"/>
            <w:r>
              <w:t>язык</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2EB7707E" w14:textId="77777777" w:rsidR="00D04DE6" w:rsidRDefault="00D04DE6">
            <w:pPr>
              <w:autoSpaceDE w:val="0"/>
              <w:autoSpaceDN w:val="0"/>
              <w:adjustRightInd w:val="0"/>
              <w:jc w:val="center"/>
            </w:pPr>
            <w:r>
              <w:t>71,37</w:t>
            </w:r>
          </w:p>
        </w:tc>
        <w:tc>
          <w:tcPr>
            <w:tcW w:w="2120" w:type="dxa"/>
            <w:tcBorders>
              <w:top w:val="single" w:sz="4" w:space="0" w:color="auto"/>
              <w:left w:val="single" w:sz="4" w:space="0" w:color="auto"/>
              <w:bottom w:val="single" w:sz="4" w:space="0" w:color="auto"/>
              <w:right w:val="single" w:sz="4" w:space="0" w:color="auto"/>
            </w:tcBorders>
            <w:hideMark/>
          </w:tcPr>
          <w:p w14:paraId="4E634CBE" w14:textId="77777777" w:rsidR="00D04DE6" w:rsidRDefault="00D04DE6">
            <w:pPr>
              <w:autoSpaceDE w:val="0"/>
              <w:autoSpaceDN w:val="0"/>
              <w:adjustRightInd w:val="0"/>
              <w:jc w:val="center"/>
            </w:pPr>
            <w:r>
              <w:t>75,33</w:t>
            </w:r>
          </w:p>
        </w:tc>
        <w:tc>
          <w:tcPr>
            <w:tcW w:w="2120" w:type="dxa"/>
            <w:tcBorders>
              <w:top w:val="single" w:sz="4" w:space="0" w:color="auto"/>
              <w:left w:val="single" w:sz="4" w:space="0" w:color="auto"/>
              <w:bottom w:val="single" w:sz="4" w:space="0" w:color="auto"/>
              <w:right w:val="single" w:sz="4" w:space="0" w:color="auto"/>
            </w:tcBorders>
            <w:hideMark/>
          </w:tcPr>
          <w:p w14:paraId="5283ECFD" w14:textId="77777777" w:rsidR="00D04DE6" w:rsidRDefault="00D04DE6">
            <w:pPr>
              <w:autoSpaceDE w:val="0"/>
              <w:autoSpaceDN w:val="0"/>
              <w:adjustRightInd w:val="0"/>
              <w:jc w:val="center"/>
            </w:pPr>
            <w:r>
              <w:t>73</w:t>
            </w:r>
          </w:p>
        </w:tc>
      </w:tr>
      <w:tr w:rsidR="00D04DE6" w14:paraId="7CB335A3" w14:textId="77777777" w:rsidTr="00D04DE6">
        <w:trPr>
          <w:trHeight w:val="302"/>
        </w:trPr>
        <w:tc>
          <w:tcPr>
            <w:tcW w:w="2229" w:type="dxa"/>
            <w:tcBorders>
              <w:top w:val="single" w:sz="4" w:space="0" w:color="auto"/>
              <w:left w:val="single" w:sz="4" w:space="0" w:color="auto"/>
              <w:bottom w:val="single" w:sz="4" w:space="0" w:color="auto"/>
              <w:right w:val="single" w:sz="4" w:space="0" w:color="auto"/>
            </w:tcBorders>
            <w:hideMark/>
          </w:tcPr>
          <w:p w14:paraId="49C6EA20" w14:textId="77777777" w:rsidR="00D04DE6" w:rsidRDefault="00D04DE6">
            <w:pPr>
              <w:autoSpaceDE w:val="0"/>
              <w:autoSpaceDN w:val="0"/>
              <w:adjustRightInd w:val="0"/>
              <w:jc w:val="both"/>
            </w:pPr>
            <w:proofErr w:type="spellStart"/>
            <w:r>
              <w:lastRenderedPageBreak/>
              <w:t>Математика</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6F10B8D8" w14:textId="77777777" w:rsidR="00D04DE6" w:rsidRDefault="00D04DE6">
            <w:pPr>
              <w:autoSpaceDE w:val="0"/>
              <w:autoSpaceDN w:val="0"/>
              <w:adjustRightInd w:val="0"/>
              <w:jc w:val="center"/>
            </w:pPr>
            <w:proofErr w:type="spellStart"/>
            <w:r>
              <w:t>Базовый</w:t>
            </w:r>
            <w:proofErr w:type="spellEnd"/>
            <w:r>
              <w:t xml:space="preserve"> -4,4</w:t>
            </w:r>
          </w:p>
          <w:p w14:paraId="6F9033E5" w14:textId="77777777" w:rsidR="00D04DE6" w:rsidRDefault="00D04DE6">
            <w:pPr>
              <w:autoSpaceDE w:val="0"/>
              <w:autoSpaceDN w:val="0"/>
              <w:adjustRightInd w:val="0"/>
              <w:jc w:val="center"/>
            </w:pPr>
            <w:r>
              <w:t>Профильный-44,6</w:t>
            </w:r>
          </w:p>
        </w:tc>
        <w:tc>
          <w:tcPr>
            <w:tcW w:w="2120" w:type="dxa"/>
            <w:tcBorders>
              <w:top w:val="single" w:sz="4" w:space="0" w:color="auto"/>
              <w:left w:val="single" w:sz="4" w:space="0" w:color="auto"/>
              <w:bottom w:val="single" w:sz="4" w:space="0" w:color="auto"/>
              <w:right w:val="single" w:sz="4" w:space="0" w:color="auto"/>
            </w:tcBorders>
            <w:hideMark/>
          </w:tcPr>
          <w:p w14:paraId="0A23DB18" w14:textId="77777777" w:rsidR="00D04DE6" w:rsidRDefault="00D04DE6">
            <w:pPr>
              <w:autoSpaceDE w:val="0"/>
              <w:autoSpaceDN w:val="0"/>
              <w:adjustRightInd w:val="0"/>
              <w:jc w:val="center"/>
            </w:pPr>
            <w:proofErr w:type="spellStart"/>
            <w:r>
              <w:t>Базовый</w:t>
            </w:r>
            <w:proofErr w:type="spellEnd"/>
            <w:r>
              <w:t xml:space="preserve"> -4,5</w:t>
            </w:r>
          </w:p>
          <w:p w14:paraId="1C98E7C9" w14:textId="77777777" w:rsidR="00D04DE6" w:rsidRDefault="00D04DE6">
            <w:pPr>
              <w:autoSpaceDE w:val="0"/>
              <w:autoSpaceDN w:val="0"/>
              <w:adjustRightInd w:val="0"/>
              <w:jc w:val="center"/>
            </w:pPr>
            <w:r>
              <w:t>Профильный-41,26</w:t>
            </w:r>
          </w:p>
        </w:tc>
        <w:tc>
          <w:tcPr>
            <w:tcW w:w="2120" w:type="dxa"/>
            <w:tcBorders>
              <w:top w:val="single" w:sz="4" w:space="0" w:color="auto"/>
              <w:left w:val="single" w:sz="4" w:space="0" w:color="auto"/>
              <w:bottom w:val="single" w:sz="4" w:space="0" w:color="auto"/>
              <w:right w:val="single" w:sz="4" w:space="0" w:color="auto"/>
            </w:tcBorders>
            <w:hideMark/>
          </w:tcPr>
          <w:p w14:paraId="3100C91C" w14:textId="77777777" w:rsidR="00D04DE6" w:rsidRDefault="00D04DE6">
            <w:pPr>
              <w:autoSpaceDE w:val="0"/>
              <w:autoSpaceDN w:val="0"/>
              <w:adjustRightInd w:val="0"/>
              <w:jc w:val="center"/>
            </w:pPr>
            <w:proofErr w:type="spellStart"/>
            <w:r>
              <w:t>Базовый</w:t>
            </w:r>
            <w:proofErr w:type="spellEnd"/>
            <w:r>
              <w:t xml:space="preserve"> -4,5</w:t>
            </w:r>
          </w:p>
          <w:p w14:paraId="06300EC4" w14:textId="77777777" w:rsidR="00D04DE6" w:rsidRDefault="00D04DE6">
            <w:pPr>
              <w:autoSpaceDE w:val="0"/>
              <w:autoSpaceDN w:val="0"/>
              <w:adjustRightInd w:val="0"/>
              <w:jc w:val="center"/>
            </w:pPr>
            <w:r>
              <w:t>Профильный-59</w:t>
            </w:r>
          </w:p>
        </w:tc>
      </w:tr>
      <w:tr w:rsidR="00D04DE6" w14:paraId="29366568" w14:textId="77777777" w:rsidTr="00D04DE6">
        <w:trPr>
          <w:trHeight w:val="302"/>
        </w:trPr>
        <w:tc>
          <w:tcPr>
            <w:tcW w:w="2229" w:type="dxa"/>
            <w:tcBorders>
              <w:top w:val="single" w:sz="4" w:space="0" w:color="auto"/>
              <w:left w:val="single" w:sz="4" w:space="0" w:color="auto"/>
              <w:bottom w:val="single" w:sz="4" w:space="0" w:color="auto"/>
              <w:right w:val="single" w:sz="4" w:space="0" w:color="auto"/>
            </w:tcBorders>
            <w:hideMark/>
          </w:tcPr>
          <w:p w14:paraId="021DB683" w14:textId="77777777" w:rsidR="00D04DE6" w:rsidRDefault="00D04DE6">
            <w:pPr>
              <w:autoSpaceDE w:val="0"/>
              <w:autoSpaceDN w:val="0"/>
              <w:adjustRightInd w:val="0"/>
              <w:jc w:val="center"/>
            </w:pPr>
            <w:proofErr w:type="spellStart"/>
            <w:r>
              <w:t>Информатика</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48EF82A7" w14:textId="77777777" w:rsidR="00D04DE6" w:rsidRDefault="00D04DE6">
            <w:pPr>
              <w:autoSpaceDE w:val="0"/>
              <w:autoSpaceDN w:val="0"/>
              <w:adjustRightInd w:val="0"/>
              <w:jc w:val="center"/>
            </w:pPr>
            <w:r>
              <w:t>60,3</w:t>
            </w:r>
          </w:p>
        </w:tc>
        <w:tc>
          <w:tcPr>
            <w:tcW w:w="2120" w:type="dxa"/>
            <w:tcBorders>
              <w:top w:val="single" w:sz="4" w:space="0" w:color="auto"/>
              <w:left w:val="single" w:sz="4" w:space="0" w:color="auto"/>
              <w:bottom w:val="single" w:sz="4" w:space="0" w:color="auto"/>
              <w:right w:val="single" w:sz="4" w:space="0" w:color="auto"/>
            </w:tcBorders>
            <w:hideMark/>
          </w:tcPr>
          <w:p w14:paraId="277409F4" w14:textId="77777777" w:rsidR="00D04DE6" w:rsidRDefault="00D04DE6">
            <w:pPr>
              <w:autoSpaceDE w:val="0"/>
              <w:autoSpaceDN w:val="0"/>
              <w:adjustRightInd w:val="0"/>
              <w:jc w:val="center"/>
            </w:pPr>
            <w:r>
              <w:t>73</w:t>
            </w:r>
          </w:p>
        </w:tc>
        <w:tc>
          <w:tcPr>
            <w:tcW w:w="2120" w:type="dxa"/>
            <w:tcBorders>
              <w:top w:val="single" w:sz="4" w:space="0" w:color="auto"/>
              <w:left w:val="single" w:sz="4" w:space="0" w:color="auto"/>
              <w:bottom w:val="single" w:sz="4" w:space="0" w:color="auto"/>
              <w:right w:val="single" w:sz="4" w:space="0" w:color="auto"/>
            </w:tcBorders>
            <w:hideMark/>
          </w:tcPr>
          <w:p w14:paraId="29AE927C" w14:textId="77777777" w:rsidR="00D04DE6" w:rsidRDefault="00D04DE6">
            <w:pPr>
              <w:autoSpaceDE w:val="0"/>
              <w:autoSpaceDN w:val="0"/>
              <w:adjustRightInd w:val="0"/>
              <w:jc w:val="center"/>
            </w:pPr>
            <w:r>
              <w:t>56</w:t>
            </w:r>
          </w:p>
        </w:tc>
      </w:tr>
      <w:tr w:rsidR="00D04DE6" w14:paraId="4AFE9F7B"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26DD0FC3" w14:textId="77777777" w:rsidR="00D04DE6" w:rsidRDefault="00D04DE6">
            <w:pPr>
              <w:autoSpaceDE w:val="0"/>
              <w:autoSpaceDN w:val="0"/>
              <w:adjustRightInd w:val="0"/>
              <w:jc w:val="center"/>
            </w:pPr>
            <w:proofErr w:type="spellStart"/>
            <w:r>
              <w:t>Биология</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09B28289" w14:textId="77777777" w:rsidR="00D04DE6" w:rsidRDefault="00D04DE6">
            <w:pPr>
              <w:autoSpaceDE w:val="0"/>
              <w:autoSpaceDN w:val="0"/>
              <w:adjustRightInd w:val="0"/>
              <w:jc w:val="center"/>
            </w:pPr>
            <w:r>
              <w:t>49,6</w:t>
            </w:r>
          </w:p>
        </w:tc>
        <w:tc>
          <w:tcPr>
            <w:tcW w:w="2120" w:type="dxa"/>
            <w:tcBorders>
              <w:top w:val="single" w:sz="4" w:space="0" w:color="auto"/>
              <w:left w:val="single" w:sz="4" w:space="0" w:color="auto"/>
              <w:bottom w:val="single" w:sz="4" w:space="0" w:color="auto"/>
              <w:right w:val="single" w:sz="4" w:space="0" w:color="auto"/>
            </w:tcBorders>
            <w:hideMark/>
          </w:tcPr>
          <w:p w14:paraId="20467B51" w14:textId="77777777" w:rsidR="00D04DE6" w:rsidRDefault="00D04DE6">
            <w:pPr>
              <w:autoSpaceDE w:val="0"/>
              <w:autoSpaceDN w:val="0"/>
              <w:adjustRightInd w:val="0"/>
              <w:jc w:val="center"/>
            </w:pPr>
            <w:r>
              <w:t>55,5</w:t>
            </w:r>
          </w:p>
        </w:tc>
        <w:tc>
          <w:tcPr>
            <w:tcW w:w="2120" w:type="dxa"/>
            <w:tcBorders>
              <w:top w:val="single" w:sz="4" w:space="0" w:color="auto"/>
              <w:left w:val="single" w:sz="4" w:space="0" w:color="auto"/>
              <w:bottom w:val="single" w:sz="4" w:space="0" w:color="auto"/>
              <w:right w:val="single" w:sz="4" w:space="0" w:color="auto"/>
            </w:tcBorders>
            <w:hideMark/>
          </w:tcPr>
          <w:p w14:paraId="4AF59915" w14:textId="77777777" w:rsidR="00D04DE6" w:rsidRDefault="00D04DE6">
            <w:pPr>
              <w:autoSpaceDE w:val="0"/>
              <w:autoSpaceDN w:val="0"/>
              <w:adjustRightInd w:val="0"/>
              <w:jc w:val="center"/>
            </w:pPr>
            <w:r>
              <w:t>57</w:t>
            </w:r>
          </w:p>
        </w:tc>
      </w:tr>
      <w:tr w:rsidR="00D04DE6" w14:paraId="345BF359"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25391E42" w14:textId="77777777" w:rsidR="00D04DE6" w:rsidRDefault="00D04DE6">
            <w:pPr>
              <w:autoSpaceDE w:val="0"/>
              <w:autoSpaceDN w:val="0"/>
              <w:adjustRightInd w:val="0"/>
              <w:jc w:val="center"/>
            </w:pPr>
            <w:proofErr w:type="spellStart"/>
            <w:r>
              <w:t>География</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1B4A8506" w14:textId="77777777" w:rsidR="00D04DE6" w:rsidRDefault="00D04DE6">
            <w:pPr>
              <w:autoSpaceDE w:val="0"/>
              <w:autoSpaceDN w:val="0"/>
              <w:adjustRightInd w:val="0"/>
              <w:jc w:val="center"/>
            </w:pPr>
            <w:r>
              <w:t>40</w:t>
            </w:r>
          </w:p>
        </w:tc>
        <w:tc>
          <w:tcPr>
            <w:tcW w:w="2120" w:type="dxa"/>
            <w:tcBorders>
              <w:top w:val="single" w:sz="4" w:space="0" w:color="auto"/>
              <w:left w:val="single" w:sz="4" w:space="0" w:color="auto"/>
              <w:bottom w:val="single" w:sz="4" w:space="0" w:color="auto"/>
              <w:right w:val="single" w:sz="4" w:space="0" w:color="auto"/>
            </w:tcBorders>
            <w:hideMark/>
          </w:tcPr>
          <w:p w14:paraId="14DDEFC1" w14:textId="77777777" w:rsidR="00D04DE6" w:rsidRDefault="00D04DE6">
            <w:pPr>
              <w:autoSpaceDE w:val="0"/>
              <w:autoSpaceDN w:val="0"/>
              <w:adjustRightInd w:val="0"/>
              <w:jc w:val="center"/>
            </w:pPr>
            <w:r>
              <w:t>41</w:t>
            </w:r>
          </w:p>
        </w:tc>
        <w:tc>
          <w:tcPr>
            <w:tcW w:w="2120" w:type="dxa"/>
            <w:tcBorders>
              <w:top w:val="single" w:sz="4" w:space="0" w:color="auto"/>
              <w:left w:val="single" w:sz="4" w:space="0" w:color="auto"/>
              <w:bottom w:val="single" w:sz="4" w:space="0" w:color="auto"/>
              <w:right w:val="single" w:sz="4" w:space="0" w:color="auto"/>
            </w:tcBorders>
            <w:hideMark/>
          </w:tcPr>
          <w:p w14:paraId="214377E9" w14:textId="77777777" w:rsidR="00D04DE6" w:rsidRDefault="00D04DE6">
            <w:pPr>
              <w:autoSpaceDE w:val="0"/>
              <w:autoSpaceDN w:val="0"/>
              <w:adjustRightInd w:val="0"/>
              <w:jc w:val="center"/>
            </w:pPr>
            <w:r>
              <w:t>50</w:t>
            </w:r>
          </w:p>
        </w:tc>
      </w:tr>
      <w:tr w:rsidR="00D04DE6" w14:paraId="37B833F5"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46935EAB" w14:textId="77777777" w:rsidR="00D04DE6" w:rsidRDefault="00D04DE6">
            <w:pPr>
              <w:autoSpaceDE w:val="0"/>
              <w:autoSpaceDN w:val="0"/>
              <w:adjustRightInd w:val="0"/>
              <w:jc w:val="center"/>
            </w:pPr>
            <w:proofErr w:type="spellStart"/>
            <w:r>
              <w:t>Физика</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1EA3AEF3" w14:textId="77777777" w:rsidR="00D04DE6" w:rsidRDefault="00D04DE6">
            <w:pPr>
              <w:autoSpaceDE w:val="0"/>
              <w:autoSpaceDN w:val="0"/>
              <w:adjustRightInd w:val="0"/>
              <w:jc w:val="center"/>
            </w:pPr>
            <w:r>
              <w:t>54,75</w:t>
            </w:r>
          </w:p>
        </w:tc>
        <w:tc>
          <w:tcPr>
            <w:tcW w:w="2120" w:type="dxa"/>
            <w:tcBorders>
              <w:top w:val="single" w:sz="4" w:space="0" w:color="auto"/>
              <w:left w:val="single" w:sz="4" w:space="0" w:color="auto"/>
              <w:bottom w:val="single" w:sz="4" w:space="0" w:color="auto"/>
              <w:right w:val="single" w:sz="4" w:space="0" w:color="auto"/>
            </w:tcBorders>
            <w:hideMark/>
          </w:tcPr>
          <w:p w14:paraId="087B582D" w14:textId="77777777" w:rsidR="00D04DE6" w:rsidRDefault="00D04DE6">
            <w:pPr>
              <w:autoSpaceDE w:val="0"/>
              <w:autoSpaceDN w:val="0"/>
              <w:adjustRightInd w:val="0"/>
              <w:jc w:val="center"/>
            </w:pPr>
            <w:r>
              <w:t>67</w:t>
            </w:r>
          </w:p>
        </w:tc>
        <w:tc>
          <w:tcPr>
            <w:tcW w:w="2120" w:type="dxa"/>
            <w:tcBorders>
              <w:top w:val="single" w:sz="4" w:space="0" w:color="auto"/>
              <w:left w:val="single" w:sz="4" w:space="0" w:color="auto"/>
              <w:bottom w:val="single" w:sz="4" w:space="0" w:color="auto"/>
              <w:right w:val="single" w:sz="4" w:space="0" w:color="auto"/>
            </w:tcBorders>
            <w:hideMark/>
          </w:tcPr>
          <w:p w14:paraId="7EF27D27" w14:textId="77777777" w:rsidR="00D04DE6" w:rsidRDefault="00D04DE6">
            <w:pPr>
              <w:autoSpaceDE w:val="0"/>
              <w:autoSpaceDN w:val="0"/>
              <w:adjustRightInd w:val="0"/>
              <w:jc w:val="center"/>
            </w:pPr>
            <w:r>
              <w:t>59</w:t>
            </w:r>
          </w:p>
        </w:tc>
      </w:tr>
      <w:tr w:rsidR="00D04DE6" w14:paraId="310375B4"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30AE2256" w14:textId="77777777" w:rsidR="00D04DE6" w:rsidRDefault="00D04DE6">
            <w:pPr>
              <w:autoSpaceDE w:val="0"/>
              <w:autoSpaceDN w:val="0"/>
              <w:adjustRightInd w:val="0"/>
              <w:jc w:val="center"/>
            </w:pPr>
            <w:proofErr w:type="spellStart"/>
            <w:r>
              <w:t>Химия</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2367F909" w14:textId="77777777" w:rsidR="00D04DE6" w:rsidRDefault="00D04DE6">
            <w:pPr>
              <w:autoSpaceDE w:val="0"/>
              <w:autoSpaceDN w:val="0"/>
              <w:adjustRightInd w:val="0"/>
              <w:jc w:val="center"/>
            </w:pPr>
            <w:r>
              <w:t>45,14</w:t>
            </w:r>
          </w:p>
        </w:tc>
        <w:tc>
          <w:tcPr>
            <w:tcW w:w="2120" w:type="dxa"/>
            <w:tcBorders>
              <w:top w:val="single" w:sz="4" w:space="0" w:color="auto"/>
              <w:left w:val="single" w:sz="4" w:space="0" w:color="auto"/>
              <w:bottom w:val="single" w:sz="4" w:space="0" w:color="auto"/>
              <w:right w:val="single" w:sz="4" w:space="0" w:color="auto"/>
            </w:tcBorders>
            <w:hideMark/>
          </w:tcPr>
          <w:p w14:paraId="66C9A629" w14:textId="77777777" w:rsidR="00D04DE6" w:rsidRDefault="00D04DE6">
            <w:pPr>
              <w:autoSpaceDE w:val="0"/>
              <w:autoSpaceDN w:val="0"/>
              <w:adjustRightInd w:val="0"/>
              <w:jc w:val="center"/>
            </w:pPr>
            <w:r>
              <w:t>57,4</w:t>
            </w:r>
          </w:p>
        </w:tc>
        <w:tc>
          <w:tcPr>
            <w:tcW w:w="2120" w:type="dxa"/>
            <w:tcBorders>
              <w:top w:val="single" w:sz="4" w:space="0" w:color="auto"/>
              <w:left w:val="single" w:sz="4" w:space="0" w:color="auto"/>
              <w:bottom w:val="single" w:sz="4" w:space="0" w:color="auto"/>
              <w:right w:val="single" w:sz="4" w:space="0" w:color="auto"/>
            </w:tcBorders>
            <w:hideMark/>
          </w:tcPr>
          <w:p w14:paraId="60F84F34" w14:textId="77777777" w:rsidR="00D04DE6" w:rsidRDefault="00D04DE6">
            <w:pPr>
              <w:autoSpaceDE w:val="0"/>
              <w:autoSpaceDN w:val="0"/>
              <w:adjustRightInd w:val="0"/>
              <w:jc w:val="center"/>
            </w:pPr>
            <w:r>
              <w:t>59</w:t>
            </w:r>
          </w:p>
        </w:tc>
      </w:tr>
      <w:tr w:rsidR="00D04DE6" w14:paraId="5C0A7597"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6CC73EDF" w14:textId="77777777" w:rsidR="00D04DE6" w:rsidRDefault="00D04DE6">
            <w:pPr>
              <w:autoSpaceDE w:val="0"/>
              <w:autoSpaceDN w:val="0"/>
              <w:adjustRightInd w:val="0"/>
              <w:jc w:val="center"/>
            </w:pPr>
            <w:proofErr w:type="spellStart"/>
            <w:r>
              <w:t>История</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32C3F1F7" w14:textId="77777777" w:rsidR="00D04DE6" w:rsidRDefault="00D04DE6">
            <w:pPr>
              <w:autoSpaceDE w:val="0"/>
              <w:autoSpaceDN w:val="0"/>
              <w:adjustRightInd w:val="0"/>
              <w:jc w:val="center"/>
            </w:pPr>
            <w:r>
              <w:t>54,17</w:t>
            </w:r>
          </w:p>
        </w:tc>
        <w:tc>
          <w:tcPr>
            <w:tcW w:w="2120" w:type="dxa"/>
            <w:tcBorders>
              <w:top w:val="single" w:sz="4" w:space="0" w:color="auto"/>
              <w:left w:val="single" w:sz="4" w:space="0" w:color="auto"/>
              <w:bottom w:val="single" w:sz="4" w:space="0" w:color="auto"/>
              <w:right w:val="single" w:sz="4" w:space="0" w:color="auto"/>
            </w:tcBorders>
            <w:hideMark/>
          </w:tcPr>
          <w:p w14:paraId="22265B70" w14:textId="77777777" w:rsidR="00D04DE6" w:rsidRDefault="00D04DE6">
            <w:pPr>
              <w:autoSpaceDE w:val="0"/>
              <w:autoSpaceDN w:val="0"/>
              <w:adjustRightInd w:val="0"/>
              <w:jc w:val="center"/>
            </w:pPr>
            <w:r>
              <w:t>49</w:t>
            </w:r>
          </w:p>
        </w:tc>
        <w:tc>
          <w:tcPr>
            <w:tcW w:w="2120" w:type="dxa"/>
            <w:tcBorders>
              <w:top w:val="single" w:sz="4" w:space="0" w:color="auto"/>
              <w:left w:val="single" w:sz="4" w:space="0" w:color="auto"/>
              <w:bottom w:val="single" w:sz="4" w:space="0" w:color="auto"/>
              <w:right w:val="single" w:sz="4" w:space="0" w:color="auto"/>
            </w:tcBorders>
            <w:hideMark/>
          </w:tcPr>
          <w:p w14:paraId="348E8ED6" w14:textId="77777777" w:rsidR="00D04DE6" w:rsidRDefault="00D04DE6">
            <w:pPr>
              <w:autoSpaceDE w:val="0"/>
              <w:autoSpaceDN w:val="0"/>
              <w:adjustRightInd w:val="0"/>
              <w:jc w:val="center"/>
            </w:pPr>
            <w:r>
              <w:t>50,9</w:t>
            </w:r>
          </w:p>
        </w:tc>
      </w:tr>
      <w:tr w:rsidR="00D04DE6" w14:paraId="729B86EA"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184E177F" w14:textId="77777777" w:rsidR="00D04DE6" w:rsidRDefault="00D04DE6">
            <w:pPr>
              <w:autoSpaceDE w:val="0"/>
              <w:autoSpaceDN w:val="0"/>
              <w:adjustRightInd w:val="0"/>
              <w:jc w:val="center"/>
            </w:pPr>
            <w:proofErr w:type="spellStart"/>
            <w:r>
              <w:t>Обществознание</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06E81D5C" w14:textId="77777777" w:rsidR="00D04DE6" w:rsidRDefault="00D04DE6">
            <w:pPr>
              <w:autoSpaceDE w:val="0"/>
              <w:autoSpaceDN w:val="0"/>
              <w:adjustRightInd w:val="0"/>
              <w:jc w:val="center"/>
            </w:pPr>
            <w:r>
              <w:t>53,28</w:t>
            </w:r>
          </w:p>
        </w:tc>
        <w:tc>
          <w:tcPr>
            <w:tcW w:w="2120" w:type="dxa"/>
            <w:tcBorders>
              <w:top w:val="single" w:sz="4" w:space="0" w:color="auto"/>
              <w:left w:val="single" w:sz="4" w:space="0" w:color="auto"/>
              <w:bottom w:val="single" w:sz="4" w:space="0" w:color="auto"/>
              <w:right w:val="single" w:sz="4" w:space="0" w:color="auto"/>
            </w:tcBorders>
            <w:hideMark/>
          </w:tcPr>
          <w:p w14:paraId="11BB0B12" w14:textId="77777777" w:rsidR="00D04DE6" w:rsidRDefault="00D04DE6">
            <w:pPr>
              <w:autoSpaceDE w:val="0"/>
              <w:autoSpaceDN w:val="0"/>
              <w:adjustRightInd w:val="0"/>
              <w:jc w:val="center"/>
            </w:pPr>
            <w:r>
              <w:t>59</w:t>
            </w:r>
          </w:p>
        </w:tc>
        <w:tc>
          <w:tcPr>
            <w:tcW w:w="2120" w:type="dxa"/>
            <w:tcBorders>
              <w:top w:val="single" w:sz="4" w:space="0" w:color="auto"/>
              <w:left w:val="single" w:sz="4" w:space="0" w:color="auto"/>
              <w:bottom w:val="single" w:sz="4" w:space="0" w:color="auto"/>
              <w:right w:val="single" w:sz="4" w:space="0" w:color="auto"/>
            </w:tcBorders>
            <w:hideMark/>
          </w:tcPr>
          <w:p w14:paraId="4FA4714D" w14:textId="77777777" w:rsidR="00D04DE6" w:rsidRDefault="00D04DE6">
            <w:pPr>
              <w:autoSpaceDE w:val="0"/>
              <w:autoSpaceDN w:val="0"/>
              <w:adjustRightInd w:val="0"/>
              <w:jc w:val="center"/>
            </w:pPr>
            <w:r>
              <w:t>62</w:t>
            </w:r>
          </w:p>
        </w:tc>
      </w:tr>
      <w:tr w:rsidR="00D04DE6" w14:paraId="0C9F8F2C"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5393A715" w14:textId="77777777" w:rsidR="00D04DE6" w:rsidRDefault="00D04DE6">
            <w:pPr>
              <w:autoSpaceDE w:val="0"/>
              <w:autoSpaceDN w:val="0"/>
              <w:adjustRightInd w:val="0"/>
              <w:jc w:val="center"/>
            </w:pPr>
            <w:proofErr w:type="spellStart"/>
            <w:r>
              <w:t>Литература</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627DB601" w14:textId="77777777" w:rsidR="00D04DE6" w:rsidRDefault="00D04DE6">
            <w:pPr>
              <w:autoSpaceDE w:val="0"/>
              <w:autoSpaceDN w:val="0"/>
              <w:adjustRightInd w:val="0"/>
              <w:jc w:val="center"/>
            </w:pPr>
            <w:r>
              <w:t>60</w:t>
            </w:r>
          </w:p>
        </w:tc>
        <w:tc>
          <w:tcPr>
            <w:tcW w:w="2120" w:type="dxa"/>
            <w:tcBorders>
              <w:top w:val="single" w:sz="4" w:space="0" w:color="auto"/>
              <w:left w:val="single" w:sz="4" w:space="0" w:color="auto"/>
              <w:bottom w:val="single" w:sz="4" w:space="0" w:color="auto"/>
              <w:right w:val="single" w:sz="4" w:space="0" w:color="auto"/>
            </w:tcBorders>
            <w:hideMark/>
          </w:tcPr>
          <w:p w14:paraId="0BBC3B5A" w14:textId="77777777" w:rsidR="00D04DE6" w:rsidRDefault="00D04DE6">
            <w:pPr>
              <w:autoSpaceDE w:val="0"/>
              <w:autoSpaceDN w:val="0"/>
              <w:adjustRightInd w:val="0"/>
              <w:jc w:val="center"/>
            </w:pPr>
            <w:r>
              <w:t>74,7</w:t>
            </w:r>
          </w:p>
        </w:tc>
        <w:tc>
          <w:tcPr>
            <w:tcW w:w="2120" w:type="dxa"/>
            <w:tcBorders>
              <w:top w:val="single" w:sz="4" w:space="0" w:color="auto"/>
              <w:left w:val="single" w:sz="4" w:space="0" w:color="auto"/>
              <w:bottom w:val="single" w:sz="4" w:space="0" w:color="auto"/>
              <w:right w:val="single" w:sz="4" w:space="0" w:color="auto"/>
            </w:tcBorders>
            <w:hideMark/>
          </w:tcPr>
          <w:p w14:paraId="4F3DB041" w14:textId="77777777" w:rsidR="00D04DE6" w:rsidRDefault="00D04DE6">
            <w:pPr>
              <w:autoSpaceDE w:val="0"/>
              <w:autoSpaceDN w:val="0"/>
              <w:adjustRightInd w:val="0"/>
              <w:jc w:val="center"/>
            </w:pPr>
            <w:r>
              <w:t>67</w:t>
            </w:r>
          </w:p>
        </w:tc>
      </w:tr>
      <w:tr w:rsidR="00D04DE6" w14:paraId="5A8276C2" w14:textId="77777777" w:rsidTr="00D04DE6">
        <w:tc>
          <w:tcPr>
            <w:tcW w:w="2229" w:type="dxa"/>
            <w:tcBorders>
              <w:top w:val="single" w:sz="4" w:space="0" w:color="auto"/>
              <w:left w:val="single" w:sz="4" w:space="0" w:color="auto"/>
              <w:bottom w:val="single" w:sz="4" w:space="0" w:color="auto"/>
              <w:right w:val="single" w:sz="4" w:space="0" w:color="auto"/>
            </w:tcBorders>
            <w:hideMark/>
          </w:tcPr>
          <w:p w14:paraId="6044517E" w14:textId="77777777" w:rsidR="00D04DE6" w:rsidRDefault="00D04DE6">
            <w:pPr>
              <w:autoSpaceDE w:val="0"/>
              <w:autoSpaceDN w:val="0"/>
              <w:adjustRightInd w:val="0"/>
              <w:jc w:val="center"/>
            </w:pPr>
            <w:proofErr w:type="spellStart"/>
            <w:r>
              <w:t>Английский</w:t>
            </w:r>
            <w:proofErr w:type="spellEnd"/>
            <w:r>
              <w:t xml:space="preserve"> </w:t>
            </w:r>
            <w:proofErr w:type="spellStart"/>
            <w:r>
              <w:t>язык</w:t>
            </w:r>
            <w:proofErr w:type="spellEnd"/>
          </w:p>
        </w:tc>
        <w:tc>
          <w:tcPr>
            <w:tcW w:w="2120" w:type="dxa"/>
            <w:tcBorders>
              <w:top w:val="single" w:sz="4" w:space="0" w:color="auto"/>
              <w:left w:val="single" w:sz="4" w:space="0" w:color="auto"/>
              <w:bottom w:val="single" w:sz="4" w:space="0" w:color="auto"/>
              <w:right w:val="single" w:sz="4" w:space="0" w:color="auto"/>
            </w:tcBorders>
            <w:hideMark/>
          </w:tcPr>
          <w:p w14:paraId="37F725B1" w14:textId="77777777" w:rsidR="00D04DE6" w:rsidRDefault="00D04DE6">
            <w:pPr>
              <w:autoSpaceDE w:val="0"/>
              <w:autoSpaceDN w:val="0"/>
              <w:adjustRightInd w:val="0"/>
              <w:jc w:val="center"/>
            </w:pPr>
            <w:r>
              <w:t>57,2</w:t>
            </w:r>
          </w:p>
        </w:tc>
        <w:tc>
          <w:tcPr>
            <w:tcW w:w="2120" w:type="dxa"/>
            <w:tcBorders>
              <w:top w:val="single" w:sz="4" w:space="0" w:color="auto"/>
              <w:left w:val="single" w:sz="4" w:space="0" w:color="auto"/>
              <w:bottom w:val="single" w:sz="4" w:space="0" w:color="auto"/>
              <w:right w:val="single" w:sz="4" w:space="0" w:color="auto"/>
            </w:tcBorders>
          </w:tcPr>
          <w:p w14:paraId="1F6DC5C1" w14:textId="77777777" w:rsidR="00D04DE6" w:rsidRDefault="00D04DE6">
            <w:pPr>
              <w:autoSpaceDE w:val="0"/>
              <w:autoSpaceDN w:val="0"/>
              <w:adjustRightInd w:val="0"/>
              <w:jc w:val="center"/>
            </w:pPr>
          </w:p>
        </w:tc>
        <w:tc>
          <w:tcPr>
            <w:tcW w:w="2120" w:type="dxa"/>
            <w:tcBorders>
              <w:top w:val="single" w:sz="4" w:space="0" w:color="auto"/>
              <w:left w:val="single" w:sz="4" w:space="0" w:color="auto"/>
              <w:bottom w:val="single" w:sz="4" w:space="0" w:color="auto"/>
              <w:right w:val="single" w:sz="4" w:space="0" w:color="auto"/>
            </w:tcBorders>
            <w:hideMark/>
          </w:tcPr>
          <w:p w14:paraId="51483768" w14:textId="77777777" w:rsidR="00D04DE6" w:rsidRDefault="00D04DE6">
            <w:pPr>
              <w:autoSpaceDE w:val="0"/>
              <w:autoSpaceDN w:val="0"/>
              <w:adjustRightInd w:val="0"/>
              <w:jc w:val="center"/>
            </w:pPr>
            <w:r>
              <w:t>64</w:t>
            </w:r>
          </w:p>
        </w:tc>
      </w:tr>
    </w:tbl>
    <w:p w14:paraId="5A12D27B" w14:textId="77777777" w:rsidR="00D04DE6" w:rsidRDefault="00D04DE6" w:rsidP="00D04DE6">
      <w:pPr>
        <w:pStyle w:val="2"/>
        <w:ind w:right="257" w:firstLine="720"/>
        <w:rPr>
          <w:i/>
        </w:rPr>
      </w:pPr>
    </w:p>
    <w:p w14:paraId="1F21A901" w14:textId="77777777" w:rsidR="00D04DE6" w:rsidRDefault="00D04DE6" w:rsidP="00D04DE6">
      <w:pPr>
        <w:pStyle w:val="2"/>
        <w:ind w:right="257" w:firstLine="720"/>
        <w:rPr>
          <w:i/>
        </w:rPr>
      </w:pPr>
      <w:r>
        <w:rPr>
          <w:i/>
        </w:rPr>
        <w:t>Результаты определения выпускниками предметов по выбору:</w:t>
      </w:r>
    </w:p>
    <w:tbl>
      <w:tblPr>
        <w:tblpPr w:leftFromText="180" w:rightFromText="180" w:vertAnchor="text" w:horzAnchor="margin" w:tblpXSpec="center" w:tblpY="200"/>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316"/>
        <w:gridCol w:w="2316"/>
        <w:gridCol w:w="2316"/>
      </w:tblGrid>
      <w:tr w:rsidR="00D04DE6" w14:paraId="62F0AF35" w14:textId="77777777" w:rsidTr="00D04DE6">
        <w:tc>
          <w:tcPr>
            <w:tcW w:w="2316" w:type="dxa"/>
            <w:tcBorders>
              <w:top w:val="single" w:sz="4" w:space="0" w:color="auto"/>
              <w:left w:val="single" w:sz="4" w:space="0" w:color="auto"/>
              <w:bottom w:val="single" w:sz="4" w:space="0" w:color="auto"/>
              <w:right w:val="single" w:sz="4" w:space="0" w:color="auto"/>
            </w:tcBorders>
          </w:tcPr>
          <w:p w14:paraId="695D498D" w14:textId="77777777" w:rsidR="00D04DE6" w:rsidRDefault="00D04DE6">
            <w:pPr>
              <w:autoSpaceDE w:val="0"/>
              <w:autoSpaceDN w:val="0"/>
              <w:adjustRightInd w:val="0"/>
              <w:jc w:val="center"/>
            </w:pPr>
            <w:proofErr w:type="spellStart"/>
            <w:r>
              <w:t>Предмет</w:t>
            </w:r>
            <w:proofErr w:type="spellEnd"/>
          </w:p>
          <w:p w14:paraId="3ADB9D49" w14:textId="77777777" w:rsidR="00D04DE6" w:rsidRDefault="00D04DE6">
            <w:pPr>
              <w:autoSpaceDE w:val="0"/>
              <w:autoSpaceDN w:val="0"/>
              <w:adjustRightInd w:val="0"/>
              <w:jc w:val="center"/>
            </w:pPr>
          </w:p>
        </w:tc>
        <w:tc>
          <w:tcPr>
            <w:tcW w:w="2316" w:type="dxa"/>
            <w:tcBorders>
              <w:top w:val="single" w:sz="4" w:space="0" w:color="auto"/>
              <w:left w:val="single" w:sz="4" w:space="0" w:color="auto"/>
              <w:bottom w:val="single" w:sz="4" w:space="0" w:color="auto"/>
              <w:right w:val="single" w:sz="4" w:space="0" w:color="auto"/>
            </w:tcBorders>
          </w:tcPr>
          <w:p w14:paraId="162DC50D" w14:textId="77777777" w:rsidR="00D04DE6" w:rsidRDefault="00D04DE6">
            <w:pPr>
              <w:autoSpaceDE w:val="0"/>
              <w:autoSpaceDN w:val="0"/>
              <w:adjustRightInd w:val="0"/>
              <w:jc w:val="center"/>
            </w:pPr>
            <w:r>
              <w:t>2016-2017</w:t>
            </w:r>
          </w:p>
          <w:p w14:paraId="74ED3ACB" w14:textId="77777777" w:rsidR="00D04DE6" w:rsidRDefault="00D04DE6">
            <w:pPr>
              <w:autoSpaceDE w:val="0"/>
              <w:autoSpaceDN w:val="0"/>
              <w:adjustRightInd w:val="0"/>
              <w:jc w:val="center"/>
            </w:pPr>
          </w:p>
        </w:tc>
        <w:tc>
          <w:tcPr>
            <w:tcW w:w="2316" w:type="dxa"/>
            <w:tcBorders>
              <w:top w:val="single" w:sz="4" w:space="0" w:color="auto"/>
              <w:left w:val="single" w:sz="4" w:space="0" w:color="auto"/>
              <w:bottom w:val="single" w:sz="4" w:space="0" w:color="auto"/>
              <w:right w:val="single" w:sz="4" w:space="0" w:color="auto"/>
            </w:tcBorders>
          </w:tcPr>
          <w:p w14:paraId="4BF56AFE" w14:textId="77777777" w:rsidR="00D04DE6" w:rsidRDefault="00D04DE6">
            <w:pPr>
              <w:autoSpaceDE w:val="0"/>
              <w:autoSpaceDN w:val="0"/>
              <w:adjustRightInd w:val="0"/>
              <w:jc w:val="center"/>
            </w:pPr>
            <w:r>
              <w:t>2017-2018</w:t>
            </w:r>
          </w:p>
          <w:p w14:paraId="211665D2" w14:textId="77777777" w:rsidR="00D04DE6" w:rsidRDefault="00D04DE6">
            <w:pPr>
              <w:autoSpaceDE w:val="0"/>
              <w:autoSpaceDN w:val="0"/>
              <w:adjustRightInd w:val="0"/>
              <w:jc w:val="center"/>
            </w:pPr>
          </w:p>
        </w:tc>
        <w:tc>
          <w:tcPr>
            <w:tcW w:w="2316" w:type="dxa"/>
            <w:tcBorders>
              <w:top w:val="single" w:sz="4" w:space="0" w:color="auto"/>
              <w:left w:val="single" w:sz="4" w:space="0" w:color="auto"/>
              <w:bottom w:val="single" w:sz="4" w:space="0" w:color="auto"/>
              <w:right w:val="single" w:sz="4" w:space="0" w:color="auto"/>
            </w:tcBorders>
          </w:tcPr>
          <w:p w14:paraId="734CF111" w14:textId="77777777" w:rsidR="00D04DE6" w:rsidRDefault="00D04DE6">
            <w:pPr>
              <w:autoSpaceDE w:val="0"/>
              <w:autoSpaceDN w:val="0"/>
              <w:adjustRightInd w:val="0"/>
              <w:jc w:val="center"/>
            </w:pPr>
            <w:r>
              <w:t>2018-2019</w:t>
            </w:r>
          </w:p>
          <w:p w14:paraId="69C919D3" w14:textId="77777777" w:rsidR="00D04DE6" w:rsidRDefault="00D04DE6">
            <w:pPr>
              <w:autoSpaceDE w:val="0"/>
              <w:autoSpaceDN w:val="0"/>
              <w:adjustRightInd w:val="0"/>
              <w:jc w:val="center"/>
            </w:pPr>
          </w:p>
        </w:tc>
      </w:tr>
      <w:tr w:rsidR="00D04DE6" w14:paraId="0B62D64C" w14:textId="77777777" w:rsidTr="00D04DE6">
        <w:trPr>
          <w:trHeight w:val="302"/>
        </w:trPr>
        <w:tc>
          <w:tcPr>
            <w:tcW w:w="2316" w:type="dxa"/>
            <w:tcBorders>
              <w:top w:val="single" w:sz="4" w:space="0" w:color="auto"/>
              <w:left w:val="single" w:sz="4" w:space="0" w:color="auto"/>
              <w:bottom w:val="single" w:sz="4" w:space="0" w:color="auto"/>
              <w:right w:val="single" w:sz="4" w:space="0" w:color="auto"/>
            </w:tcBorders>
            <w:hideMark/>
          </w:tcPr>
          <w:p w14:paraId="467E7240" w14:textId="77777777" w:rsidR="00D04DE6" w:rsidRDefault="00D04DE6">
            <w:pPr>
              <w:autoSpaceDE w:val="0"/>
              <w:autoSpaceDN w:val="0"/>
              <w:adjustRightInd w:val="0"/>
              <w:jc w:val="center"/>
            </w:pPr>
            <w:proofErr w:type="spellStart"/>
            <w:r>
              <w:t>Информатика</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7BF1CD99" w14:textId="77777777" w:rsidR="00D04DE6" w:rsidRDefault="00D04DE6">
            <w:pPr>
              <w:autoSpaceDE w:val="0"/>
              <w:autoSpaceDN w:val="0"/>
              <w:adjustRightInd w:val="0"/>
              <w:jc w:val="center"/>
            </w:pPr>
            <w:r>
              <w:t>6-12%</w:t>
            </w:r>
          </w:p>
        </w:tc>
        <w:tc>
          <w:tcPr>
            <w:tcW w:w="2316" w:type="dxa"/>
            <w:tcBorders>
              <w:top w:val="single" w:sz="4" w:space="0" w:color="auto"/>
              <w:left w:val="single" w:sz="4" w:space="0" w:color="auto"/>
              <w:bottom w:val="single" w:sz="4" w:space="0" w:color="auto"/>
              <w:right w:val="single" w:sz="4" w:space="0" w:color="auto"/>
            </w:tcBorders>
            <w:hideMark/>
          </w:tcPr>
          <w:p w14:paraId="06696A4F" w14:textId="77777777" w:rsidR="00D04DE6" w:rsidRDefault="00D04DE6">
            <w:pPr>
              <w:autoSpaceDE w:val="0"/>
              <w:autoSpaceDN w:val="0"/>
              <w:adjustRightInd w:val="0"/>
              <w:jc w:val="center"/>
            </w:pPr>
            <w:r>
              <w:t>5-8%</w:t>
            </w:r>
          </w:p>
        </w:tc>
        <w:tc>
          <w:tcPr>
            <w:tcW w:w="2316" w:type="dxa"/>
            <w:tcBorders>
              <w:top w:val="single" w:sz="4" w:space="0" w:color="auto"/>
              <w:left w:val="single" w:sz="4" w:space="0" w:color="auto"/>
              <w:bottom w:val="single" w:sz="4" w:space="0" w:color="auto"/>
              <w:right w:val="single" w:sz="4" w:space="0" w:color="auto"/>
            </w:tcBorders>
            <w:hideMark/>
          </w:tcPr>
          <w:p w14:paraId="152018C4" w14:textId="77777777" w:rsidR="00D04DE6" w:rsidRDefault="00D04DE6">
            <w:pPr>
              <w:autoSpaceDE w:val="0"/>
              <w:autoSpaceDN w:val="0"/>
              <w:adjustRightInd w:val="0"/>
              <w:jc w:val="center"/>
            </w:pPr>
            <w:r>
              <w:t>6-9%</w:t>
            </w:r>
          </w:p>
        </w:tc>
      </w:tr>
      <w:tr w:rsidR="00D04DE6" w14:paraId="3AD7E2BD"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69C3D2D6" w14:textId="77777777" w:rsidR="00D04DE6" w:rsidRDefault="00D04DE6">
            <w:pPr>
              <w:autoSpaceDE w:val="0"/>
              <w:autoSpaceDN w:val="0"/>
              <w:adjustRightInd w:val="0"/>
              <w:jc w:val="center"/>
            </w:pPr>
            <w:proofErr w:type="spellStart"/>
            <w:r>
              <w:t>Биология</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187C428C" w14:textId="77777777" w:rsidR="00D04DE6" w:rsidRDefault="00D04DE6">
            <w:pPr>
              <w:autoSpaceDE w:val="0"/>
              <w:autoSpaceDN w:val="0"/>
              <w:adjustRightInd w:val="0"/>
              <w:jc w:val="center"/>
            </w:pPr>
            <w:r>
              <w:t>15-29%</w:t>
            </w:r>
          </w:p>
        </w:tc>
        <w:tc>
          <w:tcPr>
            <w:tcW w:w="2316" w:type="dxa"/>
            <w:tcBorders>
              <w:top w:val="single" w:sz="4" w:space="0" w:color="auto"/>
              <w:left w:val="single" w:sz="4" w:space="0" w:color="auto"/>
              <w:bottom w:val="single" w:sz="4" w:space="0" w:color="auto"/>
              <w:right w:val="single" w:sz="4" w:space="0" w:color="auto"/>
            </w:tcBorders>
            <w:hideMark/>
          </w:tcPr>
          <w:p w14:paraId="7211B06D" w14:textId="77777777" w:rsidR="00D04DE6" w:rsidRDefault="00D04DE6">
            <w:pPr>
              <w:autoSpaceDE w:val="0"/>
              <w:autoSpaceDN w:val="0"/>
              <w:adjustRightInd w:val="0"/>
              <w:jc w:val="center"/>
            </w:pPr>
            <w:r>
              <w:t>12-19%</w:t>
            </w:r>
          </w:p>
        </w:tc>
        <w:tc>
          <w:tcPr>
            <w:tcW w:w="2316" w:type="dxa"/>
            <w:tcBorders>
              <w:top w:val="single" w:sz="4" w:space="0" w:color="auto"/>
              <w:left w:val="single" w:sz="4" w:space="0" w:color="auto"/>
              <w:bottom w:val="single" w:sz="4" w:space="0" w:color="auto"/>
              <w:right w:val="single" w:sz="4" w:space="0" w:color="auto"/>
            </w:tcBorders>
            <w:hideMark/>
          </w:tcPr>
          <w:p w14:paraId="2BAA2EF3" w14:textId="77777777" w:rsidR="00D04DE6" w:rsidRDefault="00D04DE6">
            <w:pPr>
              <w:autoSpaceDE w:val="0"/>
              <w:autoSpaceDN w:val="0"/>
              <w:adjustRightInd w:val="0"/>
              <w:jc w:val="center"/>
            </w:pPr>
            <w:r>
              <w:t>9-13%</w:t>
            </w:r>
          </w:p>
        </w:tc>
      </w:tr>
      <w:tr w:rsidR="00D04DE6" w14:paraId="54BEFFF8"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07224AEC" w14:textId="77777777" w:rsidR="00D04DE6" w:rsidRDefault="00D04DE6">
            <w:pPr>
              <w:autoSpaceDE w:val="0"/>
              <w:autoSpaceDN w:val="0"/>
              <w:adjustRightInd w:val="0"/>
              <w:jc w:val="center"/>
            </w:pPr>
            <w:proofErr w:type="spellStart"/>
            <w:r>
              <w:t>География</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49A1068B" w14:textId="77777777" w:rsidR="00D04DE6" w:rsidRDefault="00D04DE6">
            <w:pPr>
              <w:autoSpaceDE w:val="0"/>
              <w:autoSpaceDN w:val="0"/>
              <w:adjustRightInd w:val="0"/>
              <w:jc w:val="center"/>
            </w:pPr>
            <w:r>
              <w:t>3-6%</w:t>
            </w:r>
          </w:p>
        </w:tc>
        <w:tc>
          <w:tcPr>
            <w:tcW w:w="2316" w:type="dxa"/>
            <w:tcBorders>
              <w:top w:val="single" w:sz="4" w:space="0" w:color="auto"/>
              <w:left w:val="single" w:sz="4" w:space="0" w:color="auto"/>
              <w:bottom w:val="single" w:sz="4" w:space="0" w:color="auto"/>
              <w:right w:val="single" w:sz="4" w:space="0" w:color="auto"/>
            </w:tcBorders>
            <w:hideMark/>
          </w:tcPr>
          <w:p w14:paraId="4184CEEC" w14:textId="77777777" w:rsidR="00D04DE6" w:rsidRDefault="00D04DE6">
            <w:pPr>
              <w:autoSpaceDE w:val="0"/>
              <w:autoSpaceDN w:val="0"/>
              <w:adjustRightInd w:val="0"/>
              <w:jc w:val="center"/>
            </w:pPr>
            <w:r>
              <w:t>1-2%</w:t>
            </w:r>
          </w:p>
        </w:tc>
        <w:tc>
          <w:tcPr>
            <w:tcW w:w="2316" w:type="dxa"/>
            <w:tcBorders>
              <w:top w:val="single" w:sz="4" w:space="0" w:color="auto"/>
              <w:left w:val="single" w:sz="4" w:space="0" w:color="auto"/>
              <w:bottom w:val="single" w:sz="4" w:space="0" w:color="auto"/>
              <w:right w:val="single" w:sz="4" w:space="0" w:color="auto"/>
            </w:tcBorders>
            <w:hideMark/>
          </w:tcPr>
          <w:p w14:paraId="1F031811" w14:textId="77777777" w:rsidR="00D04DE6" w:rsidRDefault="00D04DE6">
            <w:pPr>
              <w:autoSpaceDE w:val="0"/>
              <w:autoSpaceDN w:val="0"/>
              <w:adjustRightInd w:val="0"/>
              <w:jc w:val="center"/>
            </w:pPr>
            <w:r>
              <w:t>3-4%</w:t>
            </w:r>
          </w:p>
        </w:tc>
      </w:tr>
      <w:tr w:rsidR="00D04DE6" w14:paraId="2EDEE13A"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3E6EA4FC" w14:textId="77777777" w:rsidR="00D04DE6" w:rsidRDefault="00D04DE6">
            <w:pPr>
              <w:autoSpaceDE w:val="0"/>
              <w:autoSpaceDN w:val="0"/>
              <w:adjustRightInd w:val="0"/>
              <w:jc w:val="center"/>
            </w:pPr>
            <w:proofErr w:type="spellStart"/>
            <w:r>
              <w:t>Физика</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35BC33DC" w14:textId="77777777" w:rsidR="00D04DE6" w:rsidRDefault="00D04DE6">
            <w:pPr>
              <w:autoSpaceDE w:val="0"/>
              <w:autoSpaceDN w:val="0"/>
              <w:adjustRightInd w:val="0"/>
              <w:jc w:val="center"/>
            </w:pPr>
            <w:r>
              <w:t>16-31%</w:t>
            </w:r>
          </w:p>
        </w:tc>
        <w:tc>
          <w:tcPr>
            <w:tcW w:w="2316" w:type="dxa"/>
            <w:tcBorders>
              <w:top w:val="single" w:sz="4" w:space="0" w:color="auto"/>
              <w:left w:val="single" w:sz="4" w:space="0" w:color="auto"/>
              <w:bottom w:val="single" w:sz="4" w:space="0" w:color="auto"/>
              <w:right w:val="single" w:sz="4" w:space="0" w:color="auto"/>
            </w:tcBorders>
            <w:hideMark/>
          </w:tcPr>
          <w:p w14:paraId="101E505F" w14:textId="77777777" w:rsidR="00D04DE6" w:rsidRDefault="00D04DE6">
            <w:pPr>
              <w:autoSpaceDE w:val="0"/>
              <w:autoSpaceDN w:val="0"/>
              <w:adjustRightInd w:val="0"/>
              <w:jc w:val="center"/>
            </w:pPr>
            <w:r>
              <w:t>14-22%</w:t>
            </w:r>
          </w:p>
        </w:tc>
        <w:tc>
          <w:tcPr>
            <w:tcW w:w="2316" w:type="dxa"/>
            <w:tcBorders>
              <w:top w:val="single" w:sz="4" w:space="0" w:color="auto"/>
              <w:left w:val="single" w:sz="4" w:space="0" w:color="auto"/>
              <w:bottom w:val="single" w:sz="4" w:space="0" w:color="auto"/>
              <w:right w:val="single" w:sz="4" w:space="0" w:color="auto"/>
            </w:tcBorders>
            <w:hideMark/>
          </w:tcPr>
          <w:p w14:paraId="75FE10FE" w14:textId="77777777" w:rsidR="00D04DE6" w:rsidRDefault="00D04DE6">
            <w:pPr>
              <w:autoSpaceDE w:val="0"/>
              <w:autoSpaceDN w:val="0"/>
              <w:adjustRightInd w:val="0"/>
              <w:jc w:val="center"/>
            </w:pPr>
            <w:r>
              <w:t>17-25%</w:t>
            </w:r>
          </w:p>
        </w:tc>
      </w:tr>
      <w:tr w:rsidR="00D04DE6" w14:paraId="5616D262"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377338C6" w14:textId="77777777" w:rsidR="00D04DE6" w:rsidRDefault="00D04DE6">
            <w:pPr>
              <w:autoSpaceDE w:val="0"/>
              <w:autoSpaceDN w:val="0"/>
              <w:adjustRightInd w:val="0"/>
              <w:jc w:val="center"/>
            </w:pPr>
            <w:proofErr w:type="spellStart"/>
            <w:r>
              <w:t>Химия</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5A55E170" w14:textId="77777777" w:rsidR="00D04DE6" w:rsidRDefault="00D04DE6">
            <w:pPr>
              <w:autoSpaceDE w:val="0"/>
              <w:autoSpaceDN w:val="0"/>
              <w:adjustRightInd w:val="0"/>
              <w:jc w:val="center"/>
            </w:pPr>
            <w:r>
              <w:t>14-27%</w:t>
            </w:r>
          </w:p>
        </w:tc>
        <w:tc>
          <w:tcPr>
            <w:tcW w:w="2316" w:type="dxa"/>
            <w:tcBorders>
              <w:top w:val="single" w:sz="4" w:space="0" w:color="auto"/>
              <w:left w:val="single" w:sz="4" w:space="0" w:color="auto"/>
              <w:bottom w:val="single" w:sz="4" w:space="0" w:color="auto"/>
              <w:right w:val="single" w:sz="4" w:space="0" w:color="auto"/>
            </w:tcBorders>
            <w:hideMark/>
          </w:tcPr>
          <w:p w14:paraId="2BB679E7" w14:textId="77777777" w:rsidR="00D04DE6" w:rsidRDefault="00D04DE6">
            <w:pPr>
              <w:autoSpaceDE w:val="0"/>
              <w:autoSpaceDN w:val="0"/>
              <w:adjustRightInd w:val="0"/>
              <w:jc w:val="center"/>
            </w:pPr>
            <w:r>
              <w:t>12-19%</w:t>
            </w:r>
          </w:p>
        </w:tc>
        <w:tc>
          <w:tcPr>
            <w:tcW w:w="2316" w:type="dxa"/>
            <w:tcBorders>
              <w:top w:val="single" w:sz="4" w:space="0" w:color="auto"/>
              <w:left w:val="single" w:sz="4" w:space="0" w:color="auto"/>
              <w:bottom w:val="single" w:sz="4" w:space="0" w:color="auto"/>
              <w:right w:val="single" w:sz="4" w:space="0" w:color="auto"/>
            </w:tcBorders>
            <w:hideMark/>
          </w:tcPr>
          <w:p w14:paraId="126F6232" w14:textId="77777777" w:rsidR="00D04DE6" w:rsidRDefault="00D04DE6">
            <w:pPr>
              <w:autoSpaceDE w:val="0"/>
              <w:autoSpaceDN w:val="0"/>
              <w:adjustRightInd w:val="0"/>
              <w:jc w:val="center"/>
            </w:pPr>
            <w:r>
              <w:t>10-13%</w:t>
            </w:r>
          </w:p>
        </w:tc>
      </w:tr>
      <w:tr w:rsidR="00D04DE6" w14:paraId="4F6E7169"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4491D89C" w14:textId="77777777" w:rsidR="00D04DE6" w:rsidRDefault="00D04DE6">
            <w:pPr>
              <w:autoSpaceDE w:val="0"/>
              <w:autoSpaceDN w:val="0"/>
              <w:adjustRightInd w:val="0"/>
              <w:jc w:val="center"/>
            </w:pPr>
            <w:proofErr w:type="spellStart"/>
            <w:r>
              <w:t>История</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2A2FBECD" w14:textId="77777777" w:rsidR="00D04DE6" w:rsidRDefault="00D04DE6">
            <w:pPr>
              <w:autoSpaceDE w:val="0"/>
              <w:autoSpaceDN w:val="0"/>
              <w:adjustRightInd w:val="0"/>
              <w:jc w:val="center"/>
            </w:pPr>
            <w:r>
              <w:t>6-12%</w:t>
            </w:r>
          </w:p>
        </w:tc>
        <w:tc>
          <w:tcPr>
            <w:tcW w:w="2316" w:type="dxa"/>
            <w:tcBorders>
              <w:top w:val="single" w:sz="4" w:space="0" w:color="auto"/>
              <w:left w:val="single" w:sz="4" w:space="0" w:color="auto"/>
              <w:bottom w:val="single" w:sz="4" w:space="0" w:color="auto"/>
              <w:right w:val="single" w:sz="4" w:space="0" w:color="auto"/>
            </w:tcBorders>
            <w:hideMark/>
          </w:tcPr>
          <w:p w14:paraId="04B7880E" w14:textId="77777777" w:rsidR="00D04DE6" w:rsidRDefault="00D04DE6">
            <w:pPr>
              <w:autoSpaceDE w:val="0"/>
              <w:autoSpaceDN w:val="0"/>
              <w:adjustRightInd w:val="0"/>
              <w:jc w:val="center"/>
            </w:pPr>
            <w:r>
              <w:t>12-19%</w:t>
            </w:r>
          </w:p>
        </w:tc>
        <w:tc>
          <w:tcPr>
            <w:tcW w:w="2316" w:type="dxa"/>
            <w:tcBorders>
              <w:top w:val="single" w:sz="4" w:space="0" w:color="auto"/>
              <w:left w:val="single" w:sz="4" w:space="0" w:color="auto"/>
              <w:bottom w:val="single" w:sz="4" w:space="0" w:color="auto"/>
              <w:right w:val="single" w:sz="4" w:space="0" w:color="auto"/>
            </w:tcBorders>
            <w:hideMark/>
          </w:tcPr>
          <w:p w14:paraId="0FEB42CD" w14:textId="77777777" w:rsidR="00D04DE6" w:rsidRDefault="00D04DE6">
            <w:pPr>
              <w:autoSpaceDE w:val="0"/>
              <w:autoSpaceDN w:val="0"/>
              <w:adjustRightInd w:val="0"/>
              <w:jc w:val="center"/>
            </w:pPr>
            <w:r>
              <w:t>18-26%</w:t>
            </w:r>
          </w:p>
        </w:tc>
      </w:tr>
      <w:tr w:rsidR="00D04DE6" w14:paraId="3CB9A787"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5B01B929" w14:textId="77777777" w:rsidR="00D04DE6" w:rsidRDefault="00D04DE6">
            <w:pPr>
              <w:autoSpaceDE w:val="0"/>
              <w:autoSpaceDN w:val="0"/>
              <w:adjustRightInd w:val="0"/>
              <w:jc w:val="center"/>
            </w:pPr>
            <w:proofErr w:type="spellStart"/>
            <w:r>
              <w:t>Обществознание</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6C2948F0" w14:textId="77777777" w:rsidR="00D04DE6" w:rsidRDefault="00D04DE6">
            <w:pPr>
              <w:autoSpaceDE w:val="0"/>
              <w:autoSpaceDN w:val="0"/>
              <w:adjustRightInd w:val="0"/>
              <w:jc w:val="center"/>
            </w:pPr>
            <w:r>
              <w:t>28-54%</w:t>
            </w:r>
          </w:p>
        </w:tc>
        <w:tc>
          <w:tcPr>
            <w:tcW w:w="2316" w:type="dxa"/>
            <w:tcBorders>
              <w:top w:val="single" w:sz="4" w:space="0" w:color="auto"/>
              <w:left w:val="single" w:sz="4" w:space="0" w:color="auto"/>
              <w:bottom w:val="single" w:sz="4" w:space="0" w:color="auto"/>
              <w:right w:val="single" w:sz="4" w:space="0" w:color="auto"/>
            </w:tcBorders>
            <w:hideMark/>
          </w:tcPr>
          <w:p w14:paraId="06E00060" w14:textId="77777777" w:rsidR="00D04DE6" w:rsidRDefault="00D04DE6">
            <w:pPr>
              <w:autoSpaceDE w:val="0"/>
              <w:autoSpaceDN w:val="0"/>
              <w:adjustRightInd w:val="0"/>
              <w:jc w:val="center"/>
            </w:pPr>
            <w:r>
              <w:t>36-57%</w:t>
            </w:r>
          </w:p>
        </w:tc>
        <w:tc>
          <w:tcPr>
            <w:tcW w:w="2316" w:type="dxa"/>
            <w:tcBorders>
              <w:top w:val="single" w:sz="4" w:space="0" w:color="auto"/>
              <w:left w:val="single" w:sz="4" w:space="0" w:color="auto"/>
              <w:bottom w:val="single" w:sz="4" w:space="0" w:color="auto"/>
              <w:right w:val="single" w:sz="4" w:space="0" w:color="auto"/>
            </w:tcBorders>
            <w:hideMark/>
          </w:tcPr>
          <w:p w14:paraId="5A7B069D" w14:textId="77777777" w:rsidR="00D04DE6" w:rsidRDefault="00D04DE6">
            <w:pPr>
              <w:autoSpaceDE w:val="0"/>
              <w:autoSpaceDN w:val="0"/>
              <w:adjustRightInd w:val="0"/>
              <w:jc w:val="center"/>
            </w:pPr>
            <w:r>
              <w:t>40-56%</w:t>
            </w:r>
          </w:p>
        </w:tc>
      </w:tr>
      <w:tr w:rsidR="00D04DE6" w14:paraId="61BDB699" w14:textId="77777777" w:rsidTr="00D04DE6">
        <w:tc>
          <w:tcPr>
            <w:tcW w:w="2316" w:type="dxa"/>
            <w:tcBorders>
              <w:top w:val="single" w:sz="4" w:space="0" w:color="auto"/>
              <w:left w:val="single" w:sz="4" w:space="0" w:color="auto"/>
              <w:bottom w:val="single" w:sz="4" w:space="0" w:color="auto"/>
              <w:right w:val="single" w:sz="4" w:space="0" w:color="auto"/>
            </w:tcBorders>
            <w:hideMark/>
          </w:tcPr>
          <w:p w14:paraId="395CAE80" w14:textId="77777777" w:rsidR="00D04DE6" w:rsidRDefault="00D04DE6">
            <w:pPr>
              <w:autoSpaceDE w:val="0"/>
              <w:autoSpaceDN w:val="0"/>
              <w:adjustRightInd w:val="0"/>
              <w:jc w:val="center"/>
            </w:pPr>
            <w:proofErr w:type="spellStart"/>
            <w:r>
              <w:t>Литература</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339F30C7" w14:textId="77777777" w:rsidR="00D04DE6" w:rsidRDefault="00D04DE6">
            <w:pPr>
              <w:autoSpaceDE w:val="0"/>
              <w:autoSpaceDN w:val="0"/>
              <w:adjustRightInd w:val="0"/>
              <w:jc w:val="center"/>
            </w:pPr>
            <w:r>
              <w:t>4-8%</w:t>
            </w:r>
          </w:p>
        </w:tc>
        <w:tc>
          <w:tcPr>
            <w:tcW w:w="2316" w:type="dxa"/>
            <w:tcBorders>
              <w:top w:val="single" w:sz="4" w:space="0" w:color="auto"/>
              <w:left w:val="single" w:sz="4" w:space="0" w:color="auto"/>
              <w:bottom w:val="single" w:sz="4" w:space="0" w:color="auto"/>
              <w:right w:val="single" w:sz="4" w:space="0" w:color="auto"/>
            </w:tcBorders>
            <w:hideMark/>
          </w:tcPr>
          <w:p w14:paraId="7D1F18AF" w14:textId="77777777" w:rsidR="00D04DE6" w:rsidRDefault="00D04DE6">
            <w:pPr>
              <w:autoSpaceDE w:val="0"/>
              <w:autoSpaceDN w:val="0"/>
              <w:adjustRightInd w:val="0"/>
              <w:jc w:val="center"/>
            </w:pPr>
            <w:r>
              <w:t>3-5%</w:t>
            </w:r>
          </w:p>
        </w:tc>
        <w:tc>
          <w:tcPr>
            <w:tcW w:w="2316" w:type="dxa"/>
            <w:tcBorders>
              <w:top w:val="single" w:sz="4" w:space="0" w:color="auto"/>
              <w:left w:val="single" w:sz="4" w:space="0" w:color="auto"/>
              <w:bottom w:val="single" w:sz="4" w:space="0" w:color="auto"/>
              <w:right w:val="single" w:sz="4" w:space="0" w:color="auto"/>
            </w:tcBorders>
            <w:hideMark/>
          </w:tcPr>
          <w:p w14:paraId="2D02DBF9" w14:textId="77777777" w:rsidR="00D04DE6" w:rsidRDefault="00D04DE6">
            <w:pPr>
              <w:autoSpaceDE w:val="0"/>
              <w:autoSpaceDN w:val="0"/>
              <w:adjustRightInd w:val="0"/>
              <w:jc w:val="center"/>
            </w:pPr>
            <w:r>
              <w:t>7-10%</w:t>
            </w:r>
          </w:p>
        </w:tc>
      </w:tr>
      <w:tr w:rsidR="00D04DE6" w14:paraId="3D5AE7BC" w14:textId="77777777" w:rsidTr="00D04DE6">
        <w:trPr>
          <w:trHeight w:val="82"/>
        </w:trPr>
        <w:tc>
          <w:tcPr>
            <w:tcW w:w="2316" w:type="dxa"/>
            <w:tcBorders>
              <w:top w:val="single" w:sz="4" w:space="0" w:color="auto"/>
              <w:left w:val="single" w:sz="4" w:space="0" w:color="auto"/>
              <w:bottom w:val="single" w:sz="4" w:space="0" w:color="auto"/>
              <w:right w:val="single" w:sz="4" w:space="0" w:color="auto"/>
            </w:tcBorders>
            <w:hideMark/>
          </w:tcPr>
          <w:p w14:paraId="4612EEF0" w14:textId="77777777" w:rsidR="00D04DE6" w:rsidRDefault="00D04DE6">
            <w:pPr>
              <w:autoSpaceDE w:val="0"/>
              <w:autoSpaceDN w:val="0"/>
              <w:adjustRightInd w:val="0"/>
              <w:jc w:val="center"/>
            </w:pPr>
            <w:proofErr w:type="spellStart"/>
            <w:r>
              <w:t>Английский</w:t>
            </w:r>
            <w:proofErr w:type="spellEnd"/>
            <w:r>
              <w:t xml:space="preserve"> </w:t>
            </w:r>
            <w:proofErr w:type="spellStart"/>
            <w:r>
              <w:t>язык</w:t>
            </w:r>
            <w:proofErr w:type="spellEnd"/>
          </w:p>
        </w:tc>
        <w:tc>
          <w:tcPr>
            <w:tcW w:w="2316" w:type="dxa"/>
            <w:tcBorders>
              <w:top w:val="single" w:sz="4" w:space="0" w:color="auto"/>
              <w:left w:val="single" w:sz="4" w:space="0" w:color="auto"/>
              <w:bottom w:val="single" w:sz="4" w:space="0" w:color="auto"/>
              <w:right w:val="single" w:sz="4" w:space="0" w:color="auto"/>
            </w:tcBorders>
            <w:hideMark/>
          </w:tcPr>
          <w:p w14:paraId="5F65417B" w14:textId="77777777" w:rsidR="00D04DE6" w:rsidRDefault="00D04DE6">
            <w:pPr>
              <w:autoSpaceDE w:val="0"/>
              <w:autoSpaceDN w:val="0"/>
              <w:adjustRightInd w:val="0"/>
              <w:jc w:val="center"/>
            </w:pPr>
            <w:r>
              <w:t>5-10%</w:t>
            </w:r>
          </w:p>
        </w:tc>
        <w:tc>
          <w:tcPr>
            <w:tcW w:w="2316" w:type="dxa"/>
            <w:tcBorders>
              <w:top w:val="single" w:sz="4" w:space="0" w:color="auto"/>
              <w:left w:val="single" w:sz="4" w:space="0" w:color="auto"/>
              <w:bottom w:val="single" w:sz="4" w:space="0" w:color="auto"/>
              <w:right w:val="single" w:sz="4" w:space="0" w:color="auto"/>
            </w:tcBorders>
          </w:tcPr>
          <w:p w14:paraId="4A8DF2C9" w14:textId="77777777" w:rsidR="00D04DE6" w:rsidRDefault="00D04DE6">
            <w:pPr>
              <w:autoSpaceDE w:val="0"/>
              <w:autoSpaceDN w:val="0"/>
              <w:adjustRightInd w:val="0"/>
              <w:jc w:val="center"/>
            </w:pPr>
          </w:p>
        </w:tc>
        <w:tc>
          <w:tcPr>
            <w:tcW w:w="2316" w:type="dxa"/>
            <w:tcBorders>
              <w:top w:val="single" w:sz="4" w:space="0" w:color="auto"/>
              <w:left w:val="single" w:sz="4" w:space="0" w:color="auto"/>
              <w:bottom w:val="single" w:sz="4" w:space="0" w:color="auto"/>
              <w:right w:val="single" w:sz="4" w:space="0" w:color="auto"/>
            </w:tcBorders>
            <w:hideMark/>
          </w:tcPr>
          <w:p w14:paraId="42A7E076" w14:textId="77777777" w:rsidR="00D04DE6" w:rsidRDefault="00D04DE6">
            <w:pPr>
              <w:autoSpaceDE w:val="0"/>
              <w:autoSpaceDN w:val="0"/>
              <w:adjustRightInd w:val="0"/>
              <w:jc w:val="center"/>
            </w:pPr>
            <w:r>
              <w:t>8-12%</w:t>
            </w:r>
          </w:p>
        </w:tc>
      </w:tr>
    </w:tbl>
    <w:p w14:paraId="0D9D8993" w14:textId="77777777" w:rsidR="004223EA" w:rsidRDefault="004223EA" w:rsidP="00D04DE6">
      <w:pPr>
        <w:shd w:val="clear" w:color="auto" w:fill="FFFFFF"/>
        <w:autoSpaceDE w:val="0"/>
        <w:autoSpaceDN w:val="0"/>
        <w:adjustRightInd w:val="0"/>
        <w:ind w:firstLine="720"/>
        <w:jc w:val="both"/>
        <w:rPr>
          <w:sz w:val="24"/>
          <w:szCs w:val="24"/>
          <w:lang w:val="ru-RU"/>
        </w:rPr>
      </w:pPr>
    </w:p>
    <w:p w14:paraId="2E7A8369" w14:textId="576660D4" w:rsidR="00D04DE6" w:rsidRPr="002D1BE1" w:rsidRDefault="00D04DE6" w:rsidP="00D04DE6">
      <w:pPr>
        <w:shd w:val="clear" w:color="auto" w:fill="FFFFFF"/>
        <w:autoSpaceDE w:val="0"/>
        <w:autoSpaceDN w:val="0"/>
        <w:adjustRightInd w:val="0"/>
        <w:ind w:firstLine="720"/>
        <w:jc w:val="both"/>
        <w:rPr>
          <w:sz w:val="24"/>
          <w:szCs w:val="24"/>
          <w:lang w:val="ru-RU"/>
        </w:rPr>
      </w:pPr>
      <w:r w:rsidRPr="002D1BE1">
        <w:rPr>
          <w:sz w:val="24"/>
          <w:szCs w:val="24"/>
          <w:lang w:val="ru-RU"/>
        </w:rPr>
        <w:t>Как видно из таблицы, наиболее выбираемые предметы  на протяжении трех лет – обществознание, физика.</w:t>
      </w:r>
    </w:p>
    <w:p w14:paraId="52DEFC30" w14:textId="77777777" w:rsidR="004223EA" w:rsidRDefault="004223EA" w:rsidP="00D04DE6">
      <w:pPr>
        <w:shd w:val="clear" w:color="auto" w:fill="FFFFFF"/>
        <w:autoSpaceDE w:val="0"/>
        <w:autoSpaceDN w:val="0"/>
        <w:adjustRightInd w:val="0"/>
        <w:ind w:firstLine="720"/>
        <w:jc w:val="both"/>
        <w:rPr>
          <w:i/>
          <w:sz w:val="24"/>
          <w:szCs w:val="24"/>
          <w:lang w:val="ru-RU"/>
        </w:rPr>
      </w:pPr>
    </w:p>
    <w:p w14:paraId="20AB4A42" w14:textId="77777777" w:rsidR="004223EA" w:rsidRDefault="004223EA" w:rsidP="00D04DE6">
      <w:pPr>
        <w:shd w:val="clear" w:color="auto" w:fill="FFFFFF"/>
        <w:autoSpaceDE w:val="0"/>
        <w:autoSpaceDN w:val="0"/>
        <w:adjustRightInd w:val="0"/>
        <w:ind w:firstLine="720"/>
        <w:jc w:val="both"/>
        <w:rPr>
          <w:i/>
          <w:sz w:val="24"/>
          <w:szCs w:val="24"/>
          <w:lang w:val="ru-RU"/>
        </w:rPr>
      </w:pPr>
    </w:p>
    <w:p w14:paraId="2D101C80" w14:textId="4F7D9ADF" w:rsidR="00D04DE6" w:rsidRPr="002D1BE1" w:rsidRDefault="00D04DE6" w:rsidP="00D04DE6">
      <w:pPr>
        <w:shd w:val="clear" w:color="auto" w:fill="FFFFFF"/>
        <w:autoSpaceDE w:val="0"/>
        <w:autoSpaceDN w:val="0"/>
        <w:adjustRightInd w:val="0"/>
        <w:ind w:firstLine="720"/>
        <w:jc w:val="both"/>
        <w:rPr>
          <w:i/>
          <w:sz w:val="24"/>
          <w:szCs w:val="24"/>
          <w:lang w:val="ru-RU"/>
        </w:rPr>
      </w:pPr>
      <w:r w:rsidRPr="002D1BE1">
        <w:rPr>
          <w:i/>
          <w:sz w:val="24"/>
          <w:szCs w:val="24"/>
          <w:lang w:val="ru-RU"/>
        </w:rPr>
        <w:t>Количество выпускников, имеющих положительные результаты ЕГЭ по каждому предмету по выбору / общее количество выпускников, сдававших данный предмет* 100%:</w:t>
      </w:r>
    </w:p>
    <w:tbl>
      <w:tblPr>
        <w:tblpPr w:leftFromText="180" w:rightFromText="180" w:vertAnchor="text" w:horzAnchor="margin" w:tblpXSpec="center" w:tblpY="165"/>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248"/>
        <w:gridCol w:w="2248"/>
        <w:gridCol w:w="2248"/>
      </w:tblGrid>
      <w:tr w:rsidR="00D04DE6" w14:paraId="24F3EBCA" w14:textId="77777777" w:rsidTr="004223EA">
        <w:trPr>
          <w:trHeight w:val="416"/>
        </w:trPr>
        <w:tc>
          <w:tcPr>
            <w:tcW w:w="2669" w:type="dxa"/>
            <w:tcBorders>
              <w:top w:val="single" w:sz="4" w:space="0" w:color="auto"/>
              <w:left w:val="single" w:sz="4" w:space="0" w:color="auto"/>
              <w:bottom w:val="single" w:sz="4" w:space="0" w:color="auto"/>
              <w:right w:val="single" w:sz="4" w:space="0" w:color="auto"/>
            </w:tcBorders>
          </w:tcPr>
          <w:p w14:paraId="603EEAC9" w14:textId="2B994D55" w:rsidR="00D04DE6" w:rsidRDefault="00D04DE6" w:rsidP="00040D15">
            <w:pPr>
              <w:autoSpaceDE w:val="0"/>
              <w:autoSpaceDN w:val="0"/>
              <w:adjustRightInd w:val="0"/>
              <w:jc w:val="both"/>
            </w:pPr>
            <w:proofErr w:type="spellStart"/>
            <w:r>
              <w:t>Предмет</w:t>
            </w:r>
            <w:proofErr w:type="spellEnd"/>
          </w:p>
        </w:tc>
        <w:tc>
          <w:tcPr>
            <w:tcW w:w="2248" w:type="dxa"/>
            <w:tcBorders>
              <w:top w:val="single" w:sz="4" w:space="0" w:color="auto"/>
              <w:left w:val="single" w:sz="4" w:space="0" w:color="auto"/>
              <w:bottom w:val="single" w:sz="4" w:space="0" w:color="auto"/>
              <w:right w:val="single" w:sz="4" w:space="0" w:color="auto"/>
            </w:tcBorders>
          </w:tcPr>
          <w:p w14:paraId="4DC52AE2" w14:textId="69743EC7" w:rsidR="00D04DE6" w:rsidRDefault="00D04DE6" w:rsidP="00040D15">
            <w:pPr>
              <w:autoSpaceDE w:val="0"/>
              <w:autoSpaceDN w:val="0"/>
              <w:adjustRightInd w:val="0"/>
              <w:jc w:val="center"/>
            </w:pPr>
            <w:r>
              <w:t>2016-2017</w:t>
            </w:r>
          </w:p>
        </w:tc>
        <w:tc>
          <w:tcPr>
            <w:tcW w:w="2248" w:type="dxa"/>
            <w:tcBorders>
              <w:top w:val="single" w:sz="4" w:space="0" w:color="auto"/>
              <w:left w:val="single" w:sz="4" w:space="0" w:color="auto"/>
              <w:bottom w:val="single" w:sz="4" w:space="0" w:color="auto"/>
              <w:right w:val="single" w:sz="4" w:space="0" w:color="auto"/>
            </w:tcBorders>
          </w:tcPr>
          <w:p w14:paraId="7F7F072A" w14:textId="7A62476C" w:rsidR="00D04DE6" w:rsidRDefault="00D04DE6" w:rsidP="00040D15">
            <w:pPr>
              <w:autoSpaceDE w:val="0"/>
              <w:autoSpaceDN w:val="0"/>
              <w:adjustRightInd w:val="0"/>
              <w:jc w:val="center"/>
            </w:pPr>
            <w:r>
              <w:t>2017-2018</w:t>
            </w:r>
          </w:p>
        </w:tc>
        <w:tc>
          <w:tcPr>
            <w:tcW w:w="2248" w:type="dxa"/>
            <w:tcBorders>
              <w:top w:val="single" w:sz="4" w:space="0" w:color="auto"/>
              <w:left w:val="single" w:sz="4" w:space="0" w:color="auto"/>
              <w:bottom w:val="single" w:sz="4" w:space="0" w:color="auto"/>
              <w:right w:val="single" w:sz="4" w:space="0" w:color="auto"/>
            </w:tcBorders>
          </w:tcPr>
          <w:p w14:paraId="69BA2395" w14:textId="02022FF1" w:rsidR="00D04DE6" w:rsidRDefault="00D04DE6" w:rsidP="00040D15">
            <w:pPr>
              <w:autoSpaceDE w:val="0"/>
              <w:autoSpaceDN w:val="0"/>
              <w:adjustRightInd w:val="0"/>
              <w:jc w:val="center"/>
            </w:pPr>
            <w:r>
              <w:t>2018-2019</w:t>
            </w:r>
          </w:p>
        </w:tc>
      </w:tr>
      <w:tr w:rsidR="00D04DE6" w14:paraId="0436D717"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3CA963FF" w14:textId="77777777" w:rsidR="00D04DE6" w:rsidRDefault="00D04DE6">
            <w:pPr>
              <w:autoSpaceDE w:val="0"/>
              <w:autoSpaceDN w:val="0"/>
              <w:adjustRightInd w:val="0"/>
              <w:jc w:val="both"/>
            </w:pPr>
            <w:proofErr w:type="spellStart"/>
            <w:r>
              <w:t>Информатика</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496E0FA5" w14:textId="77777777" w:rsidR="00D04DE6" w:rsidRDefault="00D04DE6">
            <w:pPr>
              <w:autoSpaceDE w:val="0"/>
              <w:autoSpaceDN w:val="0"/>
              <w:adjustRightInd w:val="0"/>
              <w:jc w:val="center"/>
            </w:pPr>
            <w:r>
              <w:t>6/6-100%</w:t>
            </w:r>
          </w:p>
        </w:tc>
        <w:tc>
          <w:tcPr>
            <w:tcW w:w="2248" w:type="dxa"/>
            <w:tcBorders>
              <w:top w:val="single" w:sz="4" w:space="0" w:color="auto"/>
              <w:left w:val="single" w:sz="4" w:space="0" w:color="auto"/>
              <w:bottom w:val="single" w:sz="4" w:space="0" w:color="auto"/>
              <w:right w:val="single" w:sz="4" w:space="0" w:color="auto"/>
            </w:tcBorders>
            <w:hideMark/>
          </w:tcPr>
          <w:p w14:paraId="1E5AF6E6" w14:textId="77777777" w:rsidR="00D04DE6" w:rsidRDefault="00D04DE6">
            <w:pPr>
              <w:autoSpaceDE w:val="0"/>
              <w:autoSpaceDN w:val="0"/>
              <w:adjustRightInd w:val="0"/>
              <w:jc w:val="center"/>
            </w:pPr>
            <w:r>
              <w:t>5/5-100%</w:t>
            </w:r>
          </w:p>
        </w:tc>
        <w:tc>
          <w:tcPr>
            <w:tcW w:w="2248" w:type="dxa"/>
            <w:tcBorders>
              <w:top w:val="single" w:sz="4" w:space="0" w:color="auto"/>
              <w:left w:val="single" w:sz="4" w:space="0" w:color="auto"/>
              <w:bottom w:val="single" w:sz="4" w:space="0" w:color="auto"/>
              <w:right w:val="single" w:sz="4" w:space="0" w:color="auto"/>
            </w:tcBorders>
            <w:hideMark/>
          </w:tcPr>
          <w:p w14:paraId="22BE93BF" w14:textId="77777777" w:rsidR="00D04DE6" w:rsidRDefault="00D04DE6">
            <w:pPr>
              <w:autoSpaceDE w:val="0"/>
              <w:autoSpaceDN w:val="0"/>
              <w:adjustRightInd w:val="0"/>
              <w:jc w:val="center"/>
            </w:pPr>
            <w:r>
              <w:t>6/6-100%</w:t>
            </w:r>
          </w:p>
        </w:tc>
      </w:tr>
      <w:tr w:rsidR="00D04DE6" w14:paraId="3184401E"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46E63285" w14:textId="77777777" w:rsidR="00D04DE6" w:rsidRDefault="00D04DE6">
            <w:pPr>
              <w:autoSpaceDE w:val="0"/>
              <w:autoSpaceDN w:val="0"/>
              <w:adjustRightInd w:val="0"/>
              <w:jc w:val="both"/>
            </w:pPr>
            <w:proofErr w:type="spellStart"/>
            <w:r>
              <w:t>Биология</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082CF5C1" w14:textId="77777777" w:rsidR="00D04DE6" w:rsidRDefault="00D04DE6">
            <w:pPr>
              <w:autoSpaceDE w:val="0"/>
              <w:autoSpaceDN w:val="0"/>
              <w:adjustRightInd w:val="0"/>
              <w:jc w:val="center"/>
            </w:pPr>
            <w:r>
              <w:t>15/10-67%</w:t>
            </w:r>
          </w:p>
        </w:tc>
        <w:tc>
          <w:tcPr>
            <w:tcW w:w="2248" w:type="dxa"/>
            <w:tcBorders>
              <w:top w:val="single" w:sz="4" w:space="0" w:color="auto"/>
              <w:left w:val="single" w:sz="4" w:space="0" w:color="auto"/>
              <w:bottom w:val="single" w:sz="4" w:space="0" w:color="auto"/>
              <w:right w:val="single" w:sz="4" w:space="0" w:color="auto"/>
            </w:tcBorders>
            <w:hideMark/>
          </w:tcPr>
          <w:p w14:paraId="3FDCB3FF" w14:textId="77777777" w:rsidR="00D04DE6" w:rsidRDefault="00D04DE6">
            <w:pPr>
              <w:autoSpaceDE w:val="0"/>
              <w:autoSpaceDN w:val="0"/>
              <w:adjustRightInd w:val="0"/>
              <w:jc w:val="center"/>
            </w:pPr>
            <w:r>
              <w:t>11/12-92%</w:t>
            </w:r>
          </w:p>
        </w:tc>
        <w:tc>
          <w:tcPr>
            <w:tcW w:w="2248" w:type="dxa"/>
            <w:tcBorders>
              <w:top w:val="single" w:sz="4" w:space="0" w:color="auto"/>
              <w:left w:val="single" w:sz="4" w:space="0" w:color="auto"/>
              <w:bottom w:val="single" w:sz="4" w:space="0" w:color="auto"/>
              <w:right w:val="single" w:sz="4" w:space="0" w:color="auto"/>
            </w:tcBorders>
            <w:hideMark/>
          </w:tcPr>
          <w:p w14:paraId="10F21109" w14:textId="77777777" w:rsidR="00D04DE6" w:rsidRDefault="00D04DE6">
            <w:pPr>
              <w:autoSpaceDE w:val="0"/>
              <w:autoSpaceDN w:val="0"/>
              <w:adjustRightInd w:val="0"/>
              <w:jc w:val="center"/>
            </w:pPr>
            <w:r>
              <w:t>9/9-100%</w:t>
            </w:r>
          </w:p>
        </w:tc>
      </w:tr>
      <w:tr w:rsidR="00D04DE6" w14:paraId="17F3E5E1"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399C7B11" w14:textId="77777777" w:rsidR="00D04DE6" w:rsidRDefault="00D04DE6">
            <w:pPr>
              <w:autoSpaceDE w:val="0"/>
              <w:autoSpaceDN w:val="0"/>
              <w:adjustRightInd w:val="0"/>
              <w:jc w:val="both"/>
            </w:pPr>
            <w:proofErr w:type="spellStart"/>
            <w:r>
              <w:t>География</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432A0F8C" w14:textId="77777777" w:rsidR="00D04DE6" w:rsidRDefault="00D04DE6">
            <w:pPr>
              <w:autoSpaceDE w:val="0"/>
              <w:autoSpaceDN w:val="0"/>
              <w:adjustRightInd w:val="0"/>
              <w:jc w:val="center"/>
            </w:pPr>
            <w:r>
              <w:t>3/3-100%</w:t>
            </w:r>
          </w:p>
        </w:tc>
        <w:tc>
          <w:tcPr>
            <w:tcW w:w="2248" w:type="dxa"/>
            <w:tcBorders>
              <w:top w:val="single" w:sz="4" w:space="0" w:color="auto"/>
              <w:left w:val="single" w:sz="4" w:space="0" w:color="auto"/>
              <w:bottom w:val="single" w:sz="4" w:space="0" w:color="auto"/>
              <w:right w:val="single" w:sz="4" w:space="0" w:color="auto"/>
            </w:tcBorders>
            <w:hideMark/>
          </w:tcPr>
          <w:p w14:paraId="3FA33591" w14:textId="77777777" w:rsidR="00D04DE6" w:rsidRDefault="00D04DE6">
            <w:pPr>
              <w:autoSpaceDE w:val="0"/>
              <w:autoSpaceDN w:val="0"/>
              <w:adjustRightInd w:val="0"/>
              <w:jc w:val="center"/>
            </w:pPr>
            <w:r>
              <w:t>1/1-100%</w:t>
            </w:r>
          </w:p>
        </w:tc>
        <w:tc>
          <w:tcPr>
            <w:tcW w:w="2248" w:type="dxa"/>
            <w:tcBorders>
              <w:top w:val="single" w:sz="4" w:space="0" w:color="auto"/>
              <w:left w:val="single" w:sz="4" w:space="0" w:color="auto"/>
              <w:bottom w:val="single" w:sz="4" w:space="0" w:color="auto"/>
              <w:right w:val="single" w:sz="4" w:space="0" w:color="auto"/>
            </w:tcBorders>
            <w:hideMark/>
          </w:tcPr>
          <w:p w14:paraId="734ACEFE" w14:textId="77777777" w:rsidR="00D04DE6" w:rsidRDefault="00D04DE6">
            <w:pPr>
              <w:autoSpaceDE w:val="0"/>
              <w:autoSpaceDN w:val="0"/>
              <w:adjustRightInd w:val="0"/>
              <w:jc w:val="center"/>
            </w:pPr>
            <w:r>
              <w:t>3/3-100%</w:t>
            </w:r>
          </w:p>
        </w:tc>
      </w:tr>
      <w:tr w:rsidR="00D04DE6" w14:paraId="0F37245E"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02C6A91B" w14:textId="77777777" w:rsidR="00D04DE6" w:rsidRDefault="00D04DE6">
            <w:pPr>
              <w:autoSpaceDE w:val="0"/>
              <w:autoSpaceDN w:val="0"/>
              <w:adjustRightInd w:val="0"/>
              <w:jc w:val="both"/>
            </w:pPr>
            <w:proofErr w:type="spellStart"/>
            <w:r>
              <w:t>Физика</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1A522569" w14:textId="77777777" w:rsidR="00D04DE6" w:rsidRDefault="00D04DE6">
            <w:pPr>
              <w:autoSpaceDE w:val="0"/>
              <w:autoSpaceDN w:val="0"/>
              <w:adjustRightInd w:val="0"/>
              <w:jc w:val="center"/>
            </w:pPr>
            <w:r>
              <w:t>16/16-100%</w:t>
            </w:r>
          </w:p>
        </w:tc>
        <w:tc>
          <w:tcPr>
            <w:tcW w:w="2248" w:type="dxa"/>
            <w:tcBorders>
              <w:top w:val="single" w:sz="4" w:space="0" w:color="auto"/>
              <w:left w:val="single" w:sz="4" w:space="0" w:color="auto"/>
              <w:bottom w:val="single" w:sz="4" w:space="0" w:color="auto"/>
              <w:right w:val="single" w:sz="4" w:space="0" w:color="auto"/>
            </w:tcBorders>
            <w:hideMark/>
          </w:tcPr>
          <w:p w14:paraId="5C71F441" w14:textId="77777777" w:rsidR="00D04DE6" w:rsidRDefault="00D04DE6">
            <w:pPr>
              <w:autoSpaceDE w:val="0"/>
              <w:autoSpaceDN w:val="0"/>
              <w:adjustRightInd w:val="0"/>
              <w:jc w:val="center"/>
            </w:pPr>
            <w:r>
              <w:t>14/14-100%</w:t>
            </w:r>
          </w:p>
        </w:tc>
        <w:tc>
          <w:tcPr>
            <w:tcW w:w="2248" w:type="dxa"/>
            <w:tcBorders>
              <w:top w:val="single" w:sz="4" w:space="0" w:color="auto"/>
              <w:left w:val="single" w:sz="4" w:space="0" w:color="auto"/>
              <w:bottom w:val="single" w:sz="4" w:space="0" w:color="auto"/>
              <w:right w:val="single" w:sz="4" w:space="0" w:color="auto"/>
            </w:tcBorders>
            <w:hideMark/>
          </w:tcPr>
          <w:p w14:paraId="1AB43A8E" w14:textId="77777777" w:rsidR="00D04DE6" w:rsidRDefault="00D04DE6">
            <w:pPr>
              <w:autoSpaceDE w:val="0"/>
              <w:autoSpaceDN w:val="0"/>
              <w:adjustRightInd w:val="0"/>
              <w:jc w:val="center"/>
            </w:pPr>
            <w:r>
              <w:t>16/17-94%</w:t>
            </w:r>
          </w:p>
        </w:tc>
      </w:tr>
      <w:tr w:rsidR="00D04DE6" w14:paraId="4608F497"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517AE843" w14:textId="77777777" w:rsidR="00D04DE6" w:rsidRDefault="00D04DE6">
            <w:pPr>
              <w:autoSpaceDE w:val="0"/>
              <w:autoSpaceDN w:val="0"/>
              <w:adjustRightInd w:val="0"/>
              <w:jc w:val="both"/>
            </w:pPr>
            <w:proofErr w:type="spellStart"/>
            <w:r>
              <w:t>Химия</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732D426E" w14:textId="77777777" w:rsidR="00D04DE6" w:rsidRDefault="00D04DE6">
            <w:pPr>
              <w:autoSpaceDE w:val="0"/>
              <w:autoSpaceDN w:val="0"/>
              <w:adjustRightInd w:val="0"/>
              <w:jc w:val="center"/>
            </w:pPr>
            <w:r>
              <w:t>8/14-57%</w:t>
            </w:r>
          </w:p>
        </w:tc>
        <w:tc>
          <w:tcPr>
            <w:tcW w:w="2248" w:type="dxa"/>
            <w:tcBorders>
              <w:top w:val="single" w:sz="4" w:space="0" w:color="auto"/>
              <w:left w:val="single" w:sz="4" w:space="0" w:color="auto"/>
              <w:bottom w:val="single" w:sz="4" w:space="0" w:color="auto"/>
              <w:right w:val="single" w:sz="4" w:space="0" w:color="auto"/>
            </w:tcBorders>
            <w:hideMark/>
          </w:tcPr>
          <w:p w14:paraId="2A5A6BFA" w14:textId="77777777" w:rsidR="00D04DE6" w:rsidRDefault="00D04DE6">
            <w:pPr>
              <w:autoSpaceDE w:val="0"/>
              <w:autoSpaceDN w:val="0"/>
              <w:adjustRightInd w:val="0"/>
              <w:jc w:val="center"/>
            </w:pPr>
            <w:r>
              <w:t>12/12-100%</w:t>
            </w:r>
          </w:p>
        </w:tc>
        <w:tc>
          <w:tcPr>
            <w:tcW w:w="2248" w:type="dxa"/>
            <w:tcBorders>
              <w:top w:val="single" w:sz="4" w:space="0" w:color="auto"/>
              <w:left w:val="single" w:sz="4" w:space="0" w:color="auto"/>
              <w:bottom w:val="single" w:sz="4" w:space="0" w:color="auto"/>
              <w:right w:val="single" w:sz="4" w:space="0" w:color="auto"/>
            </w:tcBorders>
            <w:hideMark/>
          </w:tcPr>
          <w:p w14:paraId="69ED0C97" w14:textId="77777777" w:rsidR="00D04DE6" w:rsidRDefault="00D04DE6">
            <w:pPr>
              <w:autoSpaceDE w:val="0"/>
              <w:autoSpaceDN w:val="0"/>
              <w:adjustRightInd w:val="0"/>
              <w:jc w:val="center"/>
            </w:pPr>
            <w:r>
              <w:t>10/10-100%</w:t>
            </w:r>
          </w:p>
        </w:tc>
      </w:tr>
      <w:tr w:rsidR="00D04DE6" w14:paraId="2793B777"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609C28BC" w14:textId="77777777" w:rsidR="00D04DE6" w:rsidRDefault="00D04DE6">
            <w:pPr>
              <w:autoSpaceDE w:val="0"/>
              <w:autoSpaceDN w:val="0"/>
              <w:adjustRightInd w:val="0"/>
              <w:jc w:val="both"/>
            </w:pPr>
            <w:proofErr w:type="spellStart"/>
            <w:r>
              <w:t>История</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61D39301" w14:textId="77777777" w:rsidR="00D04DE6" w:rsidRDefault="00D04DE6">
            <w:pPr>
              <w:autoSpaceDE w:val="0"/>
              <w:autoSpaceDN w:val="0"/>
              <w:adjustRightInd w:val="0"/>
              <w:jc w:val="center"/>
            </w:pPr>
            <w:r>
              <w:t>6/6-100%</w:t>
            </w:r>
          </w:p>
        </w:tc>
        <w:tc>
          <w:tcPr>
            <w:tcW w:w="2248" w:type="dxa"/>
            <w:tcBorders>
              <w:top w:val="single" w:sz="4" w:space="0" w:color="auto"/>
              <w:left w:val="single" w:sz="4" w:space="0" w:color="auto"/>
              <w:bottom w:val="single" w:sz="4" w:space="0" w:color="auto"/>
              <w:right w:val="single" w:sz="4" w:space="0" w:color="auto"/>
            </w:tcBorders>
            <w:hideMark/>
          </w:tcPr>
          <w:p w14:paraId="0CBB7DFC" w14:textId="77777777" w:rsidR="00D04DE6" w:rsidRDefault="00D04DE6">
            <w:pPr>
              <w:autoSpaceDE w:val="0"/>
              <w:autoSpaceDN w:val="0"/>
              <w:adjustRightInd w:val="0"/>
              <w:jc w:val="center"/>
            </w:pPr>
            <w:r>
              <w:t>10/12-83%</w:t>
            </w:r>
          </w:p>
        </w:tc>
        <w:tc>
          <w:tcPr>
            <w:tcW w:w="2248" w:type="dxa"/>
            <w:tcBorders>
              <w:top w:val="single" w:sz="4" w:space="0" w:color="auto"/>
              <w:left w:val="single" w:sz="4" w:space="0" w:color="auto"/>
              <w:bottom w:val="single" w:sz="4" w:space="0" w:color="auto"/>
              <w:right w:val="single" w:sz="4" w:space="0" w:color="auto"/>
            </w:tcBorders>
            <w:hideMark/>
          </w:tcPr>
          <w:p w14:paraId="0FDCE040" w14:textId="77777777" w:rsidR="00D04DE6" w:rsidRDefault="00D04DE6">
            <w:pPr>
              <w:autoSpaceDE w:val="0"/>
              <w:autoSpaceDN w:val="0"/>
              <w:adjustRightInd w:val="0"/>
              <w:jc w:val="center"/>
            </w:pPr>
            <w:r>
              <w:t>16/18-89%</w:t>
            </w:r>
          </w:p>
        </w:tc>
      </w:tr>
      <w:tr w:rsidR="00D04DE6" w14:paraId="4AC6094B"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68F21D41" w14:textId="77777777" w:rsidR="00D04DE6" w:rsidRDefault="00D04DE6">
            <w:pPr>
              <w:autoSpaceDE w:val="0"/>
              <w:autoSpaceDN w:val="0"/>
              <w:adjustRightInd w:val="0"/>
              <w:jc w:val="both"/>
            </w:pPr>
            <w:proofErr w:type="spellStart"/>
            <w:r>
              <w:t>Обществознание</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2B593C54" w14:textId="77777777" w:rsidR="00D04DE6" w:rsidRDefault="00D04DE6">
            <w:pPr>
              <w:autoSpaceDE w:val="0"/>
              <w:autoSpaceDN w:val="0"/>
              <w:adjustRightInd w:val="0"/>
              <w:jc w:val="center"/>
            </w:pPr>
            <w:r>
              <w:t>28/24-86%</w:t>
            </w:r>
          </w:p>
        </w:tc>
        <w:tc>
          <w:tcPr>
            <w:tcW w:w="2248" w:type="dxa"/>
            <w:tcBorders>
              <w:top w:val="single" w:sz="4" w:space="0" w:color="auto"/>
              <w:left w:val="single" w:sz="4" w:space="0" w:color="auto"/>
              <w:bottom w:val="single" w:sz="4" w:space="0" w:color="auto"/>
              <w:right w:val="single" w:sz="4" w:space="0" w:color="auto"/>
            </w:tcBorders>
            <w:hideMark/>
          </w:tcPr>
          <w:p w14:paraId="196C23B5" w14:textId="77777777" w:rsidR="00D04DE6" w:rsidRDefault="00D04DE6">
            <w:pPr>
              <w:autoSpaceDE w:val="0"/>
              <w:autoSpaceDN w:val="0"/>
              <w:adjustRightInd w:val="0"/>
              <w:jc w:val="center"/>
            </w:pPr>
            <w:r>
              <w:t>35/36-97%</w:t>
            </w:r>
          </w:p>
        </w:tc>
        <w:tc>
          <w:tcPr>
            <w:tcW w:w="2248" w:type="dxa"/>
            <w:tcBorders>
              <w:top w:val="single" w:sz="4" w:space="0" w:color="auto"/>
              <w:left w:val="single" w:sz="4" w:space="0" w:color="auto"/>
              <w:bottom w:val="single" w:sz="4" w:space="0" w:color="auto"/>
              <w:right w:val="single" w:sz="4" w:space="0" w:color="auto"/>
            </w:tcBorders>
            <w:hideMark/>
          </w:tcPr>
          <w:p w14:paraId="64A28B47" w14:textId="77777777" w:rsidR="00D04DE6" w:rsidRDefault="00D04DE6">
            <w:pPr>
              <w:autoSpaceDE w:val="0"/>
              <w:autoSpaceDN w:val="0"/>
              <w:adjustRightInd w:val="0"/>
              <w:jc w:val="center"/>
            </w:pPr>
            <w:r>
              <w:t>39/40-98%</w:t>
            </w:r>
          </w:p>
        </w:tc>
      </w:tr>
      <w:tr w:rsidR="00D04DE6" w14:paraId="1FCBFA2C"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2A5F6EAB" w14:textId="77777777" w:rsidR="00D04DE6" w:rsidRDefault="00D04DE6">
            <w:pPr>
              <w:autoSpaceDE w:val="0"/>
              <w:autoSpaceDN w:val="0"/>
              <w:adjustRightInd w:val="0"/>
              <w:jc w:val="both"/>
            </w:pPr>
            <w:proofErr w:type="spellStart"/>
            <w:r>
              <w:t>Литература</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2A256998" w14:textId="77777777" w:rsidR="00D04DE6" w:rsidRDefault="00D04DE6">
            <w:pPr>
              <w:autoSpaceDE w:val="0"/>
              <w:autoSpaceDN w:val="0"/>
              <w:adjustRightInd w:val="0"/>
              <w:jc w:val="center"/>
            </w:pPr>
            <w:r>
              <w:t>4/4-100%</w:t>
            </w:r>
          </w:p>
        </w:tc>
        <w:tc>
          <w:tcPr>
            <w:tcW w:w="2248" w:type="dxa"/>
            <w:tcBorders>
              <w:top w:val="single" w:sz="4" w:space="0" w:color="auto"/>
              <w:left w:val="single" w:sz="4" w:space="0" w:color="auto"/>
              <w:bottom w:val="single" w:sz="4" w:space="0" w:color="auto"/>
              <w:right w:val="single" w:sz="4" w:space="0" w:color="auto"/>
            </w:tcBorders>
            <w:hideMark/>
          </w:tcPr>
          <w:p w14:paraId="7850AD07" w14:textId="77777777" w:rsidR="00D04DE6" w:rsidRDefault="00D04DE6">
            <w:pPr>
              <w:autoSpaceDE w:val="0"/>
              <w:autoSpaceDN w:val="0"/>
              <w:adjustRightInd w:val="0"/>
              <w:jc w:val="center"/>
            </w:pPr>
            <w:r>
              <w:t>3/3-100%</w:t>
            </w:r>
          </w:p>
        </w:tc>
        <w:tc>
          <w:tcPr>
            <w:tcW w:w="2248" w:type="dxa"/>
            <w:tcBorders>
              <w:top w:val="single" w:sz="4" w:space="0" w:color="auto"/>
              <w:left w:val="single" w:sz="4" w:space="0" w:color="auto"/>
              <w:bottom w:val="single" w:sz="4" w:space="0" w:color="auto"/>
              <w:right w:val="single" w:sz="4" w:space="0" w:color="auto"/>
            </w:tcBorders>
            <w:hideMark/>
          </w:tcPr>
          <w:p w14:paraId="4A0AEA51" w14:textId="77777777" w:rsidR="00D04DE6" w:rsidRDefault="00D04DE6">
            <w:pPr>
              <w:autoSpaceDE w:val="0"/>
              <w:autoSpaceDN w:val="0"/>
              <w:adjustRightInd w:val="0"/>
              <w:jc w:val="center"/>
            </w:pPr>
            <w:r>
              <w:t>7/7-100%</w:t>
            </w:r>
          </w:p>
        </w:tc>
      </w:tr>
      <w:tr w:rsidR="00D04DE6" w14:paraId="1401DB37" w14:textId="77777777" w:rsidTr="00D04DE6">
        <w:tc>
          <w:tcPr>
            <w:tcW w:w="2669" w:type="dxa"/>
            <w:tcBorders>
              <w:top w:val="single" w:sz="4" w:space="0" w:color="auto"/>
              <w:left w:val="single" w:sz="4" w:space="0" w:color="auto"/>
              <w:bottom w:val="single" w:sz="4" w:space="0" w:color="auto"/>
              <w:right w:val="single" w:sz="4" w:space="0" w:color="auto"/>
            </w:tcBorders>
            <w:hideMark/>
          </w:tcPr>
          <w:p w14:paraId="6F492E2B" w14:textId="77777777" w:rsidR="00D04DE6" w:rsidRDefault="00D04DE6">
            <w:pPr>
              <w:autoSpaceDE w:val="0"/>
              <w:autoSpaceDN w:val="0"/>
              <w:adjustRightInd w:val="0"/>
              <w:jc w:val="both"/>
            </w:pPr>
            <w:proofErr w:type="spellStart"/>
            <w:r>
              <w:t>Английский</w:t>
            </w:r>
            <w:proofErr w:type="spellEnd"/>
            <w:r>
              <w:t xml:space="preserve">  </w:t>
            </w:r>
            <w:proofErr w:type="spellStart"/>
            <w:r>
              <w:t>язык</w:t>
            </w:r>
            <w:proofErr w:type="spellEnd"/>
          </w:p>
        </w:tc>
        <w:tc>
          <w:tcPr>
            <w:tcW w:w="2248" w:type="dxa"/>
            <w:tcBorders>
              <w:top w:val="single" w:sz="4" w:space="0" w:color="auto"/>
              <w:left w:val="single" w:sz="4" w:space="0" w:color="auto"/>
              <w:bottom w:val="single" w:sz="4" w:space="0" w:color="auto"/>
              <w:right w:val="single" w:sz="4" w:space="0" w:color="auto"/>
            </w:tcBorders>
            <w:hideMark/>
          </w:tcPr>
          <w:p w14:paraId="657D0CB3" w14:textId="77777777" w:rsidR="00D04DE6" w:rsidRDefault="00D04DE6">
            <w:pPr>
              <w:autoSpaceDE w:val="0"/>
              <w:autoSpaceDN w:val="0"/>
              <w:adjustRightInd w:val="0"/>
              <w:jc w:val="center"/>
            </w:pPr>
            <w:r>
              <w:t>5/5-100%</w:t>
            </w:r>
          </w:p>
        </w:tc>
        <w:tc>
          <w:tcPr>
            <w:tcW w:w="2248" w:type="dxa"/>
            <w:tcBorders>
              <w:top w:val="single" w:sz="4" w:space="0" w:color="auto"/>
              <w:left w:val="single" w:sz="4" w:space="0" w:color="auto"/>
              <w:bottom w:val="single" w:sz="4" w:space="0" w:color="auto"/>
              <w:right w:val="single" w:sz="4" w:space="0" w:color="auto"/>
            </w:tcBorders>
          </w:tcPr>
          <w:p w14:paraId="095D0A38" w14:textId="77777777" w:rsidR="00D04DE6" w:rsidRDefault="00D04DE6">
            <w:pPr>
              <w:autoSpaceDE w:val="0"/>
              <w:autoSpaceDN w:val="0"/>
              <w:adjustRightInd w:val="0"/>
              <w:jc w:val="center"/>
            </w:pPr>
          </w:p>
        </w:tc>
        <w:tc>
          <w:tcPr>
            <w:tcW w:w="2248" w:type="dxa"/>
            <w:tcBorders>
              <w:top w:val="single" w:sz="4" w:space="0" w:color="auto"/>
              <w:left w:val="single" w:sz="4" w:space="0" w:color="auto"/>
              <w:bottom w:val="single" w:sz="4" w:space="0" w:color="auto"/>
              <w:right w:val="single" w:sz="4" w:space="0" w:color="auto"/>
            </w:tcBorders>
            <w:hideMark/>
          </w:tcPr>
          <w:p w14:paraId="515DBBFE" w14:textId="77777777" w:rsidR="00D04DE6" w:rsidRDefault="00D04DE6">
            <w:pPr>
              <w:autoSpaceDE w:val="0"/>
              <w:autoSpaceDN w:val="0"/>
              <w:adjustRightInd w:val="0"/>
              <w:jc w:val="center"/>
            </w:pPr>
            <w:r>
              <w:t>8/8-100%</w:t>
            </w:r>
          </w:p>
        </w:tc>
      </w:tr>
    </w:tbl>
    <w:p w14:paraId="26437B96" w14:textId="77777777" w:rsidR="00D04DE6" w:rsidRDefault="00D04DE6" w:rsidP="00D04DE6">
      <w:pPr>
        <w:pStyle w:val="2"/>
        <w:ind w:right="257" w:firstLine="720"/>
        <w:rPr>
          <w:color w:val="C00000"/>
        </w:rPr>
      </w:pPr>
    </w:p>
    <w:p w14:paraId="05E90296" w14:textId="77777777" w:rsidR="00D04DE6" w:rsidRDefault="00D04DE6" w:rsidP="00D04DE6">
      <w:pPr>
        <w:pStyle w:val="2"/>
        <w:ind w:right="257" w:firstLine="720"/>
      </w:pPr>
      <w:r>
        <w:lastRenderedPageBreak/>
        <w:t>Как видно из представленных таблиц, выше результаты по  сравнению с прошлым годом  выпускники показали по математике профильной, географии, биологии, химии, истории, обществознанию, английскому языку. Произошло некоторое снижение среднего балла по русскому языку, информатике, физике, литературе. Не преодолели минимальный порог учащиеся  по физике (1чел.), обществознанию (1 чел.), истории (2 чел.).</w:t>
      </w:r>
    </w:p>
    <w:p w14:paraId="5714E6D8" w14:textId="77777777" w:rsidR="004A2508" w:rsidRDefault="00772EDF" w:rsidP="004A2508">
      <w:pPr>
        <w:jc w:val="center"/>
        <w:rPr>
          <w:rFonts w:hAnsi="Times New Roman" w:cs="Times New Roman"/>
          <w:color w:val="000000"/>
          <w:sz w:val="24"/>
          <w:szCs w:val="24"/>
          <w:lang w:val="ru-RU"/>
        </w:rPr>
      </w:pPr>
      <w:r>
        <w:rPr>
          <w:rFonts w:hAnsi="Times New Roman" w:cs="Times New Roman"/>
          <w:color w:val="000000"/>
          <w:sz w:val="24"/>
          <w:szCs w:val="24"/>
          <w:lang w:val="ru-RU"/>
        </w:rPr>
        <w:t>Результаты сдачи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23"/>
        <w:gridCol w:w="1077"/>
        <w:gridCol w:w="1150"/>
        <w:gridCol w:w="1203"/>
        <w:gridCol w:w="1829"/>
        <w:gridCol w:w="1829"/>
      </w:tblGrid>
      <w:tr w:rsidR="00C074AF" w:rsidRPr="00C074AF" w14:paraId="3AA2EA01" w14:textId="77777777" w:rsidTr="00807129">
        <w:tc>
          <w:tcPr>
            <w:tcW w:w="1683" w:type="dxa"/>
            <w:vMerge w:val="restart"/>
          </w:tcPr>
          <w:p w14:paraId="57E8C8B4" w14:textId="77777777" w:rsidR="00C074AF" w:rsidRPr="00C074AF" w:rsidRDefault="00C074AF" w:rsidP="00C074A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предмет</w:t>
            </w:r>
          </w:p>
        </w:tc>
        <w:tc>
          <w:tcPr>
            <w:tcW w:w="2035" w:type="dxa"/>
            <w:gridSpan w:val="2"/>
          </w:tcPr>
          <w:p w14:paraId="1868923C"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 xml:space="preserve">2016-2017 </w:t>
            </w:r>
            <w:proofErr w:type="spellStart"/>
            <w:r w:rsidRPr="00C074AF">
              <w:rPr>
                <w:rFonts w:ascii="Times New Roman" w:eastAsia="Times New Roman" w:hAnsi="Times New Roman" w:cs="Times New Roman"/>
                <w:sz w:val="24"/>
                <w:szCs w:val="24"/>
                <w:lang w:val="ru-RU" w:eastAsia="ru-RU"/>
              </w:rPr>
              <w:t>уч.год</w:t>
            </w:r>
            <w:proofErr w:type="spellEnd"/>
          </w:p>
        </w:tc>
        <w:tc>
          <w:tcPr>
            <w:tcW w:w="2414" w:type="dxa"/>
            <w:gridSpan w:val="2"/>
          </w:tcPr>
          <w:p w14:paraId="7EBED066"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 xml:space="preserve">2017-2018 </w:t>
            </w:r>
            <w:proofErr w:type="spellStart"/>
            <w:r w:rsidRPr="00C074AF">
              <w:rPr>
                <w:rFonts w:ascii="Times New Roman" w:eastAsia="Times New Roman" w:hAnsi="Times New Roman" w:cs="Times New Roman"/>
                <w:sz w:val="24"/>
                <w:szCs w:val="24"/>
                <w:lang w:val="ru-RU" w:eastAsia="ru-RU"/>
              </w:rPr>
              <w:t>уч.год</w:t>
            </w:r>
            <w:proofErr w:type="spellEnd"/>
          </w:p>
        </w:tc>
        <w:tc>
          <w:tcPr>
            <w:tcW w:w="3804" w:type="dxa"/>
            <w:gridSpan w:val="2"/>
          </w:tcPr>
          <w:p w14:paraId="794DD9A1"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 xml:space="preserve">2018-2019 </w:t>
            </w:r>
            <w:proofErr w:type="spellStart"/>
            <w:r w:rsidRPr="00C074AF">
              <w:rPr>
                <w:rFonts w:ascii="Times New Roman" w:eastAsia="Times New Roman" w:hAnsi="Times New Roman" w:cs="Times New Roman"/>
                <w:sz w:val="24"/>
                <w:szCs w:val="24"/>
                <w:lang w:val="ru-RU" w:eastAsia="ru-RU"/>
              </w:rPr>
              <w:t>уч.год</w:t>
            </w:r>
            <w:proofErr w:type="spellEnd"/>
          </w:p>
        </w:tc>
      </w:tr>
      <w:tr w:rsidR="00C074AF" w:rsidRPr="00C074AF" w14:paraId="19D14535" w14:textId="77777777" w:rsidTr="00807129">
        <w:tc>
          <w:tcPr>
            <w:tcW w:w="1683" w:type="dxa"/>
            <w:vMerge/>
          </w:tcPr>
          <w:p w14:paraId="16F7ED3A" w14:textId="77777777" w:rsidR="00C074AF" w:rsidRPr="00C074AF" w:rsidRDefault="00C074AF" w:rsidP="00C074A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tc>
        <w:tc>
          <w:tcPr>
            <w:tcW w:w="939" w:type="dxa"/>
          </w:tcPr>
          <w:p w14:paraId="40547AC6"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w:t>
            </w:r>
          </w:p>
        </w:tc>
        <w:tc>
          <w:tcPr>
            <w:tcW w:w="1096" w:type="dxa"/>
          </w:tcPr>
          <w:p w14:paraId="03F6DA52"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«4-5»</w:t>
            </w:r>
          </w:p>
        </w:tc>
        <w:tc>
          <w:tcPr>
            <w:tcW w:w="1183" w:type="dxa"/>
          </w:tcPr>
          <w:p w14:paraId="30222DD8"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w:t>
            </w:r>
          </w:p>
        </w:tc>
        <w:tc>
          <w:tcPr>
            <w:tcW w:w="1231" w:type="dxa"/>
          </w:tcPr>
          <w:p w14:paraId="2A4577D5"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«4-5»</w:t>
            </w:r>
          </w:p>
        </w:tc>
        <w:tc>
          <w:tcPr>
            <w:tcW w:w="1902" w:type="dxa"/>
          </w:tcPr>
          <w:p w14:paraId="46130158"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w:t>
            </w:r>
          </w:p>
        </w:tc>
        <w:tc>
          <w:tcPr>
            <w:tcW w:w="1902" w:type="dxa"/>
          </w:tcPr>
          <w:p w14:paraId="62275413"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«4-5»</w:t>
            </w:r>
          </w:p>
        </w:tc>
      </w:tr>
      <w:tr w:rsidR="00C074AF" w:rsidRPr="00C074AF" w14:paraId="429C054A" w14:textId="77777777" w:rsidTr="00807129">
        <w:tc>
          <w:tcPr>
            <w:tcW w:w="1683" w:type="dxa"/>
          </w:tcPr>
          <w:p w14:paraId="0C58AFBD" w14:textId="77777777" w:rsidR="00C074AF" w:rsidRPr="00C074AF" w:rsidRDefault="00C074AF" w:rsidP="00C074A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Русский язык</w:t>
            </w:r>
          </w:p>
        </w:tc>
        <w:tc>
          <w:tcPr>
            <w:tcW w:w="939" w:type="dxa"/>
          </w:tcPr>
          <w:p w14:paraId="415AA2F4"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w:t>
            </w:r>
          </w:p>
        </w:tc>
        <w:tc>
          <w:tcPr>
            <w:tcW w:w="1096" w:type="dxa"/>
          </w:tcPr>
          <w:p w14:paraId="4D2A3472"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86 чел.</w:t>
            </w:r>
          </w:p>
          <w:p w14:paraId="672AD007"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(87%)</w:t>
            </w:r>
          </w:p>
        </w:tc>
        <w:tc>
          <w:tcPr>
            <w:tcW w:w="1183" w:type="dxa"/>
          </w:tcPr>
          <w:p w14:paraId="707B9BD8"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w:t>
            </w:r>
          </w:p>
        </w:tc>
        <w:tc>
          <w:tcPr>
            <w:tcW w:w="1231" w:type="dxa"/>
          </w:tcPr>
          <w:p w14:paraId="51169E9C"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94 чел.</w:t>
            </w:r>
          </w:p>
          <w:p w14:paraId="6BCFAB4C"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(90%)</w:t>
            </w:r>
          </w:p>
        </w:tc>
        <w:tc>
          <w:tcPr>
            <w:tcW w:w="1902" w:type="dxa"/>
          </w:tcPr>
          <w:p w14:paraId="18EB80A4"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2чел.</w:t>
            </w:r>
          </w:p>
          <w:p w14:paraId="1DB2DB23"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w:t>
            </w:r>
          </w:p>
        </w:tc>
        <w:tc>
          <w:tcPr>
            <w:tcW w:w="1902" w:type="dxa"/>
          </w:tcPr>
          <w:p w14:paraId="718D9319"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95 чел.</w:t>
            </w:r>
          </w:p>
          <w:p w14:paraId="5F510790"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(81%)</w:t>
            </w:r>
          </w:p>
        </w:tc>
      </w:tr>
      <w:tr w:rsidR="00C074AF" w:rsidRPr="00C074AF" w14:paraId="113902D9" w14:textId="77777777" w:rsidTr="00807129">
        <w:tc>
          <w:tcPr>
            <w:tcW w:w="1683" w:type="dxa"/>
          </w:tcPr>
          <w:p w14:paraId="7683C9E3" w14:textId="77777777" w:rsidR="00C074AF" w:rsidRPr="00C074AF" w:rsidRDefault="00C074AF" w:rsidP="00C074A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Кол-во сдававших</w:t>
            </w:r>
          </w:p>
        </w:tc>
        <w:tc>
          <w:tcPr>
            <w:tcW w:w="2035" w:type="dxa"/>
            <w:gridSpan w:val="2"/>
          </w:tcPr>
          <w:p w14:paraId="38E4F9C8"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99 чел.</w:t>
            </w:r>
          </w:p>
        </w:tc>
        <w:tc>
          <w:tcPr>
            <w:tcW w:w="2414" w:type="dxa"/>
            <w:gridSpan w:val="2"/>
          </w:tcPr>
          <w:p w14:paraId="434F5249"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104 чел.</w:t>
            </w:r>
          </w:p>
        </w:tc>
        <w:tc>
          <w:tcPr>
            <w:tcW w:w="3804" w:type="dxa"/>
            <w:gridSpan w:val="2"/>
          </w:tcPr>
          <w:p w14:paraId="5514922F"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118 чел.</w:t>
            </w:r>
          </w:p>
        </w:tc>
      </w:tr>
      <w:tr w:rsidR="00C074AF" w:rsidRPr="00C074AF" w14:paraId="323CB4F9" w14:textId="77777777" w:rsidTr="00807129">
        <w:tc>
          <w:tcPr>
            <w:tcW w:w="1683" w:type="dxa"/>
          </w:tcPr>
          <w:p w14:paraId="532EF647" w14:textId="77777777" w:rsidR="00C074AF" w:rsidRPr="00C074AF" w:rsidRDefault="00C074AF" w:rsidP="00C074A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Математика</w:t>
            </w:r>
          </w:p>
        </w:tc>
        <w:tc>
          <w:tcPr>
            <w:tcW w:w="939" w:type="dxa"/>
          </w:tcPr>
          <w:p w14:paraId="4BAAEB84"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6 чел.</w:t>
            </w:r>
          </w:p>
          <w:p w14:paraId="771A0C1A"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(6%)</w:t>
            </w:r>
          </w:p>
        </w:tc>
        <w:tc>
          <w:tcPr>
            <w:tcW w:w="1096" w:type="dxa"/>
          </w:tcPr>
          <w:p w14:paraId="3D4F49E4"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65 чел. (66%)</w:t>
            </w:r>
          </w:p>
        </w:tc>
        <w:tc>
          <w:tcPr>
            <w:tcW w:w="1183" w:type="dxa"/>
          </w:tcPr>
          <w:p w14:paraId="25D280D4"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 чел.</w:t>
            </w:r>
          </w:p>
          <w:p w14:paraId="17A5060E"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(2%)</w:t>
            </w:r>
          </w:p>
        </w:tc>
        <w:tc>
          <w:tcPr>
            <w:tcW w:w="1231" w:type="dxa"/>
          </w:tcPr>
          <w:p w14:paraId="30E6140A"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67 чел.</w:t>
            </w:r>
          </w:p>
          <w:p w14:paraId="059B8C04"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(64%)</w:t>
            </w:r>
          </w:p>
        </w:tc>
        <w:tc>
          <w:tcPr>
            <w:tcW w:w="1902" w:type="dxa"/>
          </w:tcPr>
          <w:p w14:paraId="3B573AC3"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 xml:space="preserve">  12 чел.</w:t>
            </w:r>
          </w:p>
          <w:p w14:paraId="1C76255B"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(10%)</w:t>
            </w:r>
          </w:p>
        </w:tc>
        <w:tc>
          <w:tcPr>
            <w:tcW w:w="1902" w:type="dxa"/>
          </w:tcPr>
          <w:p w14:paraId="7B83D7B7"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71 чел.</w:t>
            </w:r>
          </w:p>
          <w:p w14:paraId="0BF78883"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(60%)</w:t>
            </w:r>
          </w:p>
        </w:tc>
      </w:tr>
      <w:tr w:rsidR="00C074AF" w:rsidRPr="00C074AF" w14:paraId="41D93FDA" w14:textId="77777777" w:rsidTr="00807129">
        <w:tc>
          <w:tcPr>
            <w:tcW w:w="1683" w:type="dxa"/>
          </w:tcPr>
          <w:p w14:paraId="5DF794D0" w14:textId="77777777" w:rsidR="00C074AF" w:rsidRPr="00C074AF" w:rsidRDefault="00C074AF" w:rsidP="00C074AF">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Кол-во сдававших</w:t>
            </w:r>
          </w:p>
        </w:tc>
        <w:tc>
          <w:tcPr>
            <w:tcW w:w="2035" w:type="dxa"/>
            <w:gridSpan w:val="2"/>
          </w:tcPr>
          <w:p w14:paraId="7E14E007"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99 чел.</w:t>
            </w:r>
          </w:p>
        </w:tc>
        <w:tc>
          <w:tcPr>
            <w:tcW w:w="2414" w:type="dxa"/>
            <w:gridSpan w:val="2"/>
          </w:tcPr>
          <w:p w14:paraId="01E35F0A"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104 чел.</w:t>
            </w:r>
          </w:p>
        </w:tc>
        <w:tc>
          <w:tcPr>
            <w:tcW w:w="3804" w:type="dxa"/>
            <w:gridSpan w:val="2"/>
          </w:tcPr>
          <w:p w14:paraId="0AC1A4BB" w14:textId="77777777" w:rsidR="00C074AF" w:rsidRPr="00C074AF" w:rsidRDefault="00C074AF" w:rsidP="00C074AF">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C074AF">
              <w:rPr>
                <w:rFonts w:ascii="Times New Roman" w:eastAsia="Times New Roman" w:hAnsi="Times New Roman" w:cs="Times New Roman"/>
                <w:sz w:val="24"/>
                <w:szCs w:val="24"/>
                <w:lang w:val="ru-RU" w:eastAsia="ru-RU"/>
              </w:rPr>
              <w:t>119 чел.</w:t>
            </w:r>
          </w:p>
        </w:tc>
      </w:tr>
    </w:tbl>
    <w:p w14:paraId="46735538" w14:textId="77777777" w:rsidR="00807129" w:rsidRDefault="00807129" w:rsidP="00807129">
      <w:pPr>
        <w:pStyle w:val="2"/>
        <w:ind w:right="257" w:firstLine="0"/>
      </w:pPr>
    </w:p>
    <w:p w14:paraId="51991764" w14:textId="77777777" w:rsidR="00807129" w:rsidRDefault="00807129" w:rsidP="002D1BE1">
      <w:pPr>
        <w:pStyle w:val="2"/>
        <w:ind w:right="255" w:firstLine="720"/>
      </w:pPr>
      <w:r>
        <w:t>М</w:t>
      </w:r>
      <w:r w:rsidRPr="00483C3C">
        <w:t xml:space="preserve">ожно сделать вывод, что выпускники выполнили экзаменационные работы по обязательным предметам на хорошем уровне, многие повысили итоговые отметки. </w:t>
      </w:r>
    </w:p>
    <w:p w14:paraId="79232D31" w14:textId="77777777" w:rsidR="00807129" w:rsidRDefault="00807129" w:rsidP="00807129">
      <w:pPr>
        <w:pStyle w:val="2"/>
        <w:ind w:right="257" w:firstLine="0"/>
        <w:rPr>
          <w:b/>
        </w:rPr>
      </w:pPr>
    </w:p>
    <w:p w14:paraId="5589B725" w14:textId="77777777" w:rsidR="00807129" w:rsidRPr="00807129" w:rsidRDefault="00807129" w:rsidP="00807129">
      <w:pPr>
        <w:pStyle w:val="2"/>
        <w:ind w:right="257" w:firstLine="0"/>
        <w:jc w:val="center"/>
      </w:pPr>
      <w:r w:rsidRPr="00807129">
        <w:t>Результаты ОГЭ по  предметам по выбору</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948"/>
        <w:gridCol w:w="3118"/>
      </w:tblGrid>
      <w:tr w:rsidR="00807129" w:rsidRPr="00483C3C" w14:paraId="72E1D4A0" w14:textId="77777777" w:rsidTr="00807129">
        <w:tc>
          <w:tcPr>
            <w:tcW w:w="3330" w:type="dxa"/>
          </w:tcPr>
          <w:p w14:paraId="0DEE0E91" w14:textId="77777777" w:rsidR="00807129" w:rsidRPr="00483C3C" w:rsidRDefault="00807129" w:rsidP="00807129">
            <w:pPr>
              <w:pStyle w:val="2"/>
              <w:ind w:right="257" w:firstLine="0"/>
            </w:pPr>
            <w:r w:rsidRPr="00483C3C">
              <w:t>предмет</w:t>
            </w:r>
          </w:p>
        </w:tc>
        <w:tc>
          <w:tcPr>
            <w:tcW w:w="2948" w:type="dxa"/>
          </w:tcPr>
          <w:p w14:paraId="00B19324" w14:textId="77777777" w:rsidR="00807129" w:rsidRPr="00483C3C" w:rsidRDefault="00807129" w:rsidP="00807129">
            <w:pPr>
              <w:autoSpaceDE w:val="0"/>
              <w:autoSpaceDN w:val="0"/>
              <w:adjustRightInd w:val="0"/>
              <w:jc w:val="center"/>
              <w:rPr>
                <w:bCs/>
              </w:rPr>
            </w:pPr>
            <w:proofErr w:type="spellStart"/>
            <w:r w:rsidRPr="00483C3C">
              <w:rPr>
                <w:bCs/>
              </w:rPr>
              <w:t>Количество</w:t>
            </w:r>
            <w:proofErr w:type="spellEnd"/>
            <w:r w:rsidRPr="00483C3C">
              <w:rPr>
                <w:bCs/>
              </w:rPr>
              <w:t xml:space="preserve"> </w:t>
            </w:r>
            <w:proofErr w:type="spellStart"/>
            <w:r w:rsidRPr="00483C3C">
              <w:rPr>
                <w:bCs/>
              </w:rPr>
              <w:t>выпускников</w:t>
            </w:r>
            <w:proofErr w:type="spellEnd"/>
            <w:r w:rsidRPr="00483C3C">
              <w:rPr>
                <w:bCs/>
              </w:rPr>
              <w:t xml:space="preserve">, </w:t>
            </w:r>
            <w:proofErr w:type="spellStart"/>
            <w:r w:rsidRPr="00483C3C">
              <w:rPr>
                <w:bCs/>
              </w:rPr>
              <w:t>сдававших</w:t>
            </w:r>
            <w:proofErr w:type="spellEnd"/>
            <w:r w:rsidRPr="00483C3C">
              <w:rPr>
                <w:bCs/>
              </w:rPr>
              <w:t xml:space="preserve"> </w:t>
            </w:r>
            <w:proofErr w:type="spellStart"/>
            <w:r w:rsidRPr="00483C3C">
              <w:rPr>
                <w:bCs/>
              </w:rPr>
              <w:t>экзамены</w:t>
            </w:r>
            <w:proofErr w:type="spellEnd"/>
          </w:p>
        </w:tc>
        <w:tc>
          <w:tcPr>
            <w:tcW w:w="3118" w:type="dxa"/>
          </w:tcPr>
          <w:p w14:paraId="376683FA" w14:textId="77777777" w:rsidR="00807129" w:rsidRPr="00483C3C" w:rsidRDefault="00807129" w:rsidP="00807129">
            <w:pPr>
              <w:autoSpaceDE w:val="0"/>
              <w:autoSpaceDN w:val="0"/>
              <w:adjustRightInd w:val="0"/>
              <w:jc w:val="center"/>
              <w:rPr>
                <w:bCs/>
              </w:rPr>
            </w:pPr>
            <w:proofErr w:type="spellStart"/>
            <w:r w:rsidRPr="00483C3C">
              <w:rPr>
                <w:bCs/>
              </w:rPr>
              <w:t>количество</w:t>
            </w:r>
            <w:proofErr w:type="spellEnd"/>
            <w:r w:rsidRPr="00483C3C">
              <w:rPr>
                <w:bCs/>
              </w:rPr>
              <w:t xml:space="preserve"> </w:t>
            </w:r>
            <w:proofErr w:type="spellStart"/>
            <w:r w:rsidRPr="00483C3C">
              <w:rPr>
                <w:bCs/>
              </w:rPr>
              <w:t>выпускников</w:t>
            </w:r>
            <w:proofErr w:type="spellEnd"/>
            <w:r w:rsidRPr="00483C3C">
              <w:rPr>
                <w:bCs/>
              </w:rPr>
              <w:t xml:space="preserve">, </w:t>
            </w:r>
            <w:proofErr w:type="spellStart"/>
            <w:r w:rsidRPr="00483C3C">
              <w:rPr>
                <w:bCs/>
              </w:rPr>
              <w:t>успешно</w:t>
            </w:r>
            <w:proofErr w:type="spellEnd"/>
            <w:r w:rsidRPr="00483C3C">
              <w:rPr>
                <w:bCs/>
              </w:rPr>
              <w:t xml:space="preserve"> </w:t>
            </w:r>
            <w:proofErr w:type="spellStart"/>
            <w:r w:rsidRPr="00483C3C">
              <w:rPr>
                <w:bCs/>
              </w:rPr>
              <w:t>сдавших</w:t>
            </w:r>
            <w:proofErr w:type="spellEnd"/>
          </w:p>
        </w:tc>
      </w:tr>
      <w:tr w:rsidR="00807129" w:rsidRPr="00483C3C" w14:paraId="43E417DC" w14:textId="77777777" w:rsidTr="00807129">
        <w:tc>
          <w:tcPr>
            <w:tcW w:w="3330" w:type="dxa"/>
          </w:tcPr>
          <w:p w14:paraId="5CA6FC61" w14:textId="77777777" w:rsidR="00807129" w:rsidRPr="00483C3C" w:rsidRDefault="00807129" w:rsidP="00807129">
            <w:pPr>
              <w:autoSpaceDE w:val="0"/>
              <w:autoSpaceDN w:val="0"/>
              <w:adjustRightInd w:val="0"/>
              <w:rPr>
                <w:bCs/>
              </w:rPr>
            </w:pPr>
            <w:proofErr w:type="spellStart"/>
            <w:r w:rsidRPr="00483C3C">
              <w:rPr>
                <w:bCs/>
              </w:rPr>
              <w:t>биология</w:t>
            </w:r>
            <w:proofErr w:type="spellEnd"/>
          </w:p>
        </w:tc>
        <w:tc>
          <w:tcPr>
            <w:tcW w:w="2948" w:type="dxa"/>
          </w:tcPr>
          <w:p w14:paraId="0D2CF1A1" w14:textId="77777777" w:rsidR="00807129" w:rsidRPr="00483C3C" w:rsidRDefault="00807129" w:rsidP="00807129">
            <w:pPr>
              <w:autoSpaceDE w:val="0"/>
              <w:autoSpaceDN w:val="0"/>
              <w:adjustRightInd w:val="0"/>
              <w:jc w:val="center"/>
            </w:pPr>
            <w:r w:rsidRPr="00483C3C">
              <w:t>25</w:t>
            </w:r>
          </w:p>
        </w:tc>
        <w:tc>
          <w:tcPr>
            <w:tcW w:w="3118" w:type="dxa"/>
          </w:tcPr>
          <w:p w14:paraId="103E5F8B" w14:textId="77777777" w:rsidR="00807129" w:rsidRPr="00483C3C" w:rsidRDefault="00807129" w:rsidP="00807129">
            <w:pPr>
              <w:autoSpaceDE w:val="0"/>
              <w:autoSpaceDN w:val="0"/>
              <w:adjustRightInd w:val="0"/>
              <w:jc w:val="center"/>
            </w:pPr>
            <w:r w:rsidRPr="00483C3C">
              <w:t>2</w:t>
            </w:r>
            <w:r>
              <w:t>2</w:t>
            </w:r>
          </w:p>
        </w:tc>
      </w:tr>
      <w:tr w:rsidR="00807129" w:rsidRPr="00483C3C" w14:paraId="759C2673" w14:textId="77777777" w:rsidTr="00807129">
        <w:tc>
          <w:tcPr>
            <w:tcW w:w="3330" w:type="dxa"/>
          </w:tcPr>
          <w:p w14:paraId="20742DE3" w14:textId="77777777" w:rsidR="00807129" w:rsidRPr="00483C3C" w:rsidRDefault="00807129" w:rsidP="00807129">
            <w:pPr>
              <w:autoSpaceDE w:val="0"/>
              <w:autoSpaceDN w:val="0"/>
              <w:adjustRightInd w:val="0"/>
              <w:rPr>
                <w:bCs/>
              </w:rPr>
            </w:pPr>
            <w:proofErr w:type="spellStart"/>
            <w:r w:rsidRPr="00483C3C">
              <w:rPr>
                <w:bCs/>
              </w:rPr>
              <w:t>физика</w:t>
            </w:r>
            <w:proofErr w:type="spellEnd"/>
          </w:p>
        </w:tc>
        <w:tc>
          <w:tcPr>
            <w:tcW w:w="2948" w:type="dxa"/>
          </w:tcPr>
          <w:p w14:paraId="24112493" w14:textId="77777777" w:rsidR="00807129" w:rsidRPr="00483C3C" w:rsidRDefault="00807129" w:rsidP="00807129">
            <w:pPr>
              <w:autoSpaceDE w:val="0"/>
              <w:autoSpaceDN w:val="0"/>
              <w:adjustRightInd w:val="0"/>
              <w:jc w:val="center"/>
            </w:pPr>
            <w:r w:rsidRPr="00483C3C">
              <w:t>18</w:t>
            </w:r>
          </w:p>
        </w:tc>
        <w:tc>
          <w:tcPr>
            <w:tcW w:w="3118" w:type="dxa"/>
          </w:tcPr>
          <w:p w14:paraId="40B4DD57" w14:textId="77777777" w:rsidR="00807129" w:rsidRPr="00483C3C" w:rsidRDefault="00807129" w:rsidP="00807129">
            <w:pPr>
              <w:autoSpaceDE w:val="0"/>
              <w:autoSpaceDN w:val="0"/>
              <w:adjustRightInd w:val="0"/>
              <w:jc w:val="center"/>
            </w:pPr>
            <w:r w:rsidRPr="00483C3C">
              <w:t>1</w:t>
            </w:r>
            <w:r>
              <w:t>8</w:t>
            </w:r>
          </w:p>
        </w:tc>
      </w:tr>
      <w:tr w:rsidR="00807129" w:rsidRPr="00483C3C" w14:paraId="3C401309" w14:textId="77777777" w:rsidTr="00807129">
        <w:tc>
          <w:tcPr>
            <w:tcW w:w="3330" w:type="dxa"/>
          </w:tcPr>
          <w:p w14:paraId="027BED70" w14:textId="77777777" w:rsidR="00807129" w:rsidRPr="00483C3C" w:rsidRDefault="00807129" w:rsidP="00807129">
            <w:pPr>
              <w:autoSpaceDE w:val="0"/>
              <w:autoSpaceDN w:val="0"/>
              <w:adjustRightInd w:val="0"/>
              <w:rPr>
                <w:bCs/>
              </w:rPr>
            </w:pPr>
            <w:proofErr w:type="spellStart"/>
            <w:r w:rsidRPr="00483C3C">
              <w:rPr>
                <w:bCs/>
              </w:rPr>
              <w:t>химия</w:t>
            </w:r>
            <w:proofErr w:type="spellEnd"/>
          </w:p>
        </w:tc>
        <w:tc>
          <w:tcPr>
            <w:tcW w:w="2948" w:type="dxa"/>
          </w:tcPr>
          <w:p w14:paraId="67508547" w14:textId="77777777" w:rsidR="00807129" w:rsidRPr="00483C3C" w:rsidRDefault="00807129" w:rsidP="00807129">
            <w:pPr>
              <w:autoSpaceDE w:val="0"/>
              <w:autoSpaceDN w:val="0"/>
              <w:adjustRightInd w:val="0"/>
              <w:jc w:val="center"/>
            </w:pPr>
            <w:r w:rsidRPr="00483C3C">
              <w:t>13</w:t>
            </w:r>
          </w:p>
        </w:tc>
        <w:tc>
          <w:tcPr>
            <w:tcW w:w="3118" w:type="dxa"/>
          </w:tcPr>
          <w:p w14:paraId="1715D95A" w14:textId="77777777" w:rsidR="00807129" w:rsidRPr="00483C3C" w:rsidRDefault="00807129" w:rsidP="00807129">
            <w:pPr>
              <w:autoSpaceDE w:val="0"/>
              <w:autoSpaceDN w:val="0"/>
              <w:adjustRightInd w:val="0"/>
              <w:jc w:val="center"/>
            </w:pPr>
            <w:r w:rsidRPr="00483C3C">
              <w:t>13</w:t>
            </w:r>
          </w:p>
        </w:tc>
      </w:tr>
      <w:tr w:rsidR="00807129" w:rsidRPr="00483C3C" w14:paraId="3868EA59" w14:textId="77777777" w:rsidTr="00807129">
        <w:tc>
          <w:tcPr>
            <w:tcW w:w="3330" w:type="dxa"/>
          </w:tcPr>
          <w:p w14:paraId="012702BC" w14:textId="77777777" w:rsidR="00807129" w:rsidRPr="00483C3C" w:rsidRDefault="00807129" w:rsidP="00807129">
            <w:pPr>
              <w:autoSpaceDE w:val="0"/>
              <w:autoSpaceDN w:val="0"/>
              <w:adjustRightInd w:val="0"/>
              <w:rPr>
                <w:bCs/>
              </w:rPr>
            </w:pPr>
            <w:proofErr w:type="spellStart"/>
            <w:r w:rsidRPr="00483C3C">
              <w:rPr>
                <w:bCs/>
              </w:rPr>
              <w:t>география</w:t>
            </w:r>
            <w:proofErr w:type="spellEnd"/>
          </w:p>
        </w:tc>
        <w:tc>
          <w:tcPr>
            <w:tcW w:w="2948" w:type="dxa"/>
          </w:tcPr>
          <w:p w14:paraId="50A09E31" w14:textId="77777777" w:rsidR="00807129" w:rsidRPr="00483C3C" w:rsidRDefault="00807129" w:rsidP="00807129">
            <w:pPr>
              <w:autoSpaceDE w:val="0"/>
              <w:autoSpaceDN w:val="0"/>
              <w:adjustRightInd w:val="0"/>
              <w:jc w:val="center"/>
            </w:pPr>
            <w:r w:rsidRPr="00483C3C">
              <w:t>12</w:t>
            </w:r>
          </w:p>
        </w:tc>
        <w:tc>
          <w:tcPr>
            <w:tcW w:w="3118" w:type="dxa"/>
          </w:tcPr>
          <w:p w14:paraId="3CE1AAF9" w14:textId="77777777" w:rsidR="00807129" w:rsidRPr="00483C3C" w:rsidRDefault="00807129" w:rsidP="00807129">
            <w:pPr>
              <w:autoSpaceDE w:val="0"/>
              <w:autoSpaceDN w:val="0"/>
              <w:adjustRightInd w:val="0"/>
              <w:jc w:val="center"/>
            </w:pPr>
            <w:r>
              <w:t>10</w:t>
            </w:r>
          </w:p>
        </w:tc>
      </w:tr>
      <w:tr w:rsidR="00807129" w:rsidRPr="00483C3C" w14:paraId="0839ED28" w14:textId="77777777" w:rsidTr="00807129">
        <w:tc>
          <w:tcPr>
            <w:tcW w:w="3330" w:type="dxa"/>
          </w:tcPr>
          <w:p w14:paraId="2BF334A5" w14:textId="77777777" w:rsidR="00807129" w:rsidRPr="00483C3C" w:rsidRDefault="00807129" w:rsidP="00807129">
            <w:pPr>
              <w:autoSpaceDE w:val="0"/>
              <w:autoSpaceDN w:val="0"/>
              <w:adjustRightInd w:val="0"/>
              <w:rPr>
                <w:bCs/>
              </w:rPr>
            </w:pPr>
            <w:proofErr w:type="spellStart"/>
            <w:r w:rsidRPr="00483C3C">
              <w:rPr>
                <w:bCs/>
              </w:rPr>
              <w:t>история</w:t>
            </w:r>
            <w:proofErr w:type="spellEnd"/>
          </w:p>
        </w:tc>
        <w:tc>
          <w:tcPr>
            <w:tcW w:w="2948" w:type="dxa"/>
          </w:tcPr>
          <w:p w14:paraId="2C376F64" w14:textId="77777777" w:rsidR="00807129" w:rsidRPr="00483C3C" w:rsidRDefault="00807129" w:rsidP="00807129">
            <w:pPr>
              <w:autoSpaceDE w:val="0"/>
              <w:autoSpaceDN w:val="0"/>
              <w:adjustRightInd w:val="0"/>
              <w:jc w:val="center"/>
            </w:pPr>
            <w:r w:rsidRPr="00483C3C">
              <w:t>6</w:t>
            </w:r>
          </w:p>
        </w:tc>
        <w:tc>
          <w:tcPr>
            <w:tcW w:w="3118" w:type="dxa"/>
          </w:tcPr>
          <w:p w14:paraId="65B913D0" w14:textId="77777777" w:rsidR="00807129" w:rsidRPr="00483C3C" w:rsidRDefault="00807129" w:rsidP="00807129">
            <w:pPr>
              <w:autoSpaceDE w:val="0"/>
              <w:autoSpaceDN w:val="0"/>
              <w:adjustRightInd w:val="0"/>
              <w:jc w:val="center"/>
            </w:pPr>
            <w:r w:rsidRPr="00483C3C">
              <w:t>6</w:t>
            </w:r>
          </w:p>
        </w:tc>
      </w:tr>
      <w:tr w:rsidR="00807129" w:rsidRPr="00483C3C" w14:paraId="5064297A" w14:textId="77777777" w:rsidTr="00807129">
        <w:tc>
          <w:tcPr>
            <w:tcW w:w="3330" w:type="dxa"/>
          </w:tcPr>
          <w:p w14:paraId="314BBBCC" w14:textId="77777777" w:rsidR="00807129" w:rsidRPr="00483C3C" w:rsidRDefault="00807129" w:rsidP="00807129">
            <w:pPr>
              <w:autoSpaceDE w:val="0"/>
              <w:autoSpaceDN w:val="0"/>
              <w:adjustRightInd w:val="0"/>
              <w:rPr>
                <w:bCs/>
              </w:rPr>
            </w:pPr>
            <w:proofErr w:type="spellStart"/>
            <w:r w:rsidRPr="00483C3C">
              <w:rPr>
                <w:bCs/>
              </w:rPr>
              <w:t>обществознание</w:t>
            </w:r>
            <w:proofErr w:type="spellEnd"/>
          </w:p>
        </w:tc>
        <w:tc>
          <w:tcPr>
            <w:tcW w:w="2948" w:type="dxa"/>
          </w:tcPr>
          <w:p w14:paraId="417057A7" w14:textId="77777777" w:rsidR="00807129" w:rsidRPr="00483C3C" w:rsidRDefault="00807129" w:rsidP="00807129">
            <w:pPr>
              <w:autoSpaceDE w:val="0"/>
              <w:autoSpaceDN w:val="0"/>
              <w:adjustRightInd w:val="0"/>
              <w:jc w:val="center"/>
            </w:pPr>
            <w:r w:rsidRPr="00483C3C">
              <w:t>81</w:t>
            </w:r>
          </w:p>
        </w:tc>
        <w:tc>
          <w:tcPr>
            <w:tcW w:w="3118" w:type="dxa"/>
          </w:tcPr>
          <w:p w14:paraId="0DDF73A5" w14:textId="77777777" w:rsidR="00807129" w:rsidRPr="00483C3C" w:rsidRDefault="00807129" w:rsidP="00807129">
            <w:pPr>
              <w:autoSpaceDE w:val="0"/>
              <w:autoSpaceDN w:val="0"/>
              <w:adjustRightInd w:val="0"/>
              <w:jc w:val="center"/>
            </w:pPr>
            <w:r w:rsidRPr="00483C3C">
              <w:t>75</w:t>
            </w:r>
          </w:p>
        </w:tc>
      </w:tr>
      <w:tr w:rsidR="00807129" w:rsidRPr="00483C3C" w14:paraId="165F532F" w14:textId="77777777" w:rsidTr="00807129">
        <w:tc>
          <w:tcPr>
            <w:tcW w:w="3330" w:type="dxa"/>
          </w:tcPr>
          <w:p w14:paraId="2D98116D" w14:textId="77777777" w:rsidR="00807129" w:rsidRPr="00483C3C" w:rsidRDefault="00807129" w:rsidP="00807129">
            <w:pPr>
              <w:autoSpaceDE w:val="0"/>
              <w:autoSpaceDN w:val="0"/>
              <w:adjustRightInd w:val="0"/>
              <w:rPr>
                <w:bCs/>
              </w:rPr>
            </w:pPr>
            <w:proofErr w:type="spellStart"/>
            <w:r w:rsidRPr="00483C3C">
              <w:rPr>
                <w:bCs/>
              </w:rPr>
              <w:t>английский</w:t>
            </w:r>
            <w:proofErr w:type="spellEnd"/>
            <w:r w:rsidRPr="00483C3C">
              <w:rPr>
                <w:bCs/>
              </w:rPr>
              <w:t xml:space="preserve"> </w:t>
            </w:r>
            <w:proofErr w:type="spellStart"/>
            <w:r w:rsidRPr="00483C3C">
              <w:rPr>
                <w:bCs/>
              </w:rPr>
              <w:t>язык</w:t>
            </w:r>
            <w:proofErr w:type="spellEnd"/>
          </w:p>
        </w:tc>
        <w:tc>
          <w:tcPr>
            <w:tcW w:w="2948" w:type="dxa"/>
          </w:tcPr>
          <w:p w14:paraId="3DE14FD9" w14:textId="77777777" w:rsidR="00807129" w:rsidRPr="00483C3C" w:rsidRDefault="00807129" w:rsidP="00807129">
            <w:pPr>
              <w:autoSpaceDE w:val="0"/>
              <w:autoSpaceDN w:val="0"/>
              <w:adjustRightInd w:val="0"/>
              <w:jc w:val="center"/>
            </w:pPr>
            <w:r w:rsidRPr="00483C3C">
              <w:t>26</w:t>
            </w:r>
          </w:p>
        </w:tc>
        <w:tc>
          <w:tcPr>
            <w:tcW w:w="3118" w:type="dxa"/>
          </w:tcPr>
          <w:p w14:paraId="07C11C17" w14:textId="77777777" w:rsidR="00807129" w:rsidRPr="00483C3C" w:rsidRDefault="00807129" w:rsidP="00807129">
            <w:pPr>
              <w:autoSpaceDE w:val="0"/>
              <w:autoSpaceDN w:val="0"/>
              <w:adjustRightInd w:val="0"/>
              <w:jc w:val="center"/>
            </w:pPr>
            <w:r w:rsidRPr="00483C3C">
              <w:t>26</w:t>
            </w:r>
          </w:p>
        </w:tc>
      </w:tr>
      <w:tr w:rsidR="00807129" w:rsidRPr="00483C3C" w14:paraId="5281F53C" w14:textId="77777777" w:rsidTr="00807129">
        <w:tc>
          <w:tcPr>
            <w:tcW w:w="3330" w:type="dxa"/>
          </w:tcPr>
          <w:p w14:paraId="6206E7B9" w14:textId="77777777" w:rsidR="00807129" w:rsidRPr="00483C3C" w:rsidRDefault="00807129" w:rsidP="00807129">
            <w:pPr>
              <w:autoSpaceDE w:val="0"/>
              <w:autoSpaceDN w:val="0"/>
              <w:adjustRightInd w:val="0"/>
              <w:rPr>
                <w:bCs/>
              </w:rPr>
            </w:pPr>
            <w:proofErr w:type="spellStart"/>
            <w:r w:rsidRPr="00483C3C">
              <w:rPr>
                <w:bCs/>
              </w:rPr>
              <w:t>литература</w:t>
            </w:r>
            <w:proofErr w:type="spellEnd"/>
          </w:p>
        </w:tc>
        <w:tc>
          <w:tcPr>
            <w:tcW w:w="2948" w:type="dxa"/>
          </w:tcPr>
          <w:p w14:paraId="3DF48025" w14:textId="77777777" w:rsidR="00807129" w:rsidRPr="00483C3C" w:rsidRDefault="00807129" w:rsidP="00807129">
            <w:pPr>
              <w:autoSpaceDE w:val="0"/>
              <w:autoSpaceDN w:val="0"/>
              <w:adjustRightInd w:val="0"/>
              <w:jc w:val="center"/>
            </w:pPr>
            <w:r w:rsidRPr="00483C3C">
              <w:t>5</w:t>
            </w:r>
          </w:p>
        </w:tc>
        <w:tc>
          <w:tcPr>
            <w:tcW w:w="3118" w:type="dxa"/>
          </w:tcPr>
          <w:p w14:paraId="67E4E068" w14:textId="77777777" w:rsidR="00807129" w:rsidRPr="00483C3C" w:rsidRDefault="00807129" w:rsidP="00807129">
            <w:pPr>
              <w:autoSpaceDE w:val="0"/>
              <w:autoSpaceDN w:val="0"/>
              <w:adjustRightInd w:val="0"/>
              <w:jc w:val="center"/>
            </w:pPr>
            <w:r w:rsidRPr="00483C3C">
              <w:t>5</w:t>
            </w:r>
          </w:p>
        </w:tc>
      </w:tr>
      <w:tr w:rsidR="00807129" w:rsidRPr="00483C3C" w14:paraId="619E1BBE" w14:textId="77777777" w:rsidTr="00807129">
        <w:tc>
          <w:tcPr>
            <w:tcW w:w="3330" w:type="dxa"/>
          </w:tcPr>
          <w:p w14:paraId="5EA9D783" w14:textId="77777777" w:rsidR="00807129" w:rsidRPr="00483C3C" w:rsidRDefault="00807129" w:rsidP="00807129">
            <w:pPr>
              <w:autoSpaceDE w:val="0"/>
              <w:autoSpaceDN w:val="0"/>
              <w:adjustRightInd w:val="0"/>
              <w:rPr>
                <w:bCs/>
              </w:rPr>
            </w:pPr>
            <w:proofErr w:type="spellStart"/>
            <w:r w:rsidRPr="00483C3C">
              <w:rPr>
                <w:bCs/>
              </w:rPr>
              <w:t>Информатика</w:t>
            </w:r>
            <w:proofErr w:type="spellEnd"/>
            <w:r w:rsidRPr="00483C3C">
              <w:rPr>
                <w:bCs/>
              </w:rPr>
              <w:t xml:space="preserve"> и ИКТ</w:t>
            </w:r>
          </w:p>
        </w:tc>
        <w:tc>
          <w:tcPr>
            <w:tcW w:w="2948" w:type="dxa"/>
          </w:tcPr>
          <w:p w14:paraId="34BD98D4" w14:textId="77777777" w:rsidR="00807129" w:rsidRPr="00483C3C" w:rsidRDefault="00807129" w:rsidP="00807129">
            <w:pPr>
              <w:autoSpaceDE w:val="0"/>
              <w:autoSpaceDN w:val="0"/>
              <w:adjustRightInd w:val="0"/>
              <w:jc w:val="center"/>
            </w:pPr>
            <w:r w:rsidRPr="00483C3C">
              <w:t>51</w:t>
            </w:r>
          </w:p>
        </w:tc>
        <w:tc>
          <w:tcPr>
            <w:tcW w:w="3118" w:type="dxa"/>
          </w:tcPr>
          <w:p w14:paraId="689CC77E" w14:textId="77777777" w:rsidR="00807129" w:rsidRPr="00483C3C" w:rsidRDefault="00807129" w:rsidP="00807129">
            <w:pPr>
              <w:autoSpaceDE w:val="0"/>
              <w:autoSpaceDN w:val="0"/>
              <w:adjustRightInd w:val="0"/>
              <w:jc w:val="center"/>
            </w:pPr>
            <w:r>
              <w:t>47</w:t>
            </w:r>
          </w:p>
        </w:tc>
      </w:tr>
    </w:tbl>
    <w:p w14:paraId="099B223E" w14:textId="20EDF679" w:rsidR="00662570" w:rsidRDefault="00807129" w:rsidP="002D1BE1">
      <w:pPr>
        <w:ind w:firstLine="720"/>
        <w:rPr>
          <w:rFonts w:hAnsi="Times New Roman" w:cs="Times New Roman"/>
          <w:color w:val="000000"/>
          <w:sz w:val="24"/>
          <w:szCs w:val="24"/>
          <w:lang w:val="ru-RU"/>
        </w:rPr>
      </w:pPr>
      <w:r>
        <w:rPr>
          <w:rFonts w:hAnsi="Times New Roman" w:cs="Times New Roman"/>
          <w:color w:val="000000"/>
          <w:sz w:val="24"/>
          <w:szCs w:val="24"/>
          <w:lang w:val="ru-RU"/>
        </w:rPr>
        <w:t>В 2019 году девятиклассники впервые сдавали итоговое собеседование по русскому языку как допуск к ГИА. Все получили «зачет» и были допущены к прохождению государственной итоговой аттестации.</w:t>
      </w:r>
    </w:p>
    <w:p w14:paraId="4E60A246" w14:textId="77777777" w:rsidR="007B61B2" w:rsidRPr="007B61B2" w:rsidRDefault="007B61B2" w:rsidP="007B61B2">
      <w:pPr>
        <w:spacing w:before="0" w:beforeAutospacing="0" w:after="160" w:afterAutospacing="0" w:line="259" w:lineRule="auto"/>
        <w:jc w:val="center"/>
        <w:rPr>
          <w:rFonts w:ascii="Times New Roman" w:eastAsia="Calibri" w:hAnsi="Times New Roman" w:cs="Times New Roman"/>
          <w:b/>
          <w:sz w:val="24"/>
          <w:szCs w:val="24"/>
          <w:lang w:val="ru-RU"/>
        </w:rPr>
      </w:pPr>
      <w:r w:rsidRPr="007B61B2">
        <w:rPr>
          <w:rFonts w:ascii="Times New Roman" w:eastAsia="Calibri" w:hAnsi="Times New Roman" w:cs="Times New Roman"/>
          <w:b/>
          <w:sz w:val="24"/>
          <w:szCs w:val="24"/>
          <w:lang w:val="ru-RU"/>
        </w:rPr>
        <w:t>Участие школьников  в олимпиадах, конкурсах</w:t>
      </w:r>
    </w:p>
    <w:tbl>
      <w:tblPr>
        <w:tblStyle w:val="21"/>
        <w:tblW w:w="0" w:type="auto"/>
        <w:tblLook w:val="04A0" w:firstRow="1" w:lastRow="0" w:firstColumn="1" w:lastColumn="0" w:noHBand="0" w:noVBand="1"/>
      </w:tblPr>
      <w:tblGrid>
        <w:gridCol w:w="1805"/>
        <w:gridCol w:w="1946"/>
        <w:gridCol w:w="2921"/>
        <w:gridCol w:w="1555"/>
        <w:gridCol w:w="1368"/>
      </w:tblGrid>
      <w:tr w:rsidR="007B61B2" w:rsidRPr="007B61B2" w14:paraId="45B070A9" w14:textId="77777777" w:rsidTr="007B61B2">
        <w:tc>
          <w:tcPr>
            <w:tcW w:w="1805" w:type="dxa"/>
            <w:vMerge w:val="restart"/>
          </w:tcPr>
          <w:p w14:paraId="6C3E457F"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 xml:space="preserve">Название </w:t>
            </w:r>
          </w:p>
        </w:tc>
        <w:tc>
          <w:tcPr>
            <w:tcW w:w="1696" w:type="dxa"/>
            <w:vMerge w:val="restart"/>
          </w:tcPr>
          <w:p w14:paraId="2BFD12D2"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Уровень</w:t>
            </w:r>
          </w:p>
        </w:tc>
        <w:tc>
          <w:tcPr>
            <w:tcW w:w="2921" w:type="dxa"/>
            <w:vMerge w:val="restart"/>
          </w:tcPr>
          <w:p w14:paraId="26C7DB88"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Предмет</w:t>
            </w:r>
          </w:p>
        </w:tc>
        <w:tc>
          <w:tcPr>
            <w:tcW w:w="2923" w:type="dxa"/>
            <w:gridSpan w:val="2"/>
          </w:tcPr>
          <w:p w14:paraId="5C3DB0B1"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Количество</w:t>
            </w:r>
          </w:p>
        </w:tc>
      </w:tr>
      <w:tr w:rsidR="007B61B2" w:rsidRPr="007B61B2" w14:paraId="3709DECC" w14:textId="77777777" w:rsidTr="007B61B2">
        <w:tc>
          <w:tcPr>
            <w:tcW w:w="1805" w:type="dxa"/>
            <w:vMerge/>
          </w:tcPr>
          <w:p w14:paraId="1CDECEA0" w14:textId="77777777" w:rsidR="007B61B2" w:rsidRPr="007B61B2" w:rsidRDefault="007B61B2" w:rsidP="007B61B2">
            <w:pPr>
              <w:jc w:val="center"/>
              <w:rPr>
                <w:rFonts w:ascii="Times New Roman" w:eastAsia="Calibri" w:hAnsi="Times New Roman" w:cs="Times New Roman"/>
                <w:sz w:val="24"/>
                <w:szCs w:val="24"/>
              </w:rPr>
            </w:pPr>
          </w:p>
        </w:tc>
        <w:tc>
          <w:tcPr>
            <w:tcW w:w="1696" w:type="dxa"/>
            <w:vMerge/>
          </w:tcPr>
          <w:p w14:paraId="2AA991B0" w14:textId="77777777" w:rsidR="007B61B2" w:rsidRPr="007B61B2" w:rsidRDefault="007B61B2" w:rsidP="007B61B2">
            <w:pPr>
              <w:jc w:val="center"/>
              <w:rPr>
                <w:rFonts w:ascii="Times New Roman" w:eastAsia="Calibri" w:hAnsi="Times New Roman" w:cs="Times New Roman"/>
                <w:sz w:val="24"/>
                <w:szCs w:val="24"/>
              </w:rPr>
            </w:pPr>
          </w:p>
        </w:tc>
        <w:tc>
          <w:tcPr>
            <w:tcW w:w="2921" w:type="dxa"/>
            <w:vMerge/>
          </w:tcPr>
          <w:p w14:paraId="4646E44E" w14:textId="77777777" w:rsidR="007B61B2" w:rsidRPr="007B61B2" w:rsidRDefault="007B61B2" w:rsidP="007B61B2">
            <w:pPr>
              <w:jc w:val="center"/>
              <w:rPr>
                <w:rFonts w:ascii="Times New Roman" w:eastAsia="Calibri" w:hAnsi="Times New Roman" w:cs="Times New Roman"/>
                <w:sz w:val="24"/>
                <w:szCs w:val="24"/>
              </w:rPr>
            </w:pPr>
          </w:p>
        </w:tc>
        <w:tc>
          <w:tcPr>
            <w:tcW w:w="1555" w:type="dxa"/>
          </w:tcPr>
          <w:p w14:paraId="28B1563C"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Победителей</w:t>
            </w:r>
          </w:p>
        </w:tc>
        <w:tc>
          <w:tcPr>
            <w:tcW w:w="1368" w:type="dxa"/>
          </w:tcPr>
          <w:p w14:paraId="364603BB"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Призеров</w:t>
            </w:r>
          </w:p>
        </w:tc>
      </w:tr>
      <w:tr w:rsidR="007B61B2" w:rsidRPr="007B61B2" w14:paraId="36505E42" w14:textId="77777777" w:rsidTr="007B61B2">
        <w:tc>
          <w:tcPr>
            <w:tcW w:w="1805" w:type="dxa"/>
            <w:vMerge w:val="restart"/>
          </w:tcPr>
          <w:p w14:paraId="10B504FD"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Всероссийская олимпиада</w:t>
            </w:r>
          </w:p>
          <w:p w14:paraId="0B8D1F53"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школьников</w:t>
            </w:r>
          </w:p>
        </w:tc>
        <w:tc>
          <w:tcPr>
            <w:tcW w:w="1696" w:type="dxa"/>
            <w:vMerge w:val="restart"/>
          </w:tcPr>
          <w:p w14:paraId="3FF77C95"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Муниципальный этап</w:t>
            </w:r>
          </w:p>
        </w:tc>
        <w:tc>
          <w:tcPr>
            <w:tcW w:w="2921" w:type="dxa"/>
          </w:tcPr>
          <w:p w14:paraId="14733A45"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Русский язык</w:t>
            </w:r>
          </w:p>
        </w:tc>
        <w:tc>
          <w:tcPr>
            <w:tcW w:w="1555" w:type="dxa"/>
          </w:tcPr>
          <w:p w14:paraId="238F3040"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2</w:t>
            </w:r>
          </w:p>
        </w:tc>
        <w:tc>
          <w:tcPr>
            <w:tcW w:w="1368" w:type="dxa"/>
          </w:tcPr>
          <w:p w14:paraId="473AD028"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r>
      <w:tr w:rsidR="007B61B2" w:rsidRPr="007B61B2" w14:paraId="53E414BF" w14:textId="77777777" w:rsidTr="007B61B2">
        <w:tc>
          <w:tcPr>
            <w:tcW w:w="1805" w:type="dxa"/>
            <w:vMerge/>
          </w:tcPr>
          <w:p w14:paraId="443CC7A5"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6AC3CB39" w14:textId="77777777" w:rsidR="007B61B2" w:rsidRPr="007B61B2" w:rsidRDefault="007B61B2" w:rsidP="007B61B2">
            <w:pPr>
              <w:rPr>
                <w:rFonts w:ascii="Times New Roman" w:eastAsia="Calibri" w:hAnsi="Times New Roman" w:cs="Times New Roman"/>
                <w:sz w:val="24"/>
                <w:szCs w:val="24"/>
              </w:rPr>
            </w:pPr>
          </w:p>
        </w:tc>
        <w:tc>
          <w:tcPr>
            <w:tcW w:w="2921" w:type="dxa"/>
          </w:tcPr>
          <w:p w14:paraId="74583214"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Литература</w:t>
            </w:r>
          </w:p>
        </w:tc>
        <w:tc>
          <w:tcPr>
            <w:tcW w:w="1555" w:type="dxa"/>
          </w:tcPr>
          <w:p w14:paraId="76862A70"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c>
          <w:tcPr>
            <w:tcW w:w="1368" w:type="dxa"/>
          </w:tcPr>
          <w:p w14:paraId="14171096"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4</w:t>
            </w:r>
          </w:p>
        </w:tc>
      </w:tr>
      <w:tr w:rsidR="007B61B2" w:rsidRPr="007B61B2" w14:paraId="5938D49F" w14:textId="77777777" w:rsidTr="007B61B2">
        <w:tc>
          <w:tcPr>
            <w:tcW w:w="1805" w:type="dxa"/>
            <w:vMerge/>
          </w:tcPr>
          <w:p w14:paraId="6FFCBD73"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4DFCCB5B" w14:textId="77777777" w:rsidR="007B61B2" w:rsidRPr="007B61B2" w:rsidRDefault="007B61B2" w:rsidP="007B61B2">
            <w:pPr>
              <w:rPr>
                <w:rFonts w:ascii="Times New Roman" w:eastAsia="Calibri" w:hAnsi="Times New Roman" w:cs="Times New Roman"/>
                <w:sz w:val="24"/>
                <w:szCs w:val="24"/>
              </w:rPr>
            </w:pPr>
          </w:p>
        </w:tc>
        <w:tc>
          <w:tcPr>
            <w:tcW w:w="2921" w:type="dxa"/>
          </w:tcPr>
          <w:p w14:paraId="76122F28"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Английский язык</w:t>
            </w:r>
          </w:p>
        </w:tc>
        <w:tc>
          <w:tcPr>
            <w:tcW w:w="1555" w:type="dxa"/>
          </w:tcPr>
          <w:p w14:paraId="32A80E37"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2</w:t>
            </w:r>
          </w:p>
        </w:tc>
        <w:tc>
          <w:tcPr>
            <w:tcW w:w="1368" w:type="dxa"/>
          </w:tcPr>
          <w:p w14:paraId="7436110B"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5</w:t>
            </w:r>
          </w:p>
        </w:tc>
      </w:tr>
      <w:tr w:rsidR="007B61B2" w:rsidRPr="007B61B2" w14:paraId="25678162" w14:textId="77777777" w:rsidTr="007B61B2">
        <w:tc>
          <w:tcPr>
            <w:tcW w:w="1805" w:type="dxa"/>
            <w:vMerge/>
          </w:tcPr>
          <w:p w14:paraId="7441BAE4"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18ABA295" w14:textId="77777777" w:rsidR="007B61B2" w:rsidRPr="007B61B2" w:rsidRDefault="007B61B2" w:rsidP="007B61B2">
            <w:pPr>
              <w:rPr>
                <w:rFonts w:ascii="Times New Roman" w:eastAsia="Calibri" w:hAnsi="Times New Roman" w:cs="Times New Roman"/>
                <w:sz w:val="24"/>
                <w:szCs w:val="24"/>
              </w:rPr>
            </w:pPr>
          </w:p>
        </w:tc>
        <w:tc>
          <w:tcPr>
            <w:tcW w:w="2921" w:type="dxa"/>
          </w:tcPr>
          <w:p w14:paraId="0B88FB62"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Технология</w:t>
            </w:r>
          </w:p>
        </w:tc>
        <w:tc>
          <w:tcPr>
            <w:tcW w:w="1555" w:type="dxa"/>
          </w:tcPr>
          <w:p w14:paraId="21209C7F" w14:textId="77777777" w:rsidR="007B61B2" w:rsidRPr="007B61B2" w:rsidRDefault="007B61B2" w:rsidP="007B61B2">
            <w:pPr>
              <w:jc w:val="center"/>
              <w:rPr>
                <w:rFonts w:ascii="Times New Roman" w:eastAsia="Calibri" w:hAnsi="Times New Roman" w:cs="Times New Roman"/>
                <w:sz w:val="24"/>
                <w:szCs w:val="24"/>
              </w:rPr>
            </w:pPr>
          </w:p>
        </w:tc>
        <w:tc>
          <w:tcPr>
            <w:tcW w:w="1368" w:type="dxa"/>
          </w:tcPr>
          <w:p w14:paraId="7B2068F5"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4</w:t>
            </w:r>
          </w:p>
        </w:tc>
      </w:tr>
      <w:tr w:rsidR="007B61B2" w:rsidRPr="007B61B2" w14:paraId="2E2C48E7" w14:textId="77777777" w:rsidTr="007B61B2">
        <w:tc>
          <w:tcPr>
            <w:tcW w:w="1805" w:type="dxa"/>
            <w:vMerge/>
          </w:tcPr>
          <w:p w14:paraId="0EDB422E"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0C868D52" w14:textId="77777777" w:rsidR="007B61B2" w:rsidRPr="007B61B2" w:rsidRDefault="007B61B2" w:rsidP="007B61B2">
            <w:pPr>
              <w:rPr>
                <w:rFonts w:ascii="Times New Roman" w:eastAsia="Calibri" w:hAnsi="Times New Roman" w:cs="Times New Roman"/>
                <w:sz w:val="24"/>
                <w:szCs w:val="24"/>
              </w:rPr>
            </w:pPr>
          </w:p>
        </w:tc>
        <w:tc>
          <w:tcPr>
            <w:tcW w:w="2921" w:type="dxa"/>
          </w:tcPr>
          <w:p w14:paraId="20E83585"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Биология</w:t>
            </w:r>
          </w:p>
        </w:tc>
        <w:tc>
          <w:tcPr>
            <w:tcW w:w="1555" w:type="dxa"/>
          </w:tcPr>
          <w:p w14:paraId="0759E1AC" w14:textId="77777777" w:rsidR="007B61B2" w:rsidRPr="007B61B2" w:rsidRDefault="007B61B2" w:rsidP="007B61B2">
            <w:pPr>
              <w:jc w:val="center"/>
              <w:rPr>
                <w:rFonts w:ascii="Times New Roman" w:eastAsia="Calibri" w:hAnsi="Times New Roman" w:cs="Times New Roman"/>
                <w:sz w:val="24"/>
                <w:szCs w:val="24"/>
              </w:rPr>
            </w:pPr>
          </w:p>
        </w:tc>
        <w:tc>
          <w:tcPr>
            <w:tcW w:w="1368" w:type="dxa"/>
          </w:tcPr>
          <w:p w14:paraId="1E33395C"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r>
      <w:tr w:rsidR="007B61B2" w:rsidRPr="007B61B2" w14:paraId="650F371F" w14:textId="77777777" w:rsidTr="007B61B2">
        <w:tc>
          <w:tcPr>
            <w:tcW w:w="1805" w:type="dxa"/>
            <w:vMerge/>
          </w:tcPr>
          <w:p w14:paraId="73F58E85"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2E6984E5" w14:textId="77777777" w:rsidR="007B61B2" w:rsidRPr="007B61B2" w:rsidRDefault="007B61B2" w:rsidP="007B61B2">
            <w:pPr>
              <w:rPr>
                <w:rFonts w:ascii="Times New Roman" w:eastAsia="Calibri" w:hAnsi="Times New Roman" w:cs="Times New Roman"/>
                <w:sz w:val="24"/>
                <w:szCs w:val="24"/>
              </w:rPr>
            </w:pPr>
          </w:p>
        </w:tc>
        <w:tc>
          <w:tcPr>
            <w:tcW w:w="2921" w:type="dxa"/>
          </w:tcPr>
          <w:p w14:paraId="211C1358"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Информатика</w:t>
            </w:r>
          </w:p>
        </w:tc>
        <w:tc>
          <w:tcPr>
            <w:tcW w:w="1555" w:type="dxa"/>
          </w:tcPr>
          <w:p w14:paraId="4D1EDBC1" w14:textId="77777777" w:rsidR="007B61B2" w:rsidRPr="007B61B2" w:rsidRDefault="007B61B2" w:rsidP="007B61B2">
            <w:pPr>
              <w:jc w:val="center"/>
              <w:rPr>
                <w:rFonts w:ascii="Times New Roman" w:eastAsia="Calibri" w:hAnsi="Times New Roman" w:cs="Times New Roman"/>
                <w:sz w:val="24"/>
                <w:szCs w:val="24"/>
              </w:rPr>
            </w:pPr>
          </w:p>
        </w:tc>
        <w:tc>
          <w:tcPr>
            <w:tcW w:w="1368" w:type="dxa"/>
          </w:tcPr>
          <w:p w14:paraId="33E14B36"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r>
      <w:tr w:rsidR="007B61B2" w:rsidRPr="007B61B2" w14:paraId="14ADA16C" w14:textId="77777777" w:rsidTr="007B61B2">
        <w:tc>
          <w:tcPr>
            <w:tcW w:w="1805" w:type="dxa"/>
            <w:vMerge/>
          </w:tcPr>
          <w:p w14:paraId="13C29EAB"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2C4DCA02" w14:textId="77777777" w:rsidR="007B61B2" w:rsidRPr="007B61B2" w:rsidRDefault="007B61B2" w:rsidP="007B61B2">
            <w:pPr>
              <w:rPr>
                <w:rFonts w:ascii="Times New Roman" w:eastAsia="Calibri" w:hAnsi="Times New Roman" w:cs="Times New Roman"/>
                <w:sz w:val="24"/>
                <w:szCs w:val="24"/>
              </w:rPr>
            </w:pPr>
          </w:p>
        </w:tc>
        <w:tc>
          <w:tcPr>
            <w:tcW w:w="2921" w:type="dxa"/>
          </w:tcPr>
          <w:p w14:paraId="3F4B77EF"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История</w:t>
            </w:r>
          </w:p>
        </w:tc>
        <w:tc>
          <w:tcPr>
            <w:tcW w:w="1555" w:type="dxa"/>
          </w:tcPr>
          <w:p w14:paraId="4D44D10F"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c>
          <w:tcPr>
            <w:tcW w:w="1368" w:type="dxa"/>
          </w:tcPr>
          <w:p w14:paraId="6414FFFE"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r>
      <w:tr w:rsidR="007B61B2" w:rsidRPr="007B61B2" w14:paraId="6A7B89AD" w14:textId="77777777" w:rsidTr="007B61B2">
        <w:tc>
          <w:tcPr>
            <w:tcW w:w="1805" w:type="dxa"/>
            <w:vMerge/>
          </w:tcPr>
          <w:p w14:paraId="64166028"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4973DA03" w14:textId="77777777" w:rsidR="007B61B2" w:rsidRPr="007B61B2" w:rsidRDefault="007B61B2" w:rsidP="007B61B2">
            <w:pPr>
              <w:rPr>
                <w:rFonts w:ascii="Times New Roman" w:eastAsia="Calibri" w:hAnsi="Times New Roman" w:cs="Times New Roman"/>
                <w:sz w:val="24"/>
                <w:szCs w:val="24"/>
              </w:rPr>
            </w:pPr>
          </w:p>
        </w:tc>
        <w:tc>
          <w:tcPr>
            <w:tcW w:w="2921" w:type="dxa"/>
          </w:tcPr>
          <w:p w14:paraId="7C7F8C1D"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Химия</w:t>
            </w:r>
          </w:p>
        </w:tc>
        <w:tc>
          <w:tcPr>
            <w:tcW w:w="1555" w:type="dxa"/>
          </w:tcPr>
          <w:p w14:paraId="442F2B5F"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c>
          <w:tcPr>
            <w:tcW w:w="1368" w:type="dxa"/>
          </w:tcPr>
          <w:p w14:paraId="609FB8A5" w14:textId="77777777" w:rsidR="007B61B2" w:rsidRPr="007B61B2" w:rsidRDefault="007B61B2" w:rsidP="007B61B2">
            <w:pPr>
              <w:jc w:val="center"/>
              <w:rPr>
                <w:rFonts w:ascii="Times New Roman" w:eastAsia="Calibri" w:hAnsi="Times New Roman" w:cs="Times New Roman"/>
                <w:sz w:val="24"/>
                <w:szCs w:val="24"/>
              </w:rPr>
            </w:pPr>
          </w:p>
        </w:tc>
      </w:tr>
      <w:tr w:rsidR="007B61B2" w:rsidRPr="007B61B2" w14:paraId="0DB28C69" w14:textId="77777777" w:rsidTr="007B61B2">
        <w:tc>
          <w:tcPr>
            <w:tcW w:w="1805" w:type="dxa"/>
            <w:vMerge/>
          </w:tcPr>
          <w:p w14:paraId="205D95BB"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4145DF48" w14:textId="77777777" w:rsidR="007B61B2" w:rsidRPr="007B61B2" w:rsidRDefault="007B61B2" w:rsidP="007B61B2">
            <w:pPr>
              <w:rPr>
                <w:rFonts w:ascii="Times New Roman" w:eastAsia="Calibri" w:hAnsi="Times New Roman" w:cs="Times New Roman"/>
                <w:sz w:val="24"/>
                <w:szCs w:val="24"/>
              </w:rPr>
            </w:pPr>
          </w:p>
        </w:tc>
        <w:tc>
          <w:tcPr>
            <w:tcW w:w="2921" w:type="dxa"/>
          </w:tcPr>
          <w:p w14:paraId="30939769"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Искусство</w:t>
            </w:r>
          </w:p>
        </w:tc>
        <w:tc>
          <w:tcPr>
            <w:tcW w:w="1555" w:type="dxa"/>
          </w:tcPr>
          <w:p w14:paraId="29247136"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c>
          <w:tcPr>
            <w:tcW w:w="1368" w:type="dxa"/>
          </w:tcPr>
          <w:p w14:paraId="7617E4D4"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r>
      <w:tr w:rsidR="007B61B2" w:rsidRPr="007B61B2" w14:paraId="21FD244E" w14:textId="77777777" w:rsidTr="007B61B2">
        <w:tc>
          <w:tcPr>
            <w:tcW w:w="1805" w:type="dxa"/>
            <w:vMerge/>
          </w:tcPr>
          <w:p w14:paraId="15C14122"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31EC768A" w14:textId="77777777" w:rsidR="007B61B2" w:rsidRPr="007B61B2" w:rsidRDefault="007B61B2" w:rsidP="007B61B2">
            <w:pPr>
              <w:rPr>
                <w:rFonts w:ascii="Times New Roman" w:eastAsia="Calibri" w:hAnsi="Times New Roman" w:cs="Times New Roman"/>
                <w:sz w:val="24"/>
                <w:szCs w:val="24"/>
              </w:rPr>
            </w:pPr>
          </w:p>
        </w:tc>
        <w:tc>
          <w:tcPr>
            <w:tcW w:w="2921" w:type="dxa"/>
          </w:tcPr>
          <w:p w14:paraId="578C6705"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Физическая культура</w:t>
            </w:r>
          </w:p>
        </w:tc>
        <w:tc>
          <w:tcPr>
            <w:tcW w:w="1555" w:type="dxa"/>
          </w:tcPr>
          <w:p w14:paraId="40591152"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5</w:t>
            </w:r>
          </w:p>
        </w:tc>
        <w:tc>
          <w:tcPr>
            <w:tcW w:w="1368" w:type="dxa"/>
          </w:tcPr>
          <w:p w14:paraId="33FA3CD9"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7</w:t>
            </w:r>
          </w:p>
        </w:tc>
      </w:tr>
      <w:tr w:rsidR="007B61B2" w:rsidRPr="007B61B2" w14:paraId="11257E16" w14:textId="77777777" w:rsidTr="007B61B2">
        <w:tc>
          <w:tcPr>
            <w:tcW w:w="1805" w:type="dxa"/>
            <w:vMerge/>
          </w:tcPr>
          <w:p w14:paraId="07668527"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030EE138" w14:textId="77777777" w:rsidR="007B61B2" w:rsidRPr="007B61B2" w:rsidRDefault="007B61B2" w:rsidP="007B61B2">
            <w:pPr>
              <w:rPr>
                <w:rFonts w:ascii="Times New Roman" w:eastAsia="Calibri" w:hAnsi="Times New Roman" w:cs="Times New Roman"/>
                <w:sz w:val="24"/>
                <w:szCs w:val="24"/>
              </w:rPr>
            </w:pPr>
          </w:p>
        </w:tc>
        <w:tc>
          <w:tcPr>
            <w:tcW w:w="2921" w:type="dxa"/>
          </w:tcPr>
          <w:p w14:paraId="6CE2CFB9"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Право</w:t>
            </w:r>
          </w:p>
        </w:tc>
        <w:tc>
          <w:tcPr>
            <w:tcW w:w="1555" w:type="dxa"/>
          </w:tcPr>
          <w:p w14:paraId="5447D6C2"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c>
          <w:tcPr>
            <w:tcW w:w="1368" w:type="dxa"/>
          </w:tcPr>
          <w:p w14:paraId="6306A645"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3</w:t>
            </w:r>
          </w:p>
        </w:tc>
      </w:tr>
      <w:tr w:rsidR="007B61B2" w:rsidRPr="007B61B2" w14:paraId="42831518" w14:textId="77777777" w:rsidTr="007B61B2">
        <w:tc>
          <w:tcPr>
            <w:tcW w:w="1805" w:type="dxa"/>
            <w:vMerge/>
          </w:tcPr>
          <w:p w14:paraId="6662BD60" w14:textId="77777777" w:rsidR="007B61B2" w:rsidRPr="007B61B2" w:rsidRDefault="007B61B2" w:rsidP="007B61B2">
            <w:pPr>
              <w:rPr>
                <w:rFonts w:ascii="Times New Roman" w:eastAsia="Calibri" w:hAnsi="Times New Roman" w:cs="Times New Roman"/>
                <w:sz w:val="24"/>
                <w:szCs w:val="24"/>
              </w:rPr>
            </w:pPr>
          </w:p>
        </w:tc>
        <w:tc>
          <w:tcPr>
            <w:tcW w:w="1696" w:type="dxa"/>
            <w:vMerge/>
          </w:tcPr>
          <w:p w14:paraId="7507EC3B" w14:textId="77777777" w:rsidR="007B61B2" w:rsidRPr="007B61B2" w:rsidRDefault="007B61B2" w:rsidP="007B61B2">
            <w:pPr>
              <w:rPr>
                <w:rFonts w:ascii="Times New Roman" w:eastAsia="Calibri" w:hAnsi="Times New Roman" w:cs="Times New Roman"/>
                <w:sz w:val="24"/>
                <w:szCs w:val="24"/>
              </w:rPr>
            </w:pPr>
          </w:p>
        </w:tc>
        <w:tc>
          <w:tcPr>
            <w:tcW w:w="2921" w:type="dxa"/>
          </w:tcPr>
          <w:p w14:paraId="4BFE83E7"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Обществознание</w:t>
            </w:r>
          </w:p>
        </w:tc>
        <w:tc>
          <w:tcPr>
            <w:tcW w:w="1555" w:type="dxa"/>
          </w:tcPr>
          <w:p w14:paraId="7E17011E"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2</w:t>
            </w:r>
          </w:p>
        </w:tc>
        <w:tc>
          <w:tcPr>
            <w:tcW w:w="1368" w:type="dxa"/>
          </w:tcPr>
          <w:p w14:paraId="5392D1AF"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r>
      <w:tr w:rsidR="007B61B2" w:rsidRPr="007B61B2" w14:paraId="7C655D60" w14:textId="77777777" w:rsidTr="007B61B2">
        <w:tc>
          <w:tcPr>
            <w:tcW w:w="1805" w:type="dxa"/>
          </w:tcPr>
          <w:p w14:paraId="39CD107D"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Конкурс «</w:t>
            </w:r>
            <w:proofErr w:type="spellStart"/>
            <w:r w:rsidRPr="007B61B2">
              <w:rPr>
                <w:rFonts w:ascii="Times New Roman" w:eastAsia="Calibri" w:hAnsi="Times New Roman" w:cs="Times New Roman"/>
                <w:sz w:val="24"/>
                <w:szCs w:val="24"/>
              </w:rPr>
              <w:t>Инженериада</w:t>
            </w:r>
            <w:proofErr w:type="spellEnd"/>
            <w:r w:rsidRPr="007B61B2">
              <w:rPr>
                <w:rFonts w:ascii="Times New Roman" w:eastAsia="Calibri" w:hAnsi="Times New Roman" w:cs="Times New Roman"/>
                <w:sz w:val="24"/>
                <w:szCs w:val="24"/>
              </w:rPr>
              <w:t xml:space="preserve"> УГМК 2019-2020»</w:t>
            </w:r>
          </w:p>
        </w:tc>
        <w:tc>
          <w:tcPr>
            <w:tcW w:w="1696" w:type="dxa"/>
          </w:tcPr>
          <w:p w14:paraId="0AFE4BED"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Муниципальный этап</w:t>
            </w:r>
          </w:p>
        </w:tc>
        <w:tc>
          <w:tcPr>
            <w:tcW w:w="2921" w:type="dxa"/>
          </w:tcPr>
          <w:p w14:paraId="58B385A2" w14:textId="77777777" w:rsidR="007B61B2" w:rsidRPr="007B61B2" w:rsidRDefault="007B61B2" w:rsidP="007B61B2">
            <w:pPr>
              <w:rPr>
                <w:rFonts w:ascii="Times New Roman" w:eastAsia="Calibri" w:hAnsi="Times New Roman" w:cs="Times New Roman"/>
                <w:sz w:val="24"/>
                <w:szCs w:val="24"/>
              </w:rPr>
            </w:pPr>
            <w:r w:rsidRPr="007B61B2">
              <w:rPr>
                <w:rFonts w:ascii="Times New Roman" w:eastAsia="Calibri" w:hAnsi="Times New Roman" w:cs="Times New Roman"/>
                <w:sz w:val="24"/>
                <w:szCs w:val="24"/>
              </w:rPr>
              <w:t>Номинация «Интерес к инженерной деятельности»</w:t>
            </w:r>
          </w:p>
        </w:tc>
        <w:tc>
          <w:tcPr>
            <w:tcW w:w="1555" w:type="dxa"/>
          </w:tcPr>
          <w:p w14:paraId="7A1A7D14" w14:textId="77777777" w:rsidR="007B61B2" w:rsidRPr="007B61B2" w:rsidRDefault="007B61B2" w:rsidP="007B61B2">
            <w:pPr>
              <w:jc w:val="center"/>
              <w:rPr>
                <w:rFonts w:ascii="Times New Roman" w:eastAsia="Calibri" w:hAnsi="Times New Roman" w:cs="Times New Roman"/>
                <w:sz w:val="24"/>
                <w:szCs w:val="24"/>
              </w:rPr>
            </w:pPr>
            <w:r w:rsidRPr="007B61B2">
              <w:rPr>
                <w:rFonts w:ascii="Times New Roman" w:eastAsia="Calibri" w:hAnsi="Times New Roman" w:cs="Times New Roman"/>
                <w:sz w:val="24"/>
                <w:szCs w:val="24"/>
              </w:rPr>
              <w:t>1</w:t>
            </w:r>
          </w:p>
        </w:tc>
        <w:tc>
          <w:tcPr>
            <w:tcW w:w="1368" w:type="dxa"/>
          </w:tcPr>
          <w:p w14:paraId="653D5150" w14:textId="77777777" w:rsidR="007B61B2" w:rsidRPr="007B61B2" w:rsidRDefault="007B61B2" w:rsidP="007B61B2">
            <w:pPr>
              <w:jc w:val="center"/>
              <w:rPr>
                <w:rFonts w:ascii="Times New Roman" w:eastAsia="Calibri" w:hAnsi="Times New Roman" w:cs="Times New Roman"/>
                <w:sz w:val="24"/>
                <w:szCs w:val="24"/>
              </w:rPr>
            </w:pPr>
          </w:p>
        </w:tc>
      </w:tr>
    </w:tbl>
    <w:p w14:paraId="24E55DD9" w14:textId="77777777" w:rsidR="00662570" w:rsidRDefault="00B760B6">
      <w:pPr>
        <w:jc w:val="center"/>
        <w:rPr>
          <w:rFonts w:hAnsi="Times New Roman" w:cs="Times New Roman"/>
          <w:color w:val="000000"/>
          <w:sz w:val="24"/>
          <w:szCs w:val="24"/>
        </w:rPr>
      </w:pPr>
      <w:r>
        <w:rPr>
          <w:rFonts w:hAnsi="Times New Roman" w:cs="Times New Roman"/>
          <w:b/>
          <w:bCs/>
          <w:color w:val="000000"/>
          <w:sz w:val="24"/>
          <w:szCs w:val="24"/>
        </w:rPr>
        <w:t xml:space="preserve">V. </w:t>
      </w:r>
      <w:proofErr w:type="spellStart"/>
      <w:r>
        <w:rPr>
          <w:rFonts w:hAnsi="Times New Roman" w:cs="Times New Roman"/>
          <w:b/>
          <w:bCs/>
          <w:color w:val="000000"/>
          <w:sz w:val="24"/>
          <w:szCs w:val="24"/>
        </w:rPr>
        <w:t>Востребованность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выпускников</w:t>
      </w:r>
      <w:proofErr w:type="spellEnd"/>
    </w:p>
    <w:tbl>
      <w:tblPr>
        <w:tblW w:w="9719" w:type="dxa"/>
        <w:tblInd w:w="-209" w:type="dxa"/>
        <w:tblLayout w:type="fixed"/>
        <w:tblCellMar>
          <w:top w:w="15" w:type="dxa"/>
          <w:left w:w="15" w:type="dxa"/>
          <w:bottom w:w="15" w:type="dxa"/>
          <w:right w:w="15" w:type="dxa"/>
        </w:tblCellMar>
        <w:tblLook w:val="0600" w:firstRow="0" w:lastRow="0" w:firstColumn="0" w:lastColumn="0" w:noHBand="1" w:noVBand="1"/>
      </w:tblPr>
      <w:tblGrid>
        <w:gridCol w:w="851"/>
        <w:gridCol w:w="709"/>
        <w:gridCol w:w="744"/>
        <w:gridCol w:w="921"/>
        <w:gridCol w:w="1518"/>
        <w:gridCol w:w="638"/>
        <w:gridCol w:w="978"/>
        <w:gridCol w:w="1518"/>
        <w:gridCol w:w="1031"/>
        <w:gridCol w:w="811"/>
      </w:tblGrid>
      <w:tr w:rsidR="007D0D54" w:rsidRPr="007D0D54" w14:paraId="42B5A79A" w14:textId="77777777" w:rsidTr="00B3435D">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4E1DEF" w14:textId="77777777" w:rsidR="00662570" w:rsidRPr="007D0D54" w:rsidRDefault="00807129" w:rsidP="00807129">
            <w:pPr>
              <w:ind w:left="75" w:right="75"/>
              <w:rPr>
                <w:rFonts w:hAnsi="Times New Roman" w:cs="Times New Roman"/>
                <w:color w:val="000000"/>
                <w:sz w:val="20"/>
                <w:szCs w:val="20"/>
                <w:lang w:val="ru-RU"/>
              </w:rPr>
            </w:pPr>
            <w:r w:rsidRPr="007D0D54">
              <w:rPr>
                <w:rFonts w:hAnsi="Times New Roman" w:cs="Times New Roman"/>
                <w:color w:val="000000"/>
                <w:sz w:val="20"/>
                <w:szCs w:val="20"/>
                <w:lang w:val="ru-RU"/>
              </w:rPr>
              <w:t>Год выпуска</w:t>
            </w:r>
          </w:p>
        </w:tc>
        <w:tc>
          <w:tcPr>
            <w:tcW w:w="38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F13F7" w14:textId="77777777" w:rsidR="00662570" w:rsidRPr="007D0D54" w:rsidRDefault="00807129" w:rsidP="00807129">
            <w:pPr>
              <w:ind w:right="75"/>
              <w:rPr>
                <w:rFonts w:hAnsi="Times New Roman" w:cs="Times New Roman"/>
                <w:color w:val="000000"/>
                <w:sz w:val="20"/>
                <w:szCs w:val="20"/>
                <w:lang w:val="ru-RU"/>
              </w:rPr>
            </w:pPr>
            <w:r w:rsidRPr="007D0D54">
              <w:rPr>
                <w:rFonts w:hAnsi="Times New Roman" w:cs="Times New Roman"/>
                <w:color w:val="000000"/>
                <w:sz w:val="20"/>
                <w:szCs w:val="20"/>
                <w:lang w:val="ru-RU"/>
              </w:rPr>
              <w:t>Основная школа</w:t>
            </w:r>
          </w:p>
        </w:tc>
        <w:tc>
          <w:tcPr>
            <w:tcW w:w="497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DE923" w14:textId="77777777" w:rsidR="00662570" w:rsidRPr="007D0D54" w:rsidRDefault="00807129">
            <w:pPr>
              <w:ind w:left="75" w:right="75"/>
              <w:rPr>
                <w:rFonts w:hAnsi="Times New Roman" w:cs="Times New Roman"/>
                <w:color w:val="000000"/>
                <w:sz w:val="20"/>
                <w:szCs w:val="20"/>
                <w:lang w:val="ru-RU"/>
              </w:rPr>
            </w:pPr>
            <w:r w:rsidRPr="007D0D54">
              <w:rPr>
                <w:rFonts w:hAnsi="Times New Roman" w:cs="Times New Roman"/>
                <w:color w:val="000000"/>
                <w:sz w:val="20"/>
                <w:szCs w:val="20"/>
                <w:lang w:val="ru-RU"/>
              </w:rPr>
              <w:t>Средняя школа</w:t>
            </w:r>
          </w:p>
        </w:tc>
      </w:tr>
      <w:tr w:rsidR="00B3435D" w:rsidRPr="00DF0340" w14:paraId="74F8D197" w14:textId="77777777" w:rsidTr="00B3435D">
        <w:trPr>
          <w:trHeight w:val="1787"/>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EB8826" w14:textId="77777777" w:rsidR="00662570" w:rsidRPr="007D0D54" w:rsidRDefault="00662570">
            <w:pPr>
              <w:ind w:left="75" w:right="75"/>
              <w:rPr>
                <w:rFonts w:hAnsi="Times New Roman" w:cs="Times New Roman"/>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D30566" w14:textId="77777777" w:rsidR="00662570" w:rsidRPr="007D0D54" w:rsidRDefault="00807129" w:rsidP="00807129">
            <w:pPr>
              <w:ind w:right="75"/>
              <w:rPr>
                <w:rFonts w:hAnsi="Times New Roman" w:cs="Times New Roman"/>
                <w:color w:val="000000"/>
                <w:sz w:val="20"/>
                <w:szCs w:val="20"/>
              </w:rPr>
            </w:pPr>
            <w:r w:rsidRPr="007D0D54">
              <w:rPr>
                <w:rFonts w:hAnsi="Times New Roman" w:cs="Times New Roman"/>
                <w:color w:val="000000"/>
                <w:sz w:val="20"/>
                <w:szCs w:val="20"/>
                <w:lang w:val="ru-RU"/>
              </w:rPr>
              <w:t>Всего</w:t>
            </w: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313F7" w14:textId="77777777" w:rsidR="00662570" w:rsidRPr="007D0D54" w:rsidRDefault="00807129" w:rsidP="00807129">
            <w:pPr>
              <w:ind w:right="75"/>
              <w:rPr>
                <w:rFonts w:hAnsi="Times New Roman" w:cs="Times New Roman"/>
                <w:color w:val="000000"/>
                <w:sz w:val="20"/>
                <w:szCs w:val="20"/>
              </w:rPr>
            </w:pPr>
            <w:r w:rsidRPr="007D0D54">
              <w:rPr>
                <w:rFonts w:hAnsi="Times New Roman" w:cs="Times New Roman"/>
                <w:color w:val="000000"/>
                <w:sz w:val="20"/>
                <w:szCs w:val="20"/>
                <w:lang w:val="ru-RU"/>
              </w:rPr>
              <w:t>Поступили в 10 класс школы</w:t>
            </w:r>
          </w:p>
          <w:p w14:paraId="68A1B282" w14:textId="77777777" w:rsidR="00662570" w:rsidRPr="007D0D54" w:rsidRDefault="00662570">
            <w:pPr>
              <w:rPr>
                <w:sz w:val="20"/>
                <w:szCs w:val="20"/>
              </w:rPr>
            </w:pPr>
          </w:p>
          <w:p w14:paraId="1E4A25E1" w14:textId="77777777" w:rsidR="00662570" w:rsidRPr="007D0D54" w:rsidRDefault="00662570">
            <w:pPr>
              <w:ind w:left="75" w:right="75"/>
              <w:rPr>
                <w:rFonts w:hAnsi="Times New Roman" w:cs="Times New Roman"/>
                <w:color w:val="000000"/>
                <w:sz w:val="20"/>
                <w:szCs w:val="20"/>
              </w:rPr>
            </w:pP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BFDDC" w14:textId="77777777" w:rsidR="00662570" w:rsidRPr="007D0D54" w:rsidRDefault="00807129" w:rsidP="007D0D54">
            <w:pPr>
              <w:ind w:right="75"/>
              <w:rPr>
                <w:rFonts w:hAnsi="Times New Roman" w:cs="Times New Roman"/>
                <w:color w:val="000000"/>
                <w:sz w:val="20"/>
                <w:szCs w:val="20"/>
                <w:lang w:val="ru-RU"/>
              </w:rPr>
            </w:pPr>
            <w:r w:rsidRPr="007D0D54">
              <w:rPr>
                <w:rFonts w:hAnsi="Times New Roman" w:cs="Times New Roman"/>
                <w:color w:val="000000"/>
                <w:sz w:val="20"/>
                <w:szCs w:val="20"/>
                <w:lang w:val="ru-RU"/>
              </w:rPr>
              <w:t>Поступили в 10 класс другой ОО</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6A197" w14:textId="77777777" w:rsidR="00662570" w:rsidRPr="007D0D54" w:rsidRDefault="007D0D54" w:rsidP="007D0D54">
            <w:pPr>
              <w:ind w:left="75" w:right="75"/>
              <w:rPr>
                <w:rFonts w:hAnsi="Times New Roman" w:cs="Times New Roman"/>
                <w:color w:val="000000"/>
                <w:sz w:val="20"/>
                <w:szCs w:val="20"/>
              </w:rPr>
            </w:pPr>
            <w:r w:rsidRPr="007D0D54">
              <w:rPr>
                <w:rFonts w:hAnsi="Times New Roman" w:cs="Times New Roman"/>
                <w:color w:val="000000"/>
                <w:sz w:val="20"/>
                <w:szCs w:val="20"/>
                <w:lang w:val="ru-RU"/>
              </w:rPr>
              <w:t>Поступили в профессиональную ОО</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1C7F6" w14:textId="77777777" w:rsidR="00662570" w:rsidRPr="007D0D54" w:rsidRDefault="007D0D54">
            <w:pPr>
              <w:ind w:left="75" w:right="75"/>
              <w:rPr>
                <w:rFonts w:hAnsi="Times New Roman" w:cs="Times New Roman"/>
                <w:color w:val="000000"/>
                <w:sz w:val="20"/>
                <w:szCs w:val="20"/>
                <w:lang w:val="ru-RU"/>
              </w:rPr>
            </w:pPr>
            <w:r w:rsidRPr="007D0D54">
              <w:rPr>
                <w:rFonts w:hAnsi="Times New Roman" w:cs="Times New Roman"/>
                <w:color w:val="000000"/>
                <w:sz w:val="20"/>
                <w:szCs w:val="20"/>
                <w:lang w:val="ru-RU"/>
              </w:rPr>
              <w:t>Всего</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12BB8" w14:textId="77777777" w:rsidR="00662570" w:rsidRPr="007D0D54" w:rsidRDefault="007D0D54">
            <w:pPr>
              <w:ind w:left="75" w:right="75"/>
              <w:rPr>
                <w:rFonts w:hAnsi="Times New Roman" w:cs="Times New Roman"/>
                <w:color w:val="000000"/>
                <w:sz w:val="20"/>
                <w:szCs w:val="20"/>
                <w:lang w:val="ru-RU"/>
              </w:rPr>
            </w:pPr>
            <w:r w:rsidRPr="007D0D54">
              <w:rPr>
                <w:rFonts w:hAnsi="Times New Roman" w:cs="Times New Roman"/>
                <w:color w:val="000000"/>
                <w:sz w:val="20"/>
                <w:szCs w:val="20"/>
                <w:lang w:val="ru-RU"/>
              </w:rPr>
              <w:t>Поступили в вуз</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A6F55A" w14:textId="77777777" w:rsidR="00662570" w:rsidRPr="007D0D54" w:rsidRDefault="007D0D54">
            <w:pPr>
              <w:ind w:left="75" w:right="75"/>
              <w:rPr>
                <w:rFonts w:hAnsi="Times New Roman" w:cs="Times New Roman"/>
                <w:color w:val="000000"/>
                <w:sz w:val="20"/>
                <w:szCs w:val="20"/>
                <w:lang w:val="ru-RU"/>
              </w:rPr>
            </w:pPr>
            <w:r w:rsidRPr="007D0D54">
              <w:rPr>
                <w:rFonts w:hAnsi="Times New Roman" w:cs="Times New Roman"/>
                <w:color w:val="000000"/>
                <w:sz w:val="20"/>
                <w:szCs w:val="20"/>
                <w:lang w:val="ru-RU"/>
              </w:rPr>
              <w:t>Поступили в профессиональную</w:t>
            </w: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F70C9" w14:textId="77777777" w:rsidR="00662570" w:rsidRPr="007D0D54" w:rsidRDefault="007D0D54">
            <w:pPr>
              <w:ind w:left="75" w:right="75"/>
              <w:rPr>
                <w:rFonts w:hAnsi="Times New Roman" w:cs="Times New Roman"/>
                <w:color w:val="000000"/>
                <w:sz w:val="20"/>
                <w:szCs w:val="20"/>
              </w:rPr>
            </w:pPr>
            <w:r w:rsidRPr="007D0D54">
              <w:rPr>
                <w:rFonts w:hAnsi="Times New Roman" w:cs="Times New Roman"/>
                <w:color w:val="000000"/>
                <w:sz w:val="20"/>
                <w:szCs w:val="20"/>
                <w:lang w:val="ru-RU"/>
              </w:rPr>
              <w:t>Устроились на работу</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6A8DC" w14:textId="77777777" w:rsidR="00662570" w:rsidRPr="007D0D54" w:rsidRDefault="007D0D54">
            <w:pPr>
              <w:ind w:left="75" w:right="75"/>
              <w:rPr>
                <w:rFonts w:hAnsi="Times New Roman" w:cs="Times New Roman"/>
                <w:color w:val="000000"/>
                <w:sz w:val="20"/>
                <w:szCs w:val="20"/>
                <w:lang w:val="ru-RU"/>
              </w:rPr>
            </w:pPr>
            <w:r w:rsidRPr="007D0D54">
              <w:rPr>
                <w:rFonts w:hAnsi="Times New Roman" w:cs="Times New Roman"/>
                <w:color w:val="000000"/>
                <w:sz w:val="20"/>
                <w:szCs w:val="20"/>
                <w:lang w:val="ru-RU"/>
              </w:rPr>
              <w:t>Пошли на службу по призыву в армию</w:t>
            </w:r>
          </w:p>
        </w:tc>
      </w:tr>
      <w:tr w:rsidR="00B3435D" w:rsidRPr="007D0D54" w14:paraId="071A826E" w14:textId="77777777" w:rsidTr="00B3435D">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D8D9D" w14:textId="77777777" w:rsidR="00662570" w:rsidRPr="007D0D54" w:rsidRDefault="007D0D54">
            <w:pPr>
              <w:ind w:left="75" w:right="75"/>
              <w:rPr>
                <w:rFonts w:hAnsi="Times New Roman" w:cs="Times New Roman"/>
                <w:color w:val="000000"/>
                <w:lang w:val="ru-RU"/>
              </w:rPr>
            </w:pPr>
            <w:r w:rsidRPr="007D0D54">
              <w:rPr>
                <w:rFonts w:hAnsi="Times New Roman" w:cs="Times New Roman"/>
                <w:color w:val="000000"/>
                <w:lang w:val="ru-RU"/>
              </w:rPr>
              <w:t>2017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E67F9"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98</w:t>
            </w: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78E2E"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57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C64291"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10</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495EF"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31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8C2D2"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52</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6D9B1"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37</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A2840"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11</w:t>
            </w: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070DFF"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2</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0B4F3"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2</w:t>
            </w:r>
          </w:p>
        </w:tc>
      </w:tr>
      <w:tr w:rsidR="00B3435D" w:rsidRPr="007D0D54" w14:paraId="02E0A007" w14:textId="77777777" w:rsidTr="00B3435D">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A79A0" w14:textId="77777777" w:rsidR="00662570" w:rsidRPr="007D0D54" w:rsidRDefault="007D0D54">
            <w:pPr>
              <w:ind w:left="75" w:right="75"/>
              <w:rPr>
                <w:rFonts w:hAnsi="Times New Roman" w:cs="Times New Roman"/>
                <w:color w:val="000000"/>
                <w:lang w:val="ru-RU"/>
              </w:rPr>
            </w:pPr>
            <w:r w:rsidRPr="007D0D54">
              <w:rPr>
                <w:rFonts w:hAnsi="Times New Roman" w:cs="Times New Roman"/>
                <w:color w:val="000000"/>
                <w:lang w:val="ru-RU"/>
              </w:rPr>
              <w:t>2018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8A36C" w14:textId="77777777" w:rsidR="00662570" w:rsidRPr="00B3435D" w:rsidRDefault="00B3435D">
            <w:pPr>
              <w:ind w:left="75" w:right="75"/>
              <w:rPr>
                <w:rFonts w:hAnsi="Times New Roman" w:cs="Times New Roman"/>
                <w:color w:val="000000"/>
                <w:lang w:val="ru-RU"/>
              </w:rPr>
            </w:pPr>
            <w:r>
              <w:rPr>
                <w:rFonts w:hAnsi="Times New Roman" w:cs="Times New Roman"/>
                <w:color w:val="000000"/>
                <w:lang w:val="ru-RU"/>
              </w:rPr>
              <w:t>104</w:t>
            </w: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25E32" w14:textId="77777777" w:rsidR="00662570" w:rsidRPr="00B3435D" w:rsidRDefault="00B3435D">
            <w:pPr>
              <w:ind w:left="75" w:right="75"/>
              <w:rPr>
                <w:rFonts w:hAnsi="Times New Roman" w:cs="Times New Roman"/>
                <w:color w:val="000000"/>
                <w:lang w:val="ru-RU"/>
              </w:rPr>
            </w:pPr>
            <w:r>
              <w:rPr>
                <w:rFonts w:hAnsi="Times New Roman" w:cs="Times New Roman"/>
                <w:color w:val="000000"/>
                <w:lang w:val="ru-RU"/>
              </w:rPr>
              <w:t>59</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476AA" w14:textId="77777777" w:rsidR="00662570" w:rsidRPr="00B3435D" w:rsidRDefault="00B3435D">
            <w:pPr>
              <w:ind w:left="75" w:right="75"/>
              <w:rPr>
                <w:rFonts w:hAnsi="Times New Roman" w:cs="Times New Roman"/>
                <w:color w:val="000000"/>
                <w:lang w:val="ru-RU"/>
              </w:rPr>
            </w:pPr>
            <w:r>
              <w:rPr>
                <w:rFonts w:hAnsi="Times New Roman" w:cs="Times New Roman"/>
                <w:color w:val="000000"/>
                <w:lang w:val="ru-RU"/>
              </w:rPr>
              <w:t>3</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90AB6" w14:textId="77777777" w:rsidR="00662570" w:rsidRPr="00B3435D" w:rsidRDefault="00B3435D">
            <w:pPr>
              <w:ind w:left="75" w:right="75"/>
              <w:rPr>
                <w:rFonts w:hAnsi="Times New Roman" w:cs="Times New Roman"/>
                <w:color w:val="000000"/>
                <w:lang w:val="ru-RU"/>
              </w:rPr>
            </w:pPr>
            <w:r>
              <w:rPr>
                <w:rFonts w:hAnsi="Times New Roman" w:cs="Times New Roman"/>
                <w:color w:val="000000"/>
                <w:lang w:val="ru-RU"/>
              </w:rPr>
              <w:t>42</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CAF5F"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63</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80C5C1"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52</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F225B"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4</w:t>
            </w: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5BB19"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3</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79735" w14:textId="77777777" w:rsidR="00662570" w:rsidRPr="004D2FC1" w:rsidRDefault="004D2FC1">
            <w:pPr>
              <w:ind w:left="75" w:right="75"/>
              <w:rPr>
                <w:rFonts w:hAnsi="Times New Roman" w:cs="Times New Roman"/>
                <w:color w:val="000000"/>
                <w:lang w:val="ru-RU"/>
              </w:rPr>
            </w:pPr>
            <w:r>
              <w:rPr>
                <w:rFonts w:hAnsi="Times New Roman" w:cs="Times New Roman"/>
                <w:color w:val="000000"/>
                <w:lang w:val="ru-RU"/>
              </w:rPr>
              <w:t>4</w:t>
            </w:r>
          </w:p>
        </w:tc>
      </w:tr>
      <w:tr w:rsidR="00B3435D" w:rsidRPr="007D0D54" w14:paraId="514E48C6" w14:textId="77777777" w:rsidTr="00B3435D">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7E2DD" w14:textId="77777777" w:rsidR="00662570" w:rsidRPr="007D0D54" w:rsidRDefault="007D0D54">
            <w:pPr>
              <w:ind w:left="75" w:right="75"/>
              <w:rPr>
                <w:rFonts w:hAnsi="Times New Roman" w:cs="Times New Roman"/>
                <w:color w:val="000000"/>
                <w:lang w:val="ru-RU"/>
              </w:rPr>
            </w:pPr>
            <w:r w:rsidRPr="007D0D54">
              <w:rPr>
                <w:rFonts w:hAnsi="Times New Roman" w:cs="Times New Roman"/>
                <w:color w:val="000000"/>
                <w:lang w:val="ru-RU"/>
              </w:rPr>
              <w:t>2019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72C93" w14:textId="77777777" w:rsidR="00662570" w:rsidRPr="007D0D54" w:rsidRDefault="00901F4B">
            <w:pPr>
              <w:ind w:left="75" w:right="75"/>
              <w:rPr>
                <w:rFonts w:hAnsi="Times New Roman" w:cs="Times New Roman"/>
                <w:color w:val="000000"/>
                <w:lang w:val="ru-RU"/>
              </w:rPr>
            </w:pPr>
            <w:r>
              <w:rPr>
                <w:rFonts w:hAnsi="Times New Roman" w:cs="Times New Roman"/>
                <w:color w:val="000000"/>
                <w:lang w:val="ru-RU"/>
              </w:rPr>
              <w:t>10</w:t>
            </w:r>
            <w:r w:rsidR="009C4D9C">
              <w:rPr>
                <w:rFonts w:hAnsi="Times New Roman" w:cs="Times New Roman"/>
                <w:color w:val="000000"/>
                <w:lang w:val="ru-RU"/>
              </w:rPr>
              <w:t>7</w:t>
            </w: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5F0B9" w14:textId="77777777" w:rsidR="00662570" w:rsidRPr="00901F4B" w:rsidRDefault="009C4D9C">
            <w:pPr>
              <w:ind w:left="75" w:right="75"/>
              <w:rPr>
                <w:rFonts w:hAnsi="Times New Roman" w:cs="Times New Roman"/>
                <w:color w:val="000000"/>
                <w:lang w:val="ru-RU"/>
              </w:rPr>
            </w:pPr>
            <w:r>
              <w:rPr>
                <w:rFonts w:hAnsi="Times New Roman" w:cs="Times New Roman"/>
                <w:color w:val="000000"/>
                <w:lang w:val="ru-RU"/>
              </w:rPr>
              <w:t>53</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0C3A5" w14:textId="77777777" w:rsidR="00662570" w:rsidRPr="00901F4B" w:rsidRDefault="00901F4B">
            <w:pPr>
              <w:ind w:left="75" w:right="75"/>
              <w:rPr>
                <w:rFonts w:hAnsi="Times New Roman" w:cs="Times New Roman"/>
                <w:color w:val="000000"/>
                <w:lang w:val="ru-RU"/>
              </w:rPr>
            </w:pPr>
            <w:r>
              <w:rPr>
                <w:rFonts w:hAnsi="Times New Roman" w:cs="Times New Roman"/>
                <w:color w:val="000000"/>
                <w:lang w:val="ru-RU"/>
              </w:rPr>
              <w:t>9</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E73FF" w14:textId="77777777" w:rsidR="00662570" w:rsidRPr="00901F4B" w:rsidRDefault="009C4D9C">
            <w:pPr>
              <w:ind w:left="75" w:right="75"/>
              <w:rPr>
                <w:rFonts w:hAnsi="Times New Roman" w:cs="Times New Roman"/>
                <w:color w:val="000000"/>
                <w:lang w:val="ru-RU"/>
              </w:rPr>
            </w:pPr>
            <w:r>
              <w:rPr>
                <w:rFonts w:hAnsi="Times New Roman" w:cs="Times New Roman"/>
                <w:color w:val="000000"/>
                <w:lang w:val="ru-RU"/>
              </w:rPr>
              <w:t>45</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B4DC6B" w14:textId="77777777" w:rsidR="00662570" w:rsidRPr="009C4D9C" w:rsidRDefault="009C4D9C">
            <w:pPr>
              <w:ind w:left="75" w:right="75"/>
              <w:rPr>
                <w:rFonts w:hAnsi="Times New Roman" w:cs="Times New Roman"/>
                <w:color w:val="000000"/>
                <w:lang w:val="ru-RU"/>
              </w:rPr>
            </w:pPr>
            <w:r>
              <w:rPr>
                <w:rFonts w:hAnsi="Times New Roman" w:cs="Times New Roman"/>
                <w:color w:val="000000"/>
                <w:lang w:val="ru-RU"/>
              </w:rPr>
              <w:t>68</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78EC76" w14:textId="77777777" w:rsidR="00662570" w:rsidRPr="009C4D9C" w:rsidRDefault="009C4D9C">
            <w:pPr>
              <w:ind w:left="75" w:right="75"/>
              <w:rPr>
                <w:rFonts w:hAnsi="Times New Roman" w:cs="Times New Roman"/>
                <w:color w:val="000000"/>
                <w:lang w:val="ru-RU"/>
              </w:rPr>
            </w:pPr>
            <w:r>
              <w:rPr>
                <w:rFonts w:hAnsi="Times New Roman" w:cs="Times New Roman"/>
                <w:color w:val="000000"/>
                <w:lang w:val="ru-RU"/>
              </w:rPr>
              <w:t>64</w:t>
            </w:r>
          </w:p>
        </w:tc>
        <w:tc>
          <w:tcPr>
            <w:tcW w:w="1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41A72" w14:textId="77777777" w:rsidR="00662570" w:rsidRPr="009C4D9C" w:rsidRDefault="009C4D9C">
            <w:pPr>
              <w:ind w:left="75" w:right="75"/>
              <w:rPr>
                <w:rFonts w:hAnsi="Times New Roman" w:cs="Times New Roman"/>
                <w:color w:val="000000"/>
                <w:lang w:val="ru-RU"/>
              </w:rPr>
            </w:pPr>
            <w:r>
              <w:rPr>
                <w:rFonts w:hAnsi="Times New Roman" w:cs="Times New Roman"/>
                <w:color w:val="000000"/>
                <w:lang w:val="ru-RU"/>
              </w:rPr>
              <w:t>2</w:t>
            </w: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76E5E" w14:textId="77777777" w:rsidR="00662570" w:rsidRPr="009C4D9C" w:rsidRDefault="009C4D9C">
            <w:pPr>
              <w:ind w:left="75" w:right="75"/>
              <w:rPr>
                <w:rFonts w:hAnsi="Times New Roman" w:cs="Times New Roman"/>
                <w:color w:val="000000"/>
                <w:lang w:val="ru-RU"/>
              </w:rPr>
            </w:pPr>
            <w:r>
              <w:rPr>
                <w:rFonts w:hAnsi="Times New Roman" w:cs="Times New Roman"/>
                <w:color w:val="000000"/>
                <w:lang w:val="ru-RU"/>
              </w:rPr>
              <w:t>2</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61D5A7" w14:textId="77777777" w:rsidR="00662570" w:rsidRPr="009C4D9C" w:rsidRDefault="009C4D9C">
            <w:pPr>
              <w:ind w:left="75" w:right="75"/>
              <w:rPr>
                <w:rFonts w:hAnsi="Times New Roman" w:cs="Times New Roman"/>
                <w:color w:val="000000"/>
                <w:lang w:val="ru-RU"/>
              </w:rPr>
            </w:pPr>
            <w:r>
              <w:rPr>
                <w:rFonts w:hAnsi="Times New Roman" w:cs="Times New Roman"/>
                <w:color w:val="000000"/>
                <w:lang w:val="ru-RU"/>
              </w:rPr>
              <w:t>0</w:t>
            </w:r>
          </w:p>
        </w:tc>
      </w:tr>
    </w:tbl>
    <w:p w14:paraId="434ABD5B" w14:textId="77777777" w:rsidR="006F53BF" w:rsidRPr="00483C3C" w:rsidRDefault="006F53BF" w:rsidP="002D1BE1">
      <w:pPr>
        <w:pStyle w:val="2"/>
        <w:ind w:right="255" w:firstLine="720"/>
      </w:pPr>
      <w:r w:rsidRPr="006F53BF">
        <w:t xml:space="preserve"> На протяжении последних лет более 50% выпускников 9-х классов продолжают обучение в своей школе на </w:t>
      </w:r>
      <w:r>
        <w:t>уровне среднего общего образования.</w:t>
      </w:r>
      <w:r w:rsidRPr="006F53BF">
        <w:t xml:space="preserve"> Этому способствует вариативность учебного плана, где учитывается социальный заказ, создание классов с углубленным изучением отдельных предметов.</w:t>
      </w:r>
      <w:r>
        <w:t xml:space="preserve"> Количество выпускников, </w:t>
      </w:r>
      <w:r w:rsidRPr="00483C3C">
        <w:t>поступающих в высшие учебные заведения</w:t>
      </w:r>
      <w:r>
        <w:t>, стабильно увеличивается по сравнению с общим количеством учащихся 11-х классов.</w:t>
      </w:r>
    </w:p>
    <w:p w14:paraId="21C4B2A0" w14:textId="77777777" w:rsidR="00662570" w:rsidRPr="00B760B6" w:rsidRDefault="00B760B6">
      <w:pPr>
        <w:jc w:val="center"/>
        <w:rPr>
          <w:rFonts w:hAnsi="Times New Roman" w:cs="Times New Roman"/>
          <w:color w:val="000000"/>
          <w:sz w:val="24"/>
          <w:szCs w:val="24"/>
          <w:lang w:val="ru-RU"/>
        </w:rPr>
      </w:pPr>
      <w:r>
        <w:rPr>
          <w:rFonts w:hAnsi="Times New Roman" w:cs="Times New Roman"/>
          <w:b/>
          <w:bCs/>
          <w:color w:val="000000"/>
          <w:sz w:val="24"/>
          <w:szCs w:val="24"/>
        </w:rPr>
        <w:t>VI</w:t>
      </w:r>
      <w:r w:rsidRPr="00B760B6">
        <w:rPr>
          <w:rFonts w:hAnsi="Times New Roman" w:cs="Times New Roman"/>
          <w:b/>
          <w:bCs/>
          <w:color w:val="000000"/>
          <w:sz w:val="24"/>
          <w:szCs w:val="24"/>
          <w:lang w:val="ru-RU"/>
        </w:rPr>
        <w:t>. Оценка функционирования внутренней системы оценки качества образования</w:t>
      </w:r>
    </w:p>
    <w:p w14:paraId="161487D4" w14:textId="0D54B2A8" w:rsidR="00202A62" w:rsidRDefault="00202A62" w:rsidP="00202A62">
      <w:pPr>
        <w:shd w:val="clear" w:color="auto" w:fill="FFFFFF"/>
        <w:spacing w:before="0" w:beforeAutospacing="0" w:after="0" w:afterAutospacing="0"/>
        <w:ind w:firstLine="720"/>
        <w:rPr>
          <w:rFonts w:eastAsia="Times New Roman" w:cstheme="minorHAnsi"/>
          <w:color w:val="000000"/>
          <w:sz w:val="24"/>
          <w:szCs w:val="24"/>
          <w:lang w:val="ru-RU" w:eastAsia="ru-RU"/>
        </w:rPr>
      </w:pPr>
      <w:r>
        <w:rPr>
          <w:rFonts w:eastAsia="Times New Roman" w:cstheme="minorHAnsi"/>
          <w:color w:val="000000"/>
          <w:sz w:val="24"/>
          <w:szCs w:val="24"/>
          <w:lang w:val="ru-RU" w:eastAsia="ru-RU"/>
        </w:rPr>
        <w:t xml:space="preserve">Внутреннюю оценку качества образования регламентируют  следующие положения МАОУ «СОШ № 1»: </w:t>
      </w:r>
    </w:p>
    <w:p w14:paraId="6EBC09C9" w14:textId="6B6829B2"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 порядке обучения по индивидуальному учебному плану</w:t>
      </w:r>
    </w:p>
    <w:p w14:paraId="3ED04C52" w14:textId="77777777"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 внутришкольном контроле</w:t>
      </w:r>
    </w:p>
    <w:p w14:paraId="580CB9A2" w14:textId="77777777"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 формах получения образования</w:t>
      </w:r>
    </w:p>
    <w:p w14:paraId="7B3A5F81" w14:textId="77777777"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 проведении Всероссийской олимпиаде школьников</w:t>
      </w:r>
    </w:p>
    <w:p w14:paraId="096EC809" w14:textId="77777777"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 проверке и ведении тетрадей обучающимися</w:t>
      </w:r>
    </w:p>
    <w:p w14:paraId="79FCB198" w14:textId="77777777"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Об элективных курсах</w:t>
      </w:r>
    </w:p>
    <w:p w14:paraId="6E361A7D" w14:textId="2B0BA311"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 порядке организации индивидуального отбора обучающихся пр</w:t>
      </w:r>
      <w:r>
        <w:rPr>
          <w:rFonts w:eastAsia="Times New Roman" w:cstheme="minorHAnsi"/>
          <w:color w:val="000000"/>
          <w:sz w:val="24"/>
          <w:szCs w:val="24"/>
          <w:lang w:val="ru-RU" w:eastAsia="ru-RU"/>
        </w:rPr>
        <w:t>и</w:t>
      </w:r>
      <w:r w:rsidRPr="00202A62">
        <w:rPr>
          <w:rFonts w:eastAsia="Times New Roman" w:cstheme="minorHAnsi"/>
          <w:color w:val="000000"/>
          <w:sz w:val="24"/>
          <w:szCs w:val="24"/>
          <w:lang w:val="ru-RU" w:eastAsia="ru-RU"/>
        </w:rPr>
        <w:t xml:space="preserve"> приеме в лицейский класс</w:t>
      </w:r>
    </w:p>
    <w:p w14:paraId="2CA31A6F" w14:textId="77777777" w:rsidR="00202A62" w:rsidRPr="00202A62" w:rsidRDefault="00202A62" w:rsidP="00202A62">
      <w:pPr>
        <w:pStyle w:val="a4"/>
        <w:numPr>
          <w:ilvl w:val="0"/>
          <w:numId w:val="19"/>
        </w:numPr>
        <w:shd w:val="clear" w:color="auto" w:fill="FFFFFF"/>
        <w:spacing w:before="0" w:beforeAutospacing="0" w:after="0" w:afterAutospacing="0"/>
        <w:rPr>
          <w:rFonts w:eastAsia="Times New Roman" w:cstheme="minorHAnsi"/>
          <w:color w:val="000000"/>
          <w:sz w:val="24"/>
          <w:szCs w:val="24"/>
          <w:lang w:val="ru-RU" w:eastAsia="ru-RU"/>
        </w:rPr>
      </w:pPr>
      <w:r w:rsidRPr="00202A62">
        <w:rPr>
          <w:rFonts w:eastAsia="Times New Roman" w:cstheme="minorHAnsi"/>
          <w:color w:val="000000"/>
          <w:sz w:val="24"/>
          <w:szCs w:val="24"/>
          <w:lang w:val="ru-RU" w:eastAsia="ru-RU"/>
        </w:rPr>
        <w:t>Об использовании устройств мобильной связи</w:t>
      </w:r>
    </w:p>
    <w:p w14:paraId="2F83309D" w14:textId="63C8F6AB" w:rsidR="00662570" w:rsidRDefault="00B760B6">
      <w:pPr>
        <w:jc w:val="center"/>
        <w:rPr>
          <w:rFonts w:hAnsi="Times New Roman" w:cs="Times New Roman"/>
          <w:b/>
          <w:bCs/>
          <w:color w:val="000000"/>
          <w:sz w:val="24"/>
          <w:szCs w:val="24"/>
        </w:rPr>
      </w:pPr>
      <w:r>
        <w:rPr>
          <w:rFonts w:hAnsi="Times New Roman" w:cs="Times New Roman"/>
          <w:b/>
          <w:bCs/>
          <w:color w:val="000000"/>
          <w:sz w:val="24"/>
          <w:szCs w:val="24"/>
        </w:rPr>
        <w:lastRenderedPageBreak/>
        <w:t xml:space="preserve">VII. </w:t>
      </w:r>
      <w:proofErr w:type="spellStart"/>
      <w:r>
        <w:rPr>
          <w:rFonts w:hAnsi="Times New Roman" w:cs="Times New Roman"/>
          <w:b/>
          <w:bCs/>
          <w:color w:val="000000"/>
          <w:sz w:val="24"/>
          <w:szCs w:val="24"/>
        </w:rPr>
        <w:t>Оценка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кадрового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обеспечения</w:t>
      </w:r>
      <w:proofErr w:type="spellEnd"/>
    </w:p>
    <w:p w14:paraId="2FABF94E" w14:textId="5EE772C0" w:rsidR="007B61B2" w:rsidRDefault="00040D15" w:rsidP="00BB0D45">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На 31.12. 2019 года в школе работает 68 педагогических работников, из них 6 совместителей, 58 учителей (</w:t>
      </w:r>
      <w:r w:rsidR="00BB0D45">
        <w:rPr>
          <w:rFonts w:hAnsi="Times New Roman" w:cs="Times New Roman"/>
          <w:color w:val="000000"/>
          <w:sz w:val="24"/>
          <w:szCs w:val="24"/>
          <w:lang w:val="ru-RU"/>
        </w:rPr>
        <w:t>24</w:t>
      </w:r>
      <w:r>
        <w:rPr>
          <w:rFonts w:hAnsi="Times New Roman" w:cs="Times New Roman"/>
          <w:color w:val="000000"/>
          <w:sz w:val="24"/>
          <w:szCs w:val="24"/>
          <w:lang w:val="ru-RU"/>
        </w:rPr>
        <w:t xml:space="preserve"> человек с высшей </w:t>
      </w:r>
      <w:bookmarkStart w:id="12" w:name="_Hlk38029770"/>
      <w:r>
        <w:rPr>
          <w:rFonts w:hAnsi="Times New Roman" w:cs="Times New Roman"/>
          <w:color w:val="000000"/>
          <w:sz w:val="24"/>
          <w:szCs w:val="24"/>
          <w:lang w:val="ru-RU"/>
        </w:rPr>
        <w:t>квалификационной категорией</w:t>
      </w:r>
      <w:bookmarkEnd w:id="12"/>
      <w:r>
        <w:rPr>
          <w:rFonts w:hAnsi="Times New Roman" w:cs="Times New Roman"/>
          <w:color w:val="000000"/>
          <w:sz w:val="24"/>
          <w:szCs w:val="24"/>
          <w:lang w:val="ru-RU"/>
        </w:rPr>
        <w:t xml:space="preserve">, </w:t>
      </w:r>
      <w:r w:rsidR="00BB0D45">
        <w:rPr>
          <w:rFonts w:hAnsi="Times New Roman" w:cs="Times New Roman"/>
          <w:color w:val="000000"/>
          <w:sz w:val="24"/>
          <w:szCs w:val="24"/>
          <w:lang w:val="ru-RU"/>
        </w:rPr>
        <w:t>2</w:t>
      </w:r>
      <w:r w:rsidR="00291649">
        <w:rPr>
          <w:rFonts w:hAnsi="Times New Roman" w:cs="Times New Roman"/>
          <w:color w:val="000000"/>
          <w:sz w:val="24"/>
          <w:szCs w:val="24"/>
          <w:lang w:val="ru-RU"/>
        </w:rPr>
        <w:t>9</w:t>
      </w:r>
      <w:r w:rsidR="00BB0D4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с первой квалификационной категорией, </w:t>
      </w:r>
      <w:r w:rsidR="00BB0D45">
        <w:rPr>
          <w:rFonts w:hAnsi="Times New Roman" w:cs="Times New Roman"/>
          <w:color w:val="000000"/>
          <w:sz w:val="24"/>
          <w:szCs w:val="24"/>
          <w:lang w:val="ru-RU"/>
        </w:rPr>
        <w:t xml:space="preserve">5 </w:t>
      </w:r>
      <w:r>
        <w:rPr>
          <w:rFonts w:hAnsi="Times New Roman" w:cs="Times New Roman"/>
          <w:color w:val="000000"/>
          <w:sz w:val="24"/>
          <w:szCs w:val="24"/>
          <w:lang w:val="ru-RU"/>
        </w:rPr>
        <w:t xml:space="preserve">с соответствием на </w:t>
      </w:r>
      <w:bookmarkStart w:id="13" w:name="_Hlk38030531"/>
      <w:r>
        <w:rPr>
          <w:rFonts w:hAnsi="Times New Roman" w:cs="Times New Roman"/>
          <w:color w:val="000000"/>
          <w:sz w:val="24"/>
          <w:szCs w:val="24"/>
          <w:lang w:val="ru-RU"/>
        </w:rPr>
        <w:t>занимаемую должность</w:t>
      </w:r>
      <w:bookmarkEnd w:id="13"/>
      <w:r>
        <w:rPr>
          <w:rFonts w:hAnsi="Times New Roman" w:cs="Times New Roman"/>
          <w:color w:val="000000"/>
          <w:sz w:val="24"/>
          <w:szCs w:val="24"/>
          <w:lang w:val="ru-RU"/>
        </w:rPr>
        <w:t>)</w:t>
      </w:r>
    </w:p>
    <w:p w14:paraId="37F3D8E7" w14:textId="09096208" w:rsidR="00C32C0B" w:rsidRDefault="00C32C0B" w:rsidP="00BB0D45">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В 2019 году аттестацию педагогических работников прошло 12 педагогов, из них на первую </w:t>
      </w:r>
      <w:bookmarkStart w:id="14" w:name="_Hlk38030473"/>
      <w:r>
        <w:rPr>
          <w:rFonts w:hAnsi="Times New Roman" w:cs="Times New Roman"/>
          <w:color w:val="000000"/>
          <w:sz w:val="24"/>
          <w:szCs w:val="24"/>
          <w:lang w:val="ru-RU"/>
        </w:rPr>
        <w:t xml:space="preserve">квалификационную категорию </w:t>
      </w:r>
      <w:bookmarkEnd w:id="14"/>
      <w:r>
        <w:rPr>
          <w:rFonts w:hAnsi="Times New Roman" w:cs="Times New Roman"/>
          <w:color w:val="000000"/>
          <w:sz w:val="24"/>
          <w:szCs w:val="24"/>
          <w:lang w:val="ru-RU"/>
        </w:rPr>
        <w:t xml:space="preserve">– 7 человек, на высшую – 5 человек. 2 педагога повысили квалификационную категорию  с 1КК на ВКК, 1 педагог с соответствием на занимаемую должность аттестовалась на 1КК. </w:t>
      </w:r>
    </w:p>
    <w:p w14:paraId="33577B64" w14:textId="358B268A" w:rsidR="00B50849" w:rsidRDefault="00C32C0B" w:rsidP="00B50849">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45 педагогов прошли курсы повышения квалификации. </w:t>
      </w:r>
    </w:p>
    <w:p w14:paraId="36524C62" w14:textId="27569EF6" w:rsidR="0094251C" w:rsidRPr="00B50849" w:rsidRDefault="0094251C" w:rsidP="00B50849">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Педагоги участвовали в профессиональных конкурсах и распространяли собственный педагогический опыт:</w:t>
      </w:r>
    </w:p>
    <w:p w14:paraId="01B59574" w14:textId="7283EE55" w:rsidR="00B50849" w:rsidRDefault="0094251C" w:rsidP="00B50849">
      <w:pPr>
        <w:shd w:val="clear" w:color="auto" w:fill="FFFFFF"/>
        <w:spacing w:before="0" w:beforeAutospacing="0" w:after="0" w:afterAutospacing="0"/>
        <w:rPr>
          <w:rFonts w:eastAsia="Times New Roman" w:cstheme="minorHAnsi"/>
          <w:color w:val="000000"/>
          <w:sz w:val="24"/>
          <w:szCs w:val="24"/>
          <w:lang w:val="ru-RU" w:eastAsia="ru-RU"/>
        </w:rPr>
      </w:pPr>
      <w:r>
        <w:rPr>
          <w:rFonts w:eastAsia="Times New Roman" w:cstheme="minorHAnsi"/>
          <w:color w:val="000000"/>
          <w:sz w:val="24"/>
          <w:szCs w:val="24"/>
          <w:lang w:val="ru-RU" w:eastAsia="ru-RU"/>
        </w:rPr>
        <w:t>г</w:t>
      </w:r>
      <w:r w:rsidR="00B50849">
        <w:rPr>
          <w:rFonts w:eastAsia="Times New Roman" w:cstheme="minorHAnsi"/>
          <w:color w:val="000000"/>
          <w:sz w:val="24"/>
          <w:szCs w:val="24"/>
          <w:lang w:val="ru-RU" w:eastAsia="ru-RU"/>
        </w:rPr>
        <w:t>ородские педагогические чтения «Образование сегодня: активные приемы и методы обучения для достижения требований ФГОС» в форме «</w:t>
      </w:r>
      <w:r>
        <w:rPr>
          <w:rFonts w:eastAsia="Times New Roman" w:cstheme="minorHAnsi"/>
          <w:color w:val="000000"/>
          <w:sz w:val="24"/>
          <w:szCs w:val="24"/>
          <w:lang w:val="ru-RU" w:eastAsia="ru-RU"/>
        </w:rPr>
        <w:t>О</w:t>
      </w:r>
      <w:r w:rsidR="00B50849">
        <w:rPr>
          <w:rFonts w:eastAsia="Times New Roman" w:cstheme="minorHAnsi"/>
          <w:color w:val="000000"/>
          <w:sz w:val="24"/>
          <w:szCs w:val="24"/>
          <w:lang w:val="ru-RU" w:eastAsia="ru-RU"/>
        </w:rPr>
        <w:t>ткрытой трибуны»</w:t>
      </w:r>
      <w:r>
        <w:rPr>
          <w:rFonts w:eastAsia="Times New Roman" w:cstheme="minorHAnsi"/>
          <w:color w:val="000000"/>
          <w:sz w:val="24"/>
          <w:szCs w:val="24"/>
          <w:lang w:val="ru-RU" w:eastAsia="ru-RU"/>
        </w:rPr>
        <w:t xml:space="preserve"> - 2 педагога;</w:t>
      </w:r>
    </w:p>
    <w:p w14:paraId="55CA7394" w14:textId="10B83CBA" w:rsidR="00B50849" w:rsidRDefault="0094251C" w:rsidP="00B50849">
      <w:pPr>
        <w:shd w:val="clear" w:color="auto" w:fill="FFFFFF"/>
        <w:spacing w:before="0" w:beforeAutospacing="0" w:after="0" w:afterAutospacing="0"/>
        <w:rPr>
          <w:rFonts w:eastAsia="Times New Roman" w:cstheme="minorHAnsi"/>
          <w:color w:val="000000"/>
          <w:sz w:val="24"/>
          <w:szCs w:val="24"/>
          <w:lang w:val="ru-RU" w:eastAsia="ru-RU"/>
        </w:rPr>
      </w:pPr>
      <w:r>
        <w:rPr>
          <w:rFonts w:eastAsia="Times New Roman" w:cstheme="minorHAnsi"/>
          <w:color w:val="000000"/>
          <w:sz w:val="24"/>
          <w:szCs w:val="24"/>
          <w:lang w:val="ru-RU" w:eastAsia="ru-RU"/>
        </w:rPr>
        <w:t>м</w:t>
      </w:r>
      <w:r w:rsidR="00B50849">
        <w:rPr>
          <w:rFonts w:eastAsia="Times New Roman" w:cstheme="minorHAnsi"/>
          <w:color w:val="000000"/>
          <w:sz w:val="24"/>
          <w:szCs w:val="24"/>
          <w:lang w:val="ru-RU" w:eastAsia="ru-RU"/>
        </w:rPr>
        <w:t xml:space="preserve">униципальный конкурс педагогического мастерства </w:t>
      </w:r>
      <w:r>
        <w:rPr>
          <w:rFonts w:eastAsia="Times New Roman" w:cstheme="minorHAnsi"/>
          <w:color w:val="000000"/>
          <w:sz w:val="24"/>
          <w:szCs w:val="24"/>
          <w:lang w:val="ru-RU" w:eastAsia="ru-RU"/>
        </w:rPr>
        <w:t>«Воспитание чтением» - 1 педагог;</w:t>
      </w:r>
    </w:p>
    <w:p w14:paraId="3432FC68" w14:textId="5D44354B" w:rsidR="00B50849" w:rsidRDefault="0094251C" w:rsidP="00B50849">
      <w:pPr>
        <w:shd w:val="clear" w:color="auto" w:fill="FFFFFF"/>
        <w:spacing w:before="0" w:beforeAutospacing="0" w:after="0" w:afterAutospacing="0"/>
        <w:rPr>
          <w:rFonts w:eastAsia="Times New Roman" w:cstheme="minorHAnsi"/>
          <w:color w:val="000000"/>
          <w:sz w:val="24"/>
          <w:szCs w:val="24"/>
          <w:lang w:val="ru-RU" w:eastAsia="ru-RU"/>
        </w:rPr>
      </w:pPr>
      <w:r>
        <w:rPr>
          <w:rFonts w:eastAsia="Times New Roman" w:cstheme="minorHAnsi"/>
          <w:color w:val="000000"/>
          <w:sz w:val="24"/>
          <w:szCs w:val="24"/>
          <w:lang w:val="ru-RU" w:eastAsia="ru-RU"/>
        </w:rPr>
        <w:t>г</w:t>
      </w:r>
      <w:r w:rsidR="00B50849">
        <w:rPr>
          <w:rFonts w:eastAsia="Times New Roman" w:cstheme="minorHAnsi"/>
          <w:color w:val="000000"/>
          <w:sz w:val="24"/>
          <w:szCs w:val="24"/>
          <w:lang w:val="ru-RU" w:eastAsia="ru-RU"/>
        </w:rPr>
        <w:t xml:space="preserve">ородское методическое объединение учителей «Искусства» </w:t>
      </w:r>
      <w:r>
        <w:rPr>
          <w:rFonts w:eastAsia="Times New Roman" w:cstheme="minorHAnsi"/>
          <w:color w:val="000000"/>
          <w:sz w:val="24"/>
          <w:szCs w:val="24"/>
          <w:lang w:val="ru-RU" w:eastAsia="ru-RU"/>
        </w:rPr>
        <w:t>- 1 педагог;</w:t>
      </w:r>
    </w:p>
    <w:p w14:paraId="3E256FBD" w14:textId="09282163" w:rsidR="00B50849" w:rsidRPr="00B50849" w:rsidRDefault="0094251C" w:rsidP="00B50849">
      <w:pPr>
        <w:shd w:val="clear" w:color="auto" w:fill="FFFFFF"/>
        <w:spacing w:before="0" w:beforeAutospacing="0" w:after="0" w:afterAutospacing="0"/>
        <w:rPr>
          <w:rFonts w:eastAsia="Times New Roman" w:cstheme="minorHAnsi"/>
          <w:color w:val="000000"/>
          <w:sz w:val="24"/>
          <w:szCs w:val="24"/>
          <w:lang w:val="ru-RU" w:eastAsia="ru-RU"/>
        </w:rPr>
      </w:pPr>
      <w:r>
        <w:rPr>
          <w:rFonts w:eastAsia="Times New Roman" w:cstheme="minorHAnsi"/>
          <w:color w:val="000000"/>
          <w:sz w:val="24"/>
          <w:szCs w:val="24"/>
          <w:lang w:val="ru-RU" w:eastAsia="ru-RU"/>
        </w:rPr>
        <w:t>м</w:t>
      </w:r>
      <w:r w:rsidR="00B50849" w:rsidRPr="00B50849">
        <w:rPr>
          <w:rFonts w:eastAsia="Times New Roman" w:cstheme="minorHAnsi"/>
          <w:color w:val="000000"/>
          <w:sz w:val="24"/>
          <w:szCs w:val="24"/>
          <w:lang w:val="ru-RU" w:eastAsia="ru-RU"/>
        </w:rPr>
        <w:t>униципальный конкурс</w:t>
      </w:r>
      <w:r>
        <w:rPr>
          <w:rFonts w:eastAsia="Times New Roman" w:cstheme="minorHAnsi"/>
          <w:color w:val="000000"/>
          <w:sz w:val="24"/>
          <w:szCs w:val="24"/>
          <w:lang w:val="ru-RU" w:eastAsia="ru-RU"/>
        </w:rPr>
        <w:t xml:space="preserve"> «</w:t>
      </w:r>
      <w:r w:rsidR="00B50849" w:rsidRPr="00B50849">
        <w:rPr>
          <w:rFonts w:eastAsia="Times New Roman" w:cstheme="minorHAnsi"/>
          <w:color w:val="000000"/>
          <w:sz w:val="24"/>
          <w:szCs w:val="24"/>
          <w:lang w:val="ru-RU" w:eastAsia="ru-RU"/>
        </w:rPr>
        <w:t xml:space="preserve"> Открытый урок </w:t>
      </w:r>
      <w:r>
        <w:rPr>
          <w:rFonts w:eastAsia="Times New Roman" w:cstheme="minorHAnsi"/>
          <w:color w:val="000000"/>
          <w:sz w:val="24"/>
          <w:szCs w:val="24"/>
          <w:lang w:val="ru-RU" w:eastAsia="ru-RU"/>
        </w:rPr>
        <w:t>–</w:t>
      </w:r>
      <w:r w:rsidR="00B50849" w:rsidRPr="00B50849">
        <w:rPr>
          <w:rFonts w:eastAsia="Times New Roman" w:cstheme="minorHAnsi"/>
          <w:color w:val="000000"/>
          <w:sz w:val="24"/>
          <w:szCs w:val="24"/>
          <w:lang w:val="ru-RU" w:eastAsia="ru-RU"/>
        </w:rPr>
        <w:t xml:space="preserve"> 2019</w:t>
      </w:r>
      <w:r>
        <w:rPr>
          <w:rFonts w:eastAsia="Times New Roman" w:cstheme="minorHAnsi"/>
          <w:color w:val="000000"/>
          <w:sz w:val="24"/>
          <w:szCs w:val="24"/>
          <w:lang w:val="ru-RU" w:eastAsia="ru-RU"/>
        </w:rPr>
        <w:t>» - 1 педагог;</w:t>
      </w:r>
    </w:p>
    <w:p w14:paraId="3D3C7948" w14:textId="4AE5351B" w:rsidR="00B50849" w:rsidRPr="00B50849" w:rsidRDefault="0094251C" w:rsidP="00B50849">
      <w:pPr>
        <w:shd w:val="clear" w:color="auto" w:fill="FFFFFF"/>
        <w:spacing w:before="0" w:beforeAutospacing="0" w:after="0" w:afterAutospacing="0"/>
        <w:rPr>
          <w:rFonts w:eastAsia="Times New Roman" w:cstheme="minorHAnsi"/>
          <w:color w:val="000000"/>
          <w:sz w:val="24"/>
          <w:szCs w:val="24"/>
          <w:lang w:val="ru-RU" w:eastAsia="ru-RU"/>
        </w:rPr>
      </w:pPr>
      <w:r>
        <w:rPr>
          <w:rFonts w:eastAsia="Times New Roman" w:cstheme="minorHAnsi"/>
          <w:color w:val="000000"/>
          <w:sz w:val="24"/>
          <w:szCs w:val="24"/>
          <w:lang w:val="ru-RU" w:eastAsia="ru-RU"/>
        </w:rPr>
        <w:t>м</w:t>
      </w:r>
      <w:r w:rsidR="00B50849" w:rsidRPr="00B50849">
        <w:rPr>
          <w:rFonts w:eastAsia="Times New Roman" w:cstheme="minorHAnsi"/>
          <w:color w:val="000000"/>
          <w:sz w:val="24"/>
          <w:szCs w:val="24"/>
          <w:lang w:val="ru-RU" w:eastAsia="ru-RU"/>
        </w:rPr>
        <w:t xml:space="preserve">униципальный конкурс </w:t>
      </w:r>
      <w:r>
        <w:rPr>
          <w:rFonts w:eastAsia="Times New Roman" w:cstheme="minorHAnsi"/>
          <w:color w:val="000000"/>
          <w:sz w:val="24"/>
          <w:szCs w:val="24"/>
          <w:lang w:val="ru-RU" w:eastAsia="ru-RU"/>
        </w:rPr>
        <w:t>«</w:t>
      </w:r>
      <w:r w:rsidR="00B50849" w:rsidRPr="00B50849">
        <w:rPr>
          <w:rFonts w:eastAsia="Times New Roman" w:cstheme="minorHAnsi"/>
          <w:color w:val="000000"/>
          <w:sz w:val="24"/>
          <w:szCs w:val="24"/>
          <w:lang w:val="ru-RU" w:eastAsia="ru-RU"/>
        </w:rPr>
        <w:t xml:space="preserve">Открытый педагог </w:t>
      </w:r>
      <w:r>
        <w:rPr>
          <w:rFonts w:eastAsia="Times New Roman" w:cstheme="minorHAnsi"/>
          <w:color w:val="000000"/>
          <w:sz w:val="24"/>
          <w:szCs w:val="24"/>
          <w:lang w:val="ru-RU" w:eastAsia="ru-RU"/>
        </w:rPr>
        <w:t>–</w:t>
      </w:r>
      <w:r w:rsidR="00B50849" w:rsidRPr="00B50849">
        <w:rPr>
          <w:rFonts w:eastAsia="Times New Roman" w:cstheme="minorHAnsi"/>
          <w:color w:val="000000"/>
          <w:sz w:val="24"/>
          <w:szCs w:val="24"/>
          <w:lang w:val="ru-RU" w:eastAsia="ru-RU"/>
        </w:rPr>
        <w:t xml:space="preserve"> 2019</w:t>
      </w:r>
      <w:r>
        <w:rPr>
          <w:rFonts w:eastAsia="Times New Roman" w:cstheme="minorHAnsi"/>
          <w:color w:val="000000"/>
          <w:sz w:val="24"/>
          <w:szCs w:val="24"/>
          <w:lang w:val="ru-RU" w:eastAsia="ru-RU"/>
        </w:rPr>
        <w:t>» - 1 педагог;</w:t>
      </w:r>
    </w:p>
    <w:p w14:paraId="54058DE8" w14:textId="74AE4F27" w:rsidR="00B50849" w:rsidRPr="00B50849" w:rsidRDefault="00B50849" w:rsidP="00B50849">
      <w:pPr>
        <w:shd w:val="clear" w:color="auto" w:fill="FFFFFF"/>
        <w:spacing w:before="0" w:beforeAutospacing="0" w:after="0" w:afterAutospacing="0"/>
        <w:rPr>
          <w:rFonts w:eastAsia="Times New Roman" w:cstheme="minorHAnsi"/>
          <w:color w:val="000000"/>
          <w:sz w:val="24"/>
          <w:szCs w:val="24"/>
          <w:lang w:val="ru-RU" w:eastAsia="ru-RU"/>
        </w:rPr>
      </w:pPr>
      <w:r w:rsidRPr="00B50849">
        <w:rPr>
          <w:rFonts w:eastAsia="Times New Roman" w:cstheme="minorHAnsi"/>
          <w:color w:val="000000"/>
          <w:sz w:val="24"/>
          <w:szCs w:val="24"/>
          <w:lang w:val="ru-RU" w:eastAsia="ru-RU"/>
        </w:rPr>
        <w:t xml:space="preserve">проект "Прошагай город" </w:t>
      </w:r>
      <w:r w:rsidR="0094251C">
        <w:rPr>
          <w:rFonts w:eastAsia="Times New Roman" w:cstheme="minorHAnsi"/>
          <w:color w:val="000000"/>
          <w:sz w:val="24"/>
          <w:szCs w:val="24"/>
          <w:lang w:val="ru-RU" w:eastAsia="ru-RU"/>
        </w:rPr>
        <w:t>– 1 педагог;</w:t>
      </w:r>
    </w:p>
    <w:p w14:paraId="50B9B845" w14:textId="6682BB7E" w:rsidR="00B50849" w:rsidRPr="00B50849" w:rsidRDefault="00B50849" w:rsidP="00B50849">
      <w:pPr>
        <w:shd w:val="clear" w:color="auto" w:fill="FFFFFF"/>
        <w:spacing w:before="0" w:beforeAutospacing="0" w:after="0" w:afterAutospacing="0"/>
        <w:rPr>
          <w:rFonts w:eastAsia="Times New Roman" w:cstheme="minorHAnsi"/>
          <w:color w:val="000000"/>
          <w:sz w:val="24"/>
          <w:szCs w:val="24"/>
          <w:lang w:val="ru-RU" w:eastAsia="ru-RU"/>
        </w:rPr>
      </w:pPr>
      <w:r>
        <w:rPr>
          <w:rFonts w:eastAsia="Times New Roman" w:cstheme="minorHAnsi"/>
          <w:color w:val="000000"/>
          <w:sz w:val="24"/>
          <w:szCs w:val="24"/>
          <w:lang w:val="ru-RU" w:eastAsia="ru-RU"/>
        </w:rPr>
        <w:t>П</w:t>
      </w:r>
      <w:r w:rsidRPr="00B50849">
        <w:rPr>
          <w:rFonts w:eastAsia="Times New Roman" w:cstheme="minorHAnsi"/>
          <w:color w:val="000000"/>
          <w:sz w:val="24"/>
          <w:szCs w:val="24"/>
          <w:lang w:val="ru-RU" w:eastAsia="ru-RU"/>
        </w:rPr>
        <w:t>рофориентационн</w:t>
      </w:r>
      <w:r>
        <w:rPr>
          <w:rFonts w:eastAsia="Times New Roman" w:cstheme="minorHAnsi"/>
          <w:color w:val="000000"/>
          <w:sz w:val="24"/>
          <w:szCs w:val="24"/>
          <w:lang w:val="ru-RU" w:eastAsia="ru-RU"/>
        </w:rPr>
        <w:t>ый</w:t>
      </w:r>
      <w:r w:rsidRPr="00B50849">
        <w:rPr>
          <w:rFonts w:eastAsia="Times New Roman" w:cstheme="minorHAnsi"/>
          <w:color w:val="000000"/>
          <w:sz w:val="24"/>
          <w:szCs w:val="24"/>
          <w:lang w:val="ru-RU" w:eastAsia="ru-RU"/>
        </w:rPr>
        <w:t xml:space="preserve"> проект "Точк</w:t>
      </w:r>
      <w:r>
        <w:rPr>
          <w:rFonts w:eastAsia="Times New Roman" w:cstheme="minorHAnsi"/>
          <w:color w:val="000000"/>
          <w:sz w:val="24"/>
          <w:szCs w:val="24"/>
          <w:lang w:val="ru-RU" w:eastAsia="ru-RU"/>
        </w:rPr>
        <w:t>а</w:t>
      </w:r>
      <w:r w:rsidRPr="00B50849">
        <w:rPr>
          <w:rFonts w:eastAsia="Times New Roman" w:cstheme="minorHAnsi"/>
          <w:color w:val="000000"/>
          <w:sz w:val="24"/>
          <w:szCs w:val="24"/>
          <w:lang w:val="ru-RU" w:eastAsia="ru-RU"/>
        </w:rPr>
        <w:t xml:space="preserve"> опоры" </w:t>
      </w:r>
      <w:r w:rsidR="0094251C">
        <w:rPr>
          <w:rFonts w:eastAsia="Times New Roman" w:cstheme="minorHAnsi"/>
          <w:color w:val="000000"/>
          <w:sz w:val="24"/>
          <w:szCs w:val="24"/>
          <w:lang w:val="ru-RU" w:eastAsia="ru-RU"/>
        </w:rPr>
        <w:t>– 1 педагог;</w:t>
      </w:r>
    </w:p>
    <w:p w14:paraId="044DA1D6" w14:textId="007788AD" w:rsidR="00B50849" w:rsidRDefault="00B50849" w:rsidP="00B5084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12-ый Областной фестиваль творчества работников образования Свердловской области «Грани талантов»</w:t>
      </w:r>
      <w:r w:rsidR="0094251C">
        <w:rPr>
          <w:rFonts w:hAnsi="Times New Roman" w:cs="Times New Roman"/>
          <w:color w:val="000000"/>
          <w:sz w:val="24"/>
          <w:szCs w:val="24"/>
          <w:lang w:val="ru-RU"/>
        </w:rPr>
        <w:t xml:space="preserve"> - 3 педагога.</w:t>
      </w:r>
    </w:p>
    <w:p w14:paraId="04C31524" w14:textId="4B0EB3B6" w:rsidR="0094251C" w:rsidRDefault="0094251C" w:rsidP="00B50849">
      <w:pPr>
        <w:spacing w:before="0" w:beforeAutospacing="0" w:after="0" w:afterAutospacing="0"/>
        <w:jc w:val="both"/>
        <w:rPr>
          <w:rFonts w:hAnsi="Times New Roman" w:cs="Times New Roman"/>
          <w:color w:val="000000"/>
          <w:sz w:val="24"/>
          <w:szCs w:val="24"/>
          <w:lang w:val="ru-RU"/>
        </w:rPr>
      </w:pPr>
    </w:p>
    <w:p w14:paraId="40C75686" w14:textId="479B6CC7" w:rsidR="00662570" w:rsidRDefault="00B760B6">
      <w:pPr>
        <w:rPr>
          <w:rFonts w:hAnsi="Times New Roman" w:cs="Times New Roman"/>
          <w:b/>
          <w:bCs/>
          <w:color w:val="000000"/>
          <w:sz w:val="24"/>
          <w:szCs w:val="24"/>
          <w:lang w:val="ru-RU"/>
        </w:rPr>
      </w:pPr>
      <w:r>
        <w:rPr>
          <w:rFonts w:hAnsi="Times New Roman" w:cs="Times New Roman"/>
          <w:b/>
          <w:bCs/>
          <w:color w:val="000000"/>
          <w:sz w:val="24"/>
          <w:szCs w:val="24"/>
        </w:rPr>
        <w:t>VIII</w:t>
      </w:r>
      <w:r w:rsidRPr="00B760B6">
        <w:rPr>
          <w:rFonts w:hAnsi="Times New Roman" w:cs="Times New Roman"/>
          <w:b/>
          <w:bCs/>
          <w:color w:val="000000"/>
          <w:sz w:val="24"/>
          <w:szCs w:val="24"/>
          <w:lang w:val="ru-RU"/>
        </w:rPr>
        <w:t>. Оценка учебно-методического и библиотечно-информационного обеспечения</w:t>
      </w:r>
    </w:p>
    <w:p w14:paraId="18549205" w14:textId="77777777" w:rsidR="00BB0D45" w:rsidRPr="00BB0D45" w:rsidRDefault="00BB0D45" w:rsidP="00BB0D45">
      <w:pPr>
        <w:spacing w:before="0" w:beforeAutospacing="0" w:after="0" w:afterAutospacing="0" w:line="276" w:lineRule="auto"/>
        <w:jc w:val="center"/>
        <w:rPr>
          <w:rFonts w:ascii="Times New Roman" w:eastAsia="Calibri" w:hAnsi="Times New Roman" w:cs="Times New Roman"/>
          <w:b/>
          <w:sz w:val="24"/>
          <w:szCs w:val="24"/>
          <w:lang w:val="ru-RU"/>
        </w:rPr>
      </w:pPr>
      <w:r w:rsidRPr="00BB0D45">
        <w:rPr>
          <w:rFonts w:ascii="Times New Roman" w:eastAsia="Calibri" w:hAnsi="Times New Roman" w:cs="Times New Roman"/>
          <w:b/>
          <w:sz w:val="24"/>
          <w:szCs w:val="24"/>
          <w:lang w:val="ru-RU"/>
        </w:rPr>
        <w:t>Состояние учебно-информационного фонда библиотеки</w:t>
      </w:r>
    </w:p>
    <w:p w14:paraId="7F729411" w14:textId="40215037" w:rsidR="00BB0D45" w:rsidRPr="00BB0D45" w:rsidRDefault="00BB0D45" w:rsidP="00BB0D45">
      <w:pPr>
        <w:spacing w:before="0" w:beforeAutospacing="0" w:after="0" w:afterAutospacing="0" w:line="276" w:lineRule="auto"/>
        <w:jc w:val="center"/>
        <w:rPr>
          <w:rFonts w:ascii="Times New Roman" w:eastAsia="Calibri" w:hAnsi="Times New Roman" w:cs="Times New Roman"/>
          <w:b/>
          <w:sz w:val="24"/>
          <w:szCs w:val="24"/>
          <w:lang w:val="ru-RU"/>
        </w:rPr>
      </w:pPr>
      <w:r w:rsidRPr="00BB0D45">
        <w:rPr>
          <w:rFonts w:ascii="Times New Roman" w:eastAsia="Calibri" w:hAnsi="Times New Roman" w:cs="Times New Roman"/>
          <w:b/>
          <w:sz w:val="24"/>
          <w:szCs w:val="24"/>
          <w:lang w:val="ru-RU"/>
        </w:rPr>
        <w:t>на 31. 12. 2019 года</w:t>
      </w:r>
    </w:p>
    <w:tbl>
      <w:tblPr>
        <w:tblStyle w:val="a3"/>
        <w:tblW w:w="0" w:type="auto"/>
        <w:tblLook w:val="04A0" w:firstRow="1" w:lastRow="0" w:firstColumn="1" w:lastColumn="0" w:noHBand="0" w:noVBand="1"/>
      </w:tblPr>
      <w:tblGrid>
        <w:gridCol w:w="4068"/>
        <w:gridCol w:w="1122"/>
        <w:gridCol w:w="1417"/>
        <w:gridCol w:w="1397"/>
        <w:gridCol w:w="1675"/>
      </w:tblGrid>
      <w:tr w:rsidR="00291649" w:rsidRPr="00DF0340" w14:paraId="2ADFA3D2" w14:textId="77777777" w:rsidTr="00291649">
        <w:tc>
          <w:tcPr>
            <w:tcW w:w="4219" w:type="dxa"/>
          </w:tcPr>
          <w:p w14:paraId="1F1AD2CC" w14:textId="77777777" w:rsidR="00291649" w:rsidRPr="00291649" w:rsidRDefault="00291649" w:rsidP="00291649">
            <w:pPr>
              <w:spacing w:beforeAutospacing="0" w:afterAutospacing="0"/>
              <w:jc w:val="center"/>
              <w:rPr>
                <w:rFonts w:ascii="Times New Roman" w:eastAsia="Calibri" w:hAnsi="Times New Roman" w:cs="Times New Roman"/>
                <w:b/>
                <w:sz w:val="24"/>
                <w:szCs w:val="24"/>
                <w:lang w:val="ru-RU"/>
              </w:rPr>
            </w:pPr>
            <w:r w:rsidRPr="00291649">
              <w:rPr>
                <w:rFonts w:ascii="Times New Roman" w:eastAsia="Calibri" w:hAnsi="Times New Roman" w:cs="Times New Roman"/>
                <w:b/>
                <w:sz w:val="24"/>
                <w:szCs w:val="24"/>
                <w:lang w:val="ru-RU"/>
              </w:rPr>
              <w:t>Наименование показателей</w:t>
            </w:r>
          </w:p>
          <w:p w14:paraId="4DCC9469"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c>
          <w:tcPr>
            <w:tcW w:w="1134" w:type="dxa"/>
          </w:tcPr>
          <w:p w14:paraId="6315A17E" w14:textId="77777777" w:rsidR="00291649" w:rsidRPr="00291649" w:rsidRDefault="00291649" w:rsidP="00291649">
            <w:pPr>
              <w:spacing w:beforeAutospacing="0" w:afterAutospacing="0"/>
              <w:jc w:val="center"/>
              <w:rPr>
                <w:rFonts w:ascii="Times New Roman" w:eastAsia="Calibri" w:hAnsi="Times New Roman" w:cs="Times New Roman"/>
                <w:b/>
                <w:sz w:val="24"/>
                <w:szCs w:val="24"/>
                <w:lang w:val="ru-RU"/>
              </w:rPr>
            </w:pPr>
            <w:r w:rsidRPr="00291649">
              <w:rPr>
                <w:rFonts w:ascii="Times New Roman" w:eastAsia="Calibri" w:hAnsi="Times New Roman" w:cs="Times New Roman"/>
                <w:b/>
                <w:sz w:val="24"/>
                <w:szCs w:val="24"/>
                <w:lang w:val="ru-RU"/>
              </w:rPr>
              <w:t>№</w:t>
            </w:r>
          </w:p>
          <w:p w14:paraId="3C666333" w14:textId="4FE14041"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строки</w:t>
            </w:r>
          </w:p>
        </w:tc>
        <w:tc>
          <w:tcPr>
            <w:tcW w:w="1418" w:type="dxa"/>
          </w:tcPr>
          <w:p w14:paraId="0F6AE385" w14:textId="77777777" w:rsidR="00291649" w:rsidRPr="00291649" w:rsidRDefault="00291649" w:rsidP="00291649">
            <w:pPr>
              <w:spacing w:beforeAutospacing="0" w:afterAutospacing="0"/>
              <w:jc w:val="center"/>
              <w:rPr>
                <w:rFonts w:ascii="Times New Roman" w:eastAsia="Calibri" w:hAnsi="Times New Roman" w:cs="Times New Roman"/>
                <w:b/>
                <w:sz w:val="24"/>
                <w:szCs w:val="24"/>
                <w:lang w:val="ru-RU"/>
              </w:rPr>
            </w:pPr>
            <w:r w:rsidRPr="00291649">
              <w:rPr>
                <w:rFonts w:ascii="Times New Roman" w:eastAsia="Calibri" w:hAnsi="Times New Roman" w:cs="Times New Roman"/>
                <w:b/>
                <w:sz w:val="24"/>
                <w:szCs w:val="24"/>
                <w:lang w:val="ru-RU"/>
              </w:rPr>
              <w:t>Поступило</w:t>
            </w:r>
          </w:p>
          <w:p w14:paraId="3EF87A50" w14:textId="12A719FE"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экз. за год</w:t>
            </w:r>
          </w:p>
        </w:tc>
        <w:tc>
          <w:tcPr>
            <w:tcW w:w="1417" w:type="dxa"/>
          </w:tcPr>
          <w:p w14:paraId="2F9CF35A" w14:textId="77777777" w:rsidR="00291649" w:rsidRPr="00291649" w:rsidRDefault="00291649" w:rsidP="00291649">
            <w:pPr>
              <w:spacing w:beforeAutospacing="0" w:afterAutospacing="0"/>
              <w:jc w:val="center"/>
              <w:rPr>
                <w:rFonts w:ascii="Times New Roman" w:eastAsia="Calibri" w:hAnsi="Times New Roman" w:cs="Times New Roman"/>
                <w:b/>
                <w:sz w:val="24"/>
                <w:szCs w:val="24"/>
                <w:lang w:val="ru-RU"/>
              </w:rPr>
            </w:pPr>
            <w:r w:rsidRPr="00291649">
              <w:rPr>
                <w:rFonts w:ascii="Times New Roman" w:eastAsia="Calibri" w:hAnsi="Times New Roman" w:cs="Times New Roman"/>
                <w:b/>
                <w:sz w:val="24"/>
                <w:szCs w:val="24"/>
                <w:lang w:val="ru-RU"/>
              </w:rPr>
              <w:t>Выбыло</w:t>
            </w:r>
          </w:p>
          <w:p w14:paraId="5D792049" w14:textId="33308183"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 xml:space="preserve">экз. за год </w:t>
            </w:r>
          </w:p>
        </w:tc>
        <w:tc>
          <w:tcPr>
            <w:tcW w:w="1717" w:type="dxa"/>
          </w:tcPr>
          <w:p w14:paraId="66E552CF" w14:textId="77777777" w:rsidR="00291649" w:rsidRPr="00291649" w:rsidRDefault="00291649" w:rsidP="00291649">
            <w:pPr>
              <w:spacing w:beforeAutospacing="0" w:afterAutospacing="0"/>
              <w:jc w:val="center"/>
              <w:rPr>
                <w:rFonts w:ascii="Times New Roman" w:eastAsia="Calibri" w:hAnsi="Times New Roman" w:cs="Times New Roman"/>
                <w:b/>
                <w:sz w:val="24"/>
                <w:szCs w:val="24"/>
                <w:lang w:val="ru-RU"/>
              </w:rPr>
            </w:pPr>
            <w:r w:rsidRPr="00291649">
              <w:rPr>
                <w:rFonts w:ascii="Times New Roman" w:eastAsia="Calibri" w:hAnsi="Times New Roman" w:cs="Times New Roman"/>
                <w:b/>
                <w:sz w:val="24"/>
                <w:szCs w:val="24"/>
                <w:lang w:val="ru-RU"/>
              </w:rPr>
              <w:t xml:space="preserve">Состоит </w:t>
            </w:r>
          </w:p>
          <w:p w14:paraId="0AD86677" w14:textId="06A6AF56"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экз.  на конец года</w:t>
            </w:r>
          </w:p>
        </w:tc>
      </w:tr>
      <w:tr w:rsidR="00291649" w:rsidRPr="00DF0340" w14:paraId="1F9A94D8" w14:textId="77777777" w:rsidTr="00291649">
        <w:tc>
          <w:tcPr>
            <w:tcW w:w="4219" w:type="dxa"/>
          </w:tcPr>
          <w:p w14:paraId="609C78CB"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c>
          <w:tcPr>
            <w:tcW w:w="1134" w:type="dxa"/>
          </w:tcPr>
          <w:p w14:paraId="6DD2E4DA"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c>
          <w:tcPr>
            <w:tcW w:w="1418" w:type="dxa"/>
          </w:tcPr>
          <w:p w14:paraId="4EA2689E"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c>
          <w:tcPr>
            <w:tcW w:w="1417" w:type="dxa"/>
          </w:tcPr>
          <w:p w14:paraId="4794651E"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c>
          <w:tcPr>
            <w:tcW w:w="1717" w:type="dxa"/>
          </w:tcPr>
          <w:p w14:paraId="22F80312"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r>
      <w:tr w:rsidR="00291649" w14:paraId="4E5A0EA0" w14:textId="77777777" w:rsidTr="00291649">
        <w:tc>
          <w:tcPr>
            <w:tcW w:w="4219" w:type="dxa"/>
          </w:tcPr>
          <w:p w14:paraId="084CEB01" w14:textId="35989014"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1</w:t>
            </w:r>
          </w:p>
        </w:tc>
        <w:tc>
          <w:tcPr>
            <w:tcW w:w="1134" w:type="dxa"/>
          </w:tcPr>
          <w:p w14:paraId="09E03240" w14:textId="38DC2941"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2</w:t>
            </w:r>
          </w:p>
        </w:tc>
        <w:tc>
          <w:tcPr>
            <w:tcW w:w="1418" w:type="dxa"/>
          </w:tcPr>
          <w:p w14:paraId="78F46D28" w14:textId="71278238"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3</w:t>
            </w:r>
          </w:p>
        </w:tc>
        <w:tc>
          <w:tcPr>
            <w:tcW w:w="1417" w:type="dxa"/>
          </w:tcPr>
          <w:p w14:paraId="540C824E" w14:textId="13BB95DB"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4</w:t>
            </w:r>
          </w:p>
        </w:tc>
        <w:tc>
          <w:tcPr>
            <w:tcW w:w="1717" w:type="dxa"/>
          </w:tcPr>
          <w:p w14:paraId="7EEFBE07" w14:textId="1E70C19C"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b/>
                <w:sz w:val="24"/>
                <w:szCs w:val="24"/>
                <w:lang w:val="ru-RU"/>
              </w:rPr>
              <w:t>5</w:t>
            </w:r>
          </w:p>
        </w:tc>
      </w:tr>
      <w:tr w:rsidR="00291649" w14:paraId="083E248E" w14:textId="77777777" w:rsidTr="00291649">
        <w:tc>
          <w:tcPr>
            <w:tcW w:w="4219" w:type="dxa"/>
          </w:tcPr>
          <w:p w14:paraId="77020FB0" w14:textId="77777777" w:rsidR="00B50849" w:rsidRDefault="00291649" w:rsidP="00713474">
            <w:pPr>
              <w:spacing w:beforeAutospacing="0" w:afterAutospacing="0" w:line="276" w:lineRule="auto"/>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 xml:space="preserve">Объем фондов библиотеки – всего </w:t>
            </w:r>
          </w:p>
          <w:p w14:paraId="6FEFE22B" w14:textId="50BB63D0" w:rsidR="00291649" w:rsidRDefault="00B50849" w:rsidP="00713474">
            <w:pPr>
              <w:spacing w:beforeAutospacing="0" w:afterAutospacing="0"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sidR="00291649" w:rsidRPr="00291649">
              <w:rPr>
                <w:rFonts w:ascii="Times New Roman" w:eastAsia="Calibri" w:hAnsi="Times New Roman" w:cs="Times New Roman"/>
                <w:sz w:val="24"/>
                <w:szCs w:val="24"/>
                <w:lang w:val="ru-RU"/>
              </w:rPr>
              <w:t>сумма строк 06-09 )</w:t>
            </w:r>
          </w:p>
        </w:tc>
        <w:tc>
          <w:tcPr>
            <w:tcW w:w="1134" w:type="dxa"/>
          </w:tcPr>
          <w:p w14:paraId="79CAC6B3" w14:textId="77777777" w:rsidR="00291649" w:rsidRPr="00291649" w:rsidRDefault="00291649" w:rsidP="00291649">
            <w:pPr>
              <w:spacing w:beforeAutospacing="0" w:afterAutospacing="0"/>
              <w:jc w:val="center"/>
              <w:rPr>
                <w:rFonts w:ascii="Times New Roman" w:eastAsia="Calibri" w:hAnsi="Times New Roman" w:cs="Times New Roman"/>
                <w:sz w:val="24"/>
                <w:szCs w:val="24"/>
                <w:lang w:val="ru-RU"/>
              </w:rPr>
            </w:pPr>
          </w:p>
          <w:p w14:paraId="60C487DA" w14:textId="7335CC64"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01</w:t>
            </w:r>
          </w:p>
        </w:tc>
        <w:tc>
          <w:tcPr>
            <w:tcW w:w="1418" w:type="dxa"/>
          </w:tcPr>
          <w:p w14:paraId="71EF12D5" w14:textId="77777777" w:rsidR="00291649" w:rsidRPr="00291649" w:rsidRDefault="00291649" w:rsidP="00291649">
            <w:pPr>
              <w:spacing w:beforeAutospacing="0" w:afterAutospacing="0"/>
              <w:jc w:val="center"/>
              <w:rPr>
                <w:rFonts w:ascii="Times New Roman" w:eastAsia="Calibri" w:hAnsi="Times New Roman" w:cs="Times New Roman"/>
                <w:sz w:val="24"/>
                <w:szCs w:val="24"/>
                <w:lang w:val="ru-RU"/>
              </w:rPr>
            </w:pPr>
          </w:p>
          <w:p w14:paraId="7BB274FA" w14:textId="77777777" w:rsidR="00291649" w:rsidRPr="00291649" w:rsidRDefault="00291649" w:rsidP="00291649">
            <w:pPr>
              <w:spacing w:beforeAutospacing="0" w:afterAutospacing="0"/>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2180</w:t>
            </w:r>
          </w:p>
          <w:p w14:paraId="6E9C9653" w14:textId="7777777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p>
        </w:tc>
        <w:tc>
          <w:tcPr>
            <w:tcW w:w="1417" w:type="dxa"/>
          </w:tcPr>
          <w:p w14:paraId="083EA7EA" w14:textId="77777777" w:rsidR="00291649" w:rsidRPr="00291649" w:rsidRDefault="00291649" w:rsidP="00291649">
            <w:pPr>
              <w:spacing w:beforeAutospacing="0" w:afterAutospacing="0"/>
              <w:jc w:val="center"/>
              <w:rPr>
                <w:rFonts w:ascii="Times New Roman" w:eastAsia="Calibri" w:hAnsi="Times New Roman" w:cs="Times New Roman"/>
                <w:sz w:val="24"/>
                <w:szCs w:val="24"/>
                <w:lang w:val="ru-RU"/>
              </w:rPr>
            </w:pPr>
          </w:p>
          <w:p w14:paraId="083FF015" w14:textId="66BC70AE"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510</w:t>
            </w:r>
          </w:p>
        </w:tc>
        <w:tc>
          <w:tcPr>
            <w:tcW w:w="1717" w:type="dxa"/>
          </w:tcPr>
          <w:p w14:paraId="663BB7A6" w14:textId="77777777" w:rsidR="00291649" w:rsidRPr="00291649" w:rsidRDefault="00291649" w:rsidP="00291649">
            <w:pPr>
              <w:spacing w:beforeAutospacing="0" w:afterAutospacing="0"/>
              <w:jc w:val="center"/>
              <w:rPr>
                <w:rFonts w:ascii="Times New Roman" w:eastAsia="Calibri" w:hAnsi="Times New Roman" w:cs="Times New Roman"/>
                <w:sz w:val="24"/>
                <w:szCs w:val="24"/>
                <w:lang w:val="ru-RU"/>
              </w:rPr>
            </w:pPr>
          </w:p>
          <w:p w14:paraId="17EA07E9" w14:textId="1C013F7D"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38000</w:t>
            </w:r>
          </w:p>
        </w:tc>
      </w:tr>
      <w:tr w:rsidR="00291649" w14:paraId="387772DA" w14:textId="77777777" w:rsidTr="00291649">
        <w:tc>
          <w:tcPr>
            <w:tcW w:w="4219" w:type="dxa"/>
          </w:tcPr>
          <w:p w14:paraId="530D03D2" w14:textId="76ED4C43" w:rsidR="00291649" w:rsidRDefault="00291649" w:rsidP="00713474">
            <w:pPr>
              <w:spacing w:beforeAutospacing="0" w:afterAutospacing="0" w:line="276" w:lineRule="auto"/>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Из него : учебники</w:t>
            </w:r>
          </w:p>
        </w:tc>
        <w:tc>
          <w:tcPr>
            <w:tcW w:w="1134" w:type="dxa"/>
          </w:tcPr>
          <w:p w14:paraId="35587DE2" w14:textId="0893ACD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02</w:t>
            </w:r>
          </w:p>
        </w:tc>
        <w:tc>
          <w:tcPr>
            <w:tcW w:w="1418" w:type="dxa"/>
          </w:tcPr>
          <w:p w14:paraId="1EE224D7" w14:textId="245A6962"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1880</w:t>
            </w:r>
          </w:p>
        </w:tc>
        <w:tc>
          <w:tcPr>
            <w:tcW w:w="1417" w:type="dxa"/>
          </w:tcPr>
          <w:p w14:paraId="64AC087F" w14:textId="3B898DB3"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450</w:t>
            </w:r>
          </w:p>
        </w:tc>
        <w:tc>
          <w:tcPr>
            <w:tcW w:w="1717" w:type="dxa"/>
          </w:tcPr>
          <w:p w14:paraId="36CED969" w14:textId="270DCF3D"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19936</w:t>
            </w:r>
          </w:p>
        </w:tc>
      </w:tr>
      <w:tr w:rsidR="00291649" w14:paraId="16D80B27" w14:textId="77777777" w:rsidTr="00291649">
        <w:tc>
          <w:tcPr>
            <w:tcW w:w="4219" w:type="dxa"/>
          </w:tcPr>
          <w:p w14:paraId="597DE9A3" w14:textId="57D42E60" w:rsidR="00291649" w:rsidRDefault="00291649" w:rsidP="00713474">
            <w:pPr>
              <w:spacing w:beforeAutospacing="0" w:afterAutospacing="0" w:line="276" w:lineRule="auto"/>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Учебные пособия</w:t>
            </w:r>
          </w:p>
        </w:tc>
        <w:tc>
          <w:tcPr>
            <w:tcW w:w="1134" w:type="dxa"/>
          </w:tcPr>
          <w:p w14:paraId="4E790741" w14:textId="02040334"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03</w:t>
            </w:r>
          </w:p>
        </w:tc>
        <w:tc>
          <w:tcPr>
            <w:tcW w:w="1418" w:type="dxa"/>
          </w:tcPr>
          <w:p w14:paraId="141817D1" w14:textId="6EFB8BB3"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300</w:t>
            </w:r>
          </w:p>
        </w:tc>
        <w:tc>
          <w:tcPr>
            <w:tcW w:w="1417" w:type="dxa"/>
          </w:tcPr>
          <w:p w14:paraId="7B56602C" w14:textId="432B3981"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60</w:t>
            </w:r>
          </w:p>
        </w:tc>
        <w:tc>
          <w:tcPr>
            <w:tcW w:w="1717" w:type="dxa"/>
          </w:tcPr>
          <w:p w14:paraId="3BB4817A" w14:textId="6C49F4C9"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4010</w:t>
            </w:r>
          </w:p>
        </w:tc>
      </w:tr>
      <w:tr w:rsidR="00291649" w14:paraId="12CDAC2B" w14:textId="77777777" w:rsidTr="00291649">
        <w:tc>
          <w:tcPr>
            <w:tcW w:w="4219" w:type="dxa"/>
          </w:tcPr>
          <w:p w14:paraId="793084DF" w14:textId="6C40A493" w:rsidR="00291649" w:rsidRDefault="00291649" w:rsidP="00713474">
            <w:pPr>
              <w:spacing w:beforeAutospacing="0" w:afterAutospacing="0" w:line="276" w:lineRule="auto"/>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Художественная литература</w:t>
            </w:r>
          </w:p>
        </w:tc>
        <w:tc>
          <w:tcPr>
            <w:tcW w:w="1134" w:type="dxa"/>
          </w:tcPr>
          <w:p w14:paraId="55665792" w14:textId="06F6886D"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04</w:t>
            </w:r>
          </w:p>
        </w:tc>
        <w:tc>
          <w:tcPr>
            <w:tcW w:w="1418" w:type="dxa"/>
          </w:tcPr>
          <w:p w14:paraId="523A5FEB" w14:textId="3ADC7C2A"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417" w:type="dxa"/>
          </w:tcPr>
          <w:p w14:paraId="247E9915" w14:textId="3794246F"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717" w:type="dxa"/>
          </w:tcPr>
          <w:p w14:paraId="27C384E2" w14:textId="4946939C"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11984</w:t>
            </w:r>
          </w:p>
        </w:tc>
      </w:tr>
      <w:tr w:rsidR="00291649" w14:paraId="6F15A2FC" w14:textId="77777777" w:rsidTr="00291649">
        <w:tc>
          <w:tcPr>
            <w:tcW w:w="4219" w:type="dxa"/>
          </w:tcPr>
          <w:p w14:paraId="7752ADD5" w14:textId="3399A6FB" w:rsidR="00291649" w:rsidRDefault="00291649" w:rsidP="00713474">
            <w:pPr>
              <w:spacing w:beforeAutospacing="0" w:afterAutospacing="0" w:line="276" w:lineRule="auto"/>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Справочный материал</w:t>
            </w:r>
          </w:p>
        </w:tc>
        <w:tc>
          <w:tcPr>
            <w:tcW w:w="1134" w:type="dxa"/>
          </w:tcPr>
          <w:p w14:paraId="39E3B7C5" w14:textId="28A7C6D3"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05</w:t>
            </w:r>
          </w:p>
        </w:tc>
        <w:tc>
          <w:tcPr>
            <w:tcW w:w="1418" w:type="dxa"/>
          </w:tcPr>
          <w:p w14:paraId="700DCFEA" w14:textId="478345BF"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417" w:type="dxa"/>
          </w:tcPr>
          <w:p w14:paraId="5CEE2B8F" w14:textId="121799F7"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717" w:type="dxa"/>
          </w:tcPr>
          <w:p w14:paraId="3809E7FD" w14:textId="2E7A4996" w:rsid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2070</w:t>
            </w:r>
          </w:p>
        </w:tc>
      </w:tr>
      <w:tr w:rsidR="00291649" w14:paraId="41C36DF9" w14:textId="77777777" w:rsidTr="00291649">
        <w:tc>
          <w:tcPr>
            <w:tcW w:w="4219" w:type="dxa"/>
          </w:tcPr>
          <w:p w14:paraId="015EB9B6" w14:textId="77777777" w:rsidR="00291649" w:rsidRPr="00291649" w:rsidRDefault="00291649" w:rsidP="00713474">
            <w:pPr>
              <w:spacing w:beforeAutospacing="0" w:afterAutospacing="0"/>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Из строки 01:</w:t>
            </w:r>
          </w:p>
          <w:p w14:paraId="01A8ADE9" w14:textId="2A071CD6" w:rsidR="00291649" w:rsidRPr="00291649" w:rsidRDefault="00291649" w:rsidP="00713474">
            <w:pPr>
              <w:spacing w:beforeAutospacing="0" w:afterAutospacing="0" w:line="276" w:lineRule="auto"/>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Печатные издания</w:t>
            </w:r>
          </w:p>
        </w:tc>
        <w:tc>
          <w:tcPr>
            <w:tcW w:w="1134" w:type="dxa"/>
          </w:tcPr>
          <w:p w14:paraId="3F2474A6" w14:textId="6DEA0D8A"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06</w:t>
            </w:r>
          </w:p>
        </w:tc>
        <w:tc>
          <w:tcPr>
            <w:tcW w:w="1418" w:type="dxa"/>
          </w:tcPr>
          <w:p w14:paraId="749BD633" w14:textId="47165DA2"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2180</w:t>
            </w:r>
          </w:p>
        </w:tc>
        <w:tc>
          <w:tcPr>
            <w:tcW w:w="1417" w:type="dxa"/>
          </w:tcPr>
          <w:p w14:paraId="19755C4A" w14:textId="4012E0B3"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510</w:t>
            </w:r>
          </w:p>
        </w:tc>
        <w:tc>
          <w:tcPr>
            <w:tcW w:w="1717" w:type="dxa"/>
          </w:tcPr>
          <w:p w14:paraId="46623CCD" w14:textId="2F430C7E"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36800</w:t>
            </w:r>
          </w:p>
        </w:tc>
      </w:tr>
      <w:tr w:rsidR="00291649" w14:paraId="24ED2CF2" w14:textId="77777777" w:rsidTr="00291649">
        <w:tc>
          <w:tcPr>
            <w:tcW w:w="4219" w:type="dxa"/>
          </w:tcPr>
          <w:p w14:paraId="73C1E926" w14:textId="39E21855" w:rsidR="00291649" w:rsidRPr="00291649" w:rsidRDefault="00291649" w:rsidP="00713474">
            <w:pPr>
              <w:spacing w:beforeAutospacing="0" w:afterAutospacing="0"/>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Аудиовизуальные документы</w:t>
            </w:r>
          </w:p>
        </w:tc>
        <w:tc>
          <w:tcPr>
            <w:tcW w:w="1134" w:type="dxa"/>
          </w:tcPr>
          <w:p w14:paraId="711A5D00" w14:textId="31CC353E"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07</w:t>
            </w:r>
          </w:p>
        </w:tc>
        <w:tc>
          <w:tcPr>
            <w:tcW w:w="1418" w:type="dxa"/>
          </w:tcPr>
          <w:p w14:paraId="1B6EAF21" w14:textId="0223667E"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417" w:type="dxa"/>
          </w:tcPr>
          <w:p w14:paraId="00414EA6" w14:textId="231F9085"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717" w:type="dxa"/>
          </w:tcPr>
          <w:p w14:paraId="6472D89F" w14:textId="0CF80042"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r>
      <w:tr w:rsidR="00291649" w14:paraId="4DEA71CF" w14:textId="77777777" w:rsidTr="00291649">
        <w:tc>
          <w:tcPr>
            <w:tcW w:w="4219" w:type="dxa"/>
          </w:tcPr>
          <w:p w14:paraId="643CAF28" w14:textId="361CEE23" w:rsidR="00291649" w:rsidRPr="00291649" w:rsidRDefault="00291649" w:rsidP="00713474">
            <w:pPr>
              <w:spacing w:beforeAutospacing="0" w:afterAutospacing="0"/>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Документы на микроформах</w:t>
            </w:r>
          </w:p>
        </w:tc>
        <w:tc>
          <w:tcPr>
            <w:tcW w:w="1134" w:type="dxa"/>
          </w:tcPr>
          <w:p w14:paraId="071875A4" w14:textId="0EE889B0"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08</w:t>
            </w:r>
          </w:p>
        </w:tc>
        <w:tc>
          <w:tcPr>
            <w:tcW w:w="1418" w:type="dxa"/>
          </w:tcPr>
          <w:p w14:paraId="5065BB77" w14:textId="09F6D7AB"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417" w:type="dxa"/>
          </w:tcPr>
          <w:p w14:paraId="69D5A87B" w14:textId="5DBC6D79"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717" w:type="dxa"/>
          </w:tcPr>
          <w:p w14:paraId="44AD783C" w14:textId="20C09732"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r>
      <w:tr w:rsidR="00291649" w14:paraId="44E22CC0" w14:textId="77777777" w:rsidTr="00291649">
        <w:tc>
          <w:tcPr>
            <w:tcW w:w="4219" w:type="dxa"/>
          </w:tcPr>
          <w:p w14:paraId="181B551D" w14:textId="33DB918D" w:rsidR="00291649" w:rsidRPr="00291649" w:rsidRDefault="00291649" w:rsidP="00713474">
            <w:pPr>
              <w:spacing w:beforeAutospacing="0" w:afterAutospacing="0"/>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Электронные документы</w:t>
            </w:r>
          </w:p>
        </w:tc>
        <w:tc>
          <w:tcPr>
            <w:tcW w:w="1134" w:type="dxa"/>
          </w:tcPr>
          <w:p w14:paraId="6B9CF3AD" w14:textId="096B92DC"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09</w:t>
            </w:r>
          </w:p>
        </w:tc>
        <w:tc>
          <w:tcPr>
            <w:tcW w:w="1418" w:type="dxa"/>
          </w:tcPr>
          <w:p w14:paraId="7F3D3240" w14:textId="7EEDC414"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417" w:type="dxa"/>
          </w:tcPr>
          <w:p w14:paraId="69BDAB92" w14:textId="02884262"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0</w:t>
            </w:r>
          </w:p>
        </w:tc>
        <w:tc>
          <w:tcPr>
            <w:tcW w:w="1717" w:type="dxa"/>
          </w:tcPr>
          <w:p w14:paraId="2C6BF6A7" w14:textId="40675AAE" w:rsidR="00291649" w:rsidRPr="00291649" w:rsidRDefault="00291649" w:rsidP="00291649">
            <w:pPr>
              <w:spacing w:beforeAutospacing="0" w:afterAutospacing="0" w:line="276" w:lineRule="auto"/>
              <w:jc w:val="center"/>
              <w:rPr>
                <w:rFonts w:ascii="Times New Roman" w:eastAsia="Calibri" w:hAnsi="Times New Roman" w:cs="Times New Roman"/>
                <w:sz w:val="24"/>
                <w:szCs w:val="24"/>
                <w:lang w:val="ru-RU"/>
              </w:rPr>
            </w:pPr>
            <w:r w:rsidRPr="00291649">
              <w:rPr>
                <w:rFonts w:ascii="Times New Roman" w:eastAsia="Calibri" w:hAnsi="Times New Roman" w:cs="Times New Roman"/>
                <w:sz w:val="24"/>
                <w:szCs w:val="24"/>
                <w:lang w:val="ru-RU"/>
              </w:rPr>
              <w:t>1200</w:t>
            </w:r>
          </w:p>
        </w:tc>
      </w:tr>
    </w:tbl>
    <w:p w14:paraId="1971DFB7" w14:textId="77777777" w:rsidR="00B50849" w:rsidRDefault="00713474" w:rsidP="00713474">
      <w:pPr>
        <w:spacing w:before="0" w:beforeAutospacing="0" w:after="0" w:afterAutospacing="0" w:line="276"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Фонд библиотеки соответствует требованиям ФГОС, учебники фонда входят в федеральный перечень, утвержденный приказом </w:t>
      </w:r>
      <w:proofErr w:type="spellStart"/>
      <w:r>
        <w:rPr>
          <w:rFonts w:ascii="Times New Roman" w:eastAsia="Calibri" w:hAnsi="Times New Roman" w:cs="Times New Roman"/>
          <w:sz w:val="24"/>
          <w:szCs w:val="24"/>
          <w:lang w:val="ru-RU"/>
        </w:rPr>
        <w:t>Мипросве</w:t>
      </w:r>
      <w:r w:rsidR="00B50849">
        <w:rPr>
          <w:rFonts w:ascii="Times New Roman" w:eastAsia="Calibri" w:hAnsi="Times New Roman" w:cs="Times New Roman"/>
          <w:sz w:val="24"/>
          <w:szCs w:val="24"/>
          <w:lang w:val="ru-RU"/>
        </w:rPr>
        <w:t>щ</w:t>
      </w:r>
      <w:r>
        <w:rPr>
          <w:rFonts w:ascii="Times New Roman" w:eastAsia="Calibri" w:hAnsi="Times New Roman" w:cs="Times New Roman"/>
          <w:sz w:val="24"/>
          <w:szCs w:val="24"/>
          <w:lang w:val="ru-RU"/>
        </w:rPr>
        <w:t>ения</w:t>
      </w:r>
      <w:proofErr w:type="spellEnd"/>
      <w:r>
        <w:rPr>
          <w:rFonts w:ascii="Times New Roman" w:eastAsia="Calibri" w:hAnsi="Times New Roman" w:cs="Times New Roman"/>
          <w:sz w:val="24"/>
          <w:szCs w:val="24"/>
          <w:lang w:val="ru-RU"/>
        </w:rPr>
        <w:t xml:space="preserve"> России </w:t>
      </w:r>
      <w:r w:rsidR="00B50849">
        <w:rPr>
          <w:rFonts w:ascii="Times New Roman" w:eastAsia="Calibri" w:hAnsi="Times New Roman" w:cs="Times New Roman"/>
          <w:sz w:val="24"/>
          <w:szCs w:val="24"/>
          <w:lang w:val="ru-RU"/>
        </w:rPr>
        <w:t xml:space="preserve">от 28.12.2018 </w:t>
      </w:r>
    </w:p>
    <w:p w14:paraId="69A75C1A" w14:textId="77B6EE6D" w:rsidR="00BB0D45" w:rsidRDefault="00B50849" w:rsidP="00713474">
      <w:pPr>
        <w:spacing w:before="0" w:beforeAutospacing="0" w:after="0" w:afterAutospacing="0" w:line="276"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345.</w:t>
      </w:r>
    </w:p>
    <w:p w14:paraId="3FE5BF96" w14:textId="4991879E" w:rsidR="0094251C" w:rsidRDefault="0094251C" w:rsidP="0094251C">
      <w:pPr>
        <w:spacing w:before="0" w:beforeAutospacing="0" w:after="0" w:afterAutospacing="0" w:line="276"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100% обеспеченность учебниками обучающихся. </w:t>
      </w:r>
    </w:p>
    <w:p w14:paraId="5F4CAA7C" w14:textId="7F0FDB0E" w:rsidR="00291649" w:rsidRDefault="00713474" w:rsidP="00713474">
      <w:pPr>
        <w:ind w:firstLine="720"/>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Информационное обслуживание </w:t>
      </w:r>
    </w:p>
    <w:tbl>
      <w:tblPr>
        <w:tblStyle w:val="7"/>
        <w:tblW w:w="0" w:type="auto"/>
        <w:tblLook w:val="04A0" w:firstRow="1" w:lastRow="0" w:firstColumn="1" w:lastColumn="0" w:noHBand="0" w:noVBand="1"/>
      </w:tblPr>
      <w:tblGrid>
        <w:gridCol w:w="5495"/>
        <w:gridCol w:w="992"/>
        <w:gridCol w:w="1559"/>
      </w:tblGrid>
      <w:tr w:rsidR="00713474" w:rsidRPr="00713474" w14:paraId="21B3578B" w14:textId="77777777" w:rsidTr="00DF0340">
        <w:tc>
          <w:tcPr>
            <w:tcW w:w="5495" w:type="dxa"/>
          </w:tcPr>
          <w:p w14:paraId="5EB3D570" w14:textId="77777777" w:rsidR="00713474" w:rsidRPr="00713474" w:rsidRDefault="00713474" w:rsidP="00713474">
            <w:pPr>
              <w:jc w:val="center"/>
              <w:rPr>
                <w:rFonts w:ascii="Times New Roman" w:eastAsia="Calibri" w:hAnsi="Times New Roman" w:cs="Times New Roman"/>
                <w:b/>
                <w:sz w:val="24"/>
                <w:szCs w:val="24"/>
              </w:rPr>
            </w:pPr>
            <w:r w:rsidRPr="00713474">
              <w:rPr>
                <w:rFonts w:ascii="Times New Roman" w:eastAsia="Calibri" w:hAnsi="Times New Roman" w:cs="Times New Roman"/>
                <w:b/>
                <w:sz w:val="24"/>
                <w:szCs w:val="24"/>
              </w:rPr>
              <w:t>Наименование показателей</w:t>
            </w:r>
          </w:p>
        </w:tc>
        <w:tc>
          <w:tcPr>
            <w:tcW w:w="992" w:type="dxa"/>
          </w:tcPr>
          <w:p w14:paraId="34101FDA" w14:textId="77777777" w:rsidR="00713474" w:rsidRPr="00713474" w:rsidRDefault="00713474" w:rsidP="00713474">
            <w:pPr>
              <w:jc w:val="center"/>
              <w:rPr>
                <w:rFonts w:ascii="Times New Roman" w:eastAsia="Calibri" w:hAnsi="Times New Roman" w:cs="Times New Roman"/>
                <w:b/>
                <w:sz w:val="24"/>
                <w:szCs w:val="24"/>
              </w:rPr>
            </w:pPr>
            <w:r w:rsidRPr="00713474">
              <w:rPr>
                <w:rFonts w:ascii="Times New Roman" w:eastAsia="Calibri" w:hAnsi="Times New Roman" w:cs="Times New Roman"/>
                <w:b/>
                <w:sz w:val="24"/>
                <w:szCs w:val="24"/>
              </w:rPr>
              <w:t>№ строки</w:t>
            </w:r>
          </w:p>
        </w:tc>
        <w:tc>
          <w:tcPr>
            <w:tcW w:w="1559" w:type="dxa"/>
          </w:tcPr>
          <w:p w14:paraId="69A2B2D4" w14:textId="77777777" w:rsidR="00713474" w:rsidRPr="00713474" w:rsidRDefault="00713474" w:rsidP="00713474">
            <w:pPr>
              <w:jc w:val="center"/>
              <w:rPr>
                <w:rFonts w:ascii="Times New Roman" w:eastAsia="Calibri" w:hAnsi="Times New Roman" w:cs="Times New Roman"/>
                <w:b/>
                <w:sz w:val="24"/>
                <w:szCs w:val="24"/>
              </w:rPr>
            </w:pPr>
            <w:r w:rsidRPr="00713474">
              <w:rPr>
                <w:rFonts w:ascii="Times New Roman" w:eastAsia="Calibri" w:hAnsi="Times New Roman" w:cs="Times New Roman"/>
                <w:b/>
                <w:sz w:val="24"/>
                <w:szCs w:val="24"/>
              </w:rPr>
              <w:t>Величина показателей</w:t>
            </w:r>
          </w:p>
        </w:tc>
      </w:tr>
      <w:tr w:rsidR="00713474" w:rsidRPr="00713474" w14:paraId="6A0AAAAF" w14:textId="77777777" w:rsidTr="00DF0340">
        <w:tc>
          <w:tcPr>
            <w:tcW w:w="5495" w:type="dxa"/>
          </w:tcPr>
          <w:p w14:paraId="783231E1" w14:textId="77777777" w:rsidR="00713474" w:rsidRPr="00713474" w:rsidRDefault="00713474" w:rsidP="00713474">
            <w:pPr>
              <w:jc w:val="center"/>
              <w:rPr>
                <w:rFonts w:ascii="Times New Roman" w:eastAsia="Calibri" w:hAnsi="Times New Roman" w:cs="Times New Roman"/>
                <w:b/>
                <w:sz w:val="24"/>
                <w:szCs w:val="24"/>
              </w:rPr>
            </w:pPr>
            <w:r w:rsidRPr="00713474">
              <w:rPr>
                <w:rFonts w:ascii="Times New Roman" w:eastAsia="Calibri" w:hAnsi="Times New Roman" w:cs="Times New Roman"/>
                <w:b/>
                <w:sz w:val="24"/>
                <w:szCs w:val="24"/>
              </w:rPr>
              <w:t>1</w:t>
            </w:r>
          </w:p>
        </w:tc>
        <w:tc>
          <w:tcPr>
            <w:tcW w:w="992" w:type="dxa"/>
          </w:tcPr>
          <w:p w14:paraId="38B08265" w14:textId="77777777" w:rsidR="00713474" w:rsidRPr="00713474" w:rsidRDefault="00713474" w:rsidP="00713474">
            <w:pPr>
              <w:jc w:val="center"/>
              <w:rPr>
                <w:rFonts w:ascii="Times New Roman" w:eastAsia="Calibri" w:hAnsi="Times New Roman" w:cs="Times New Roman"/>
                <w:b/>
                <w:sz w:val="24"/>
                <w:szCs w:val="24"/>
              </w:rPr>
            </w:pPr>
            <w:r w:rsidRPr="00713474">
              <w:rPr>
                <w:rFonts w:ascii="Times New Roman" w:eastAsia="Calibri" w:hAnsi="Times New Roman" w:cs="Times New Roman"/>
                <w:b/>
                <w:sz w:val="24"/>
                <w:szCs w:val="24"/>
              </w:rPr>
              <w:t>2</w:t>
            </w:r>
          </w:p>
        </w:tc>
        <w:tc>
          <w:tcPr>
            <w:tcW w:w="1559" w:type="dxa"/>
          </w:tcPr>
          <w:p w14:paraId="668727B1" w14:textId="77777777" w:rsidR="00713474" w:rsidRPr="00713474" w:rsidRDefault="00713474" w:rsidP="00713474">
            <w:pPr>
              <w:jc w:val="center"/>
              <w:rPr>
                <w:rFonts w:ascii="Times New Roman" w:eastAsia="Calibri" w:hAnsi="Times New Roman" w:cs="Times New Roman"/>
                <w:b/>
                <w:sz w:val="24"/>
                <w:szCs w:val="24"/>
              </w:rPr>
            </w:pPr>
            <w:r w:rsidRPr="00713474">
              <w:rPr>
                <w:rFonts w:ascii="Times New Roman" w:eastAsia="Calibri" w:hAnsi="Times New Roman" w:cs="Times New Roman"/>
                <w:b/>
                <w:sz w:val="24"/>
                <w:szCs w:val="24"/>
              </w:rPr>
              <w:t>3</w:t>
            </w:r>
          </w:p>
        </w:tc>
      </w:tr>
      <w:tr w:rsidR="00713474" w:rsidRPr="00713474" w14:paraId="7ABBDFC9" w14:textId="77777777" w:rsidTr="00DF0340">
        <w:tc>
          <w:tcPr>
            <w:tcW w:w="5495" w:type="dxa"/>
          </w:tcPr>
          <w:p w14:paraId="3642DF4E"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Число посадочных мест для пользователей библиотеки</w:t>
            </w:r>
          </w:p>
        </w:tc>
        <w:tc>
          <w:tcPr>
            <w:tcW w:w="992" w:type="dxa"/>
          </w:tcPr>
          <w:p w14:paraId="3E7D841C" w14:textId="77777777" w:rsidR="00713474" w:rsidRPr="00713474" w:rsidRDefault="00713474" w:rsidP="00713474">
            <w:pPr>
              <w:jc w:val="center"/>
              <w:rPr>
                <w:rFonts w:ascii="Times New Roman" w:eastAsia="Calibri" w:hAnsi="Times New Roman" w:cs="Times New Roman"/>
                <w:sz w:val="24"/>
                <w:szCs w:val="24"/>
              </w:rPr>
            </w:pPr>
          </w:p>
          <w:p w14:paraId="7041F8AA"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01</w:t>
            </w:r>
          </w:p>
        </w:tc>
        <w:tc>
          <w:tcPr>
            <w:tcW w:w="1559" w:type="dxa"/>
          </w:tcPr>
          <w:p w14:paraId="2DED9170" w14:textId="77777777" w:rsidR="00713474" w:rsidRPr="00713474" w:rsidRDefault="00713474" w:rsidP="00713474">
            <w:pPr>
              <w:jc w:val="center"/>
              <w:rPr>
                <w:rFonts w:ascii="Times New Roman" w:eastAsia="Calibri" w:hAnsi="Times New Roman" w:cs="Times New Roman"/>
                <w:sz w:val="24"/>
                <w:szCs w:val="24"/>
              </w:rPr>
            </w:pPr>
          </w:p>
          <w:p w14:paraId="0DF13CF3"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25</w:t>
            </w:r>
          </w:p>
        </w:tc>
      </w:tr>
      <w:tr w:rsidR="00713474" w:rsidRPr="00713474" w14:paraId="1C215215" w14:textId="77777777" w:rsidTr="00DF0340">
        <w:tc>
          <w:tcPr>
            <w:tcW w:w="5495" w:type="dxa"/>
          </w:tcPr>
          <w:p w14:paraId="148513FD"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В т. ч. оснащены ПК</w:t>
            </w:r>
          </w:p>
        </w:tc>
        <w:tc>
          <w:tcPr>
            <w:tcW w:w="992" w:type="dxa"/>
          </w:tcPr>
          <w:p w14:paraId="505C8F06"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02</w:t>
            </w:r>
          </w:p>
        </w:tc>
        <w:tc>
          <w:tcPr>
            <w:tcW w:w="1559" w:type="dxa"/>
          </w:tcPr>
          <w:p w14:paraId="09E7C947"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w:t>
            </w:r>
          </w:p>
        </w:tc>
      </w:tr>
      <w:tr w:rsidR="00713474" w:rsidRPr="00713474" w14:paraId="215DFBD9" w14:textId="77777777" w:rsidTr="00DF0340">
        <w:tc>
          <w:tcPr>
            <w:tcW w:w="5495" w:type="dxa"/>
          </w:tcPr>
          <w:p w14:paraId="4556A654"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Из них с доступом к Интернету</w:t>
            </w:r>
          </w:p>
        </w:tc>
        <w:tc>
          <w:tcPr>
            <w:tcW w:w="992" w:type="dxa"/>
          </w:tcPr>
          <w:p w14:paraId="2837AEEC"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03</w:t>
            </w:r>
          </w:p>
        </w:tc>
        <w:tc>
          <w:tcPr>
            <w:tcW w:w="1559" w:type="dxa"/>
          </w:tcPr>
          <w:p w14:paraId="7B3E555E"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w:t>
            </w:r>
          </w:p>
        </w:tc>
      </w:tr>
      <w:tr w:rsidR="00713474" w:rsidRPr="00713474" w14:paraId="3AC49115" w14:textId="77777777" w:rsidTr="00DF0340">
        <w:tc>
          <w:tcPr>
            <w:tcW w:w="5495" w:type="dxa"/>
          </w:tcPr>
          <w:p w14:paraId="2D9381AF"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Численность зарегистрированных пользователей</w:t>
            </w:r>
          </w:p>
          <w:p w14:paraId="0EE2E5DA"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 xml:space="preserve">библиотеки, </w:t>
            </w:r>
            <w:r w:rsidRPr="00713474">
              <w:rPr>
                <w:rFonts w:ascii="Times New Roman" w:eastAsia="Calibri" w:hAnsi="Times New Roman" w:cs="Times New Roman"/>
                <w:i/>
                <w:sz w:val="24"/>
                <w:szCs w:val="24"/>
              </w:rPr>
              <w:t>человек</w:t>
            </w:r>
          </w:p>
        </w:tc>
        <w:tc>
          <w:tcPr>
            <w:tcW w:w="992" w:type="dxa"/>
          </w:tcPr>
          <w:p w14:paraId="3198966A"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04</w:t>
            </w:r>
          </w:p>
        </w:tc>
        <w:tc>
          <w:tcPr>
            <w:tcW w:w="1559" w:type="dxa"/>
          </w:tcPr>
          <w:p w14:paraId="45CF3F84"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740</w:t>
            </w:r>
          </w:p>
        </w:tc>
      </w:tr>
      <w:tr w:rsidR="00713474" w:rsidRPr="00713474" w14:paraId="721C5DF1" w14:textId="77777777" w:rsidTr="00DF0340">
        <w:tc>
          <w:tcPr>
            <w:tcW w:w="5495" w:type="dxa"/>
          </w:tcPr>
          <w:p w14:paraId="21FE9C36"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 xml:space="preserve">Число посещений, </w:t>
            </w:r>
            <w:r w:rsidRPr="00713474">
              <w:rPr>
                <w:rFonts w:ascii="Times New Roman" w:eastAsia="Calibri" w:hAnsi="Times New Roman" w:cs="Times New Roman"/>
                <w:i/>
                <w:sz w:val="24"/>
                <w:szCs w:val="24"/>
              </w:rPr>
              <w:t>человек</w:t>
            </w:r>
          </w:p>
        </w:tc>
        <w:tc>
          <w:tcPr>
            <w:tcW w:w="992" w:type="dxa"/>
          </w:tcPr>
          <w:p w14:paraId="3FBB8554"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05</w:t>
            </w:r>
          </w:p>
        </w:tc>
        <w:tc>
          <w:tcPr>
            <w:tcW w:w="1559" w:type="dxa"/>
          </w:tcPr>
          <w:p w14:paraId="17F6CCD2"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6900</w:t>
            </w:r>
          </w:p>
        </w:tc>
      </w:tr>
      <w:tr w:rsidR="00713474" w:rsidRPr="00713474" w14:paraId="6B509AB7" w14:textId="77777777" w:rsidTr="00DF0340">
        <w:tc>
          <w:tcPr>
            <w:tcW w:w="5495" w:type="dxa"/>
          </w:tcPr>
          <w:p w14:paraId="454CD598"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Наличие электронного каталога ( да – 1, нет – 0 )</w:t>
            </w:r>
          </w:p>
        </w:tc>
        <w:tc>
          <w:tcPr>
            <w:tcW w:w="992" w:type="dxa"/>
          </w:tcPr>
          <w:p w14:paraId="2FAB098D"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06</w:t>
            </w:r>
          </w:p>
        </w:tc>
        <w:tc>
          <w:tcPr>
            <w:tcW w:w="1559" w:type="dxa"/>
          </w:tcPr>
          <w:p w14:paraId="4F9A3E30"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w:t>
            </w:r>
          </w:p>
        </w:tc>
      </w:tr>
      <w:tr w:rsidR="00713474" w:rsidRPr="00713474" w14:paraId="5F187B28" w14:textId="77777777" w:rsidTr="00DF0340">
        <w:tc>
          <w:tcPr>
            <w:tcW w:w="5495" w:type="dxa"/>
          </w:tcPr>
          <w:p w14:paraId="0E4C522C"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Количество ПК, е</w:t>
            </w:r>
            <w:r w:rsidRPr="00713474">
              <w:rPr>
                <w:rFonts w:ascii="Times New Roman" w:eastAsia="Calibri" w:hAnsi="Times New Roman" w:cs="Times New Roman"/>
                <w:i/>
                <w:sz w:val="24"/>
                <w:szCs w:val="24"/>
              </w:rPr>
              <w:t>диниц</w:t>
            </w:r>
          </w:p>
        </w:tc>
        <w:tc>
          <w:tcPr>
            <w:tcW w:w="992" w:type="dxa"/>
          </w:tcPr>
          <w:p w14:paraId="20F926D8"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07</w:t>
            </w:r>
          </w:p>
        </w:tc>
        <w:tc>
          <w:tcPr>
            <w:tcW w:w="1559" w:type="dxa"/>
          </w:tcPr>
          <w:p w14:paraId="1154038A"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1</w:t>
            </w:r>
          </w:p>
        </w:tc>
      </w:tr>
      <w:tr w:rsidR="00713474" w:rsidRPr="00713474" w14:paraId="7EB22499" w14:textId="77777777" w:rsidTr="00DF0340">
        <w:tc>
          <w:tcPr>
            <w:tcW w:w="5495" w:type="dxa"/>
          </w:tcPr>
          <w:p w14:paraId="493985F2"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Наличие в библиотеке принтера ( да – 1, нет – 0 )</w:t>
            </w:r>
          </w:p>
        </w:tc>
        <w:tc>
          <w:tcPr>
            <w:tcW w:w="992" w:type="dxa"/>
          </w:tcPr>
          <w:p w14:paraId="3ED47BA4"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08</w:t>
            </w:r>
          </w:p>
        </w:tc>
        <w:tc>
          <w:tcPr>
            <w:tcW w:w="1559" w:type="dxa"/>
          </w:tcPr>
          <w:p w14:paraId="78981D8A"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1</w:t>
            </w:r>
          </w:p>
        </w:tc>
      </w:tr>
      <w:tr w:rsidR="00713474" w:rsidRPr="00713474" w14:paraId="62577DC0" w14:textId="77777777" w:rsidTr="00DF0340">
        <w:tc>
          <w:tcPr>
            <w:tcW w:w="5495" w:type="dxa"/>
          </w:tcPr>
          <w:p w14:paraId="13331053" w14:textId="77777777" w:rsidR="00713474" w:rsidRPr="00713474" w:rsidRDefault="00713474" w:rsidP="00713474">
            <w:pPr>
              <w:rPr>
                <w:rFonts w:ascii="Times New Roman" w:eastAsia="Calibri" w:hAnsi="Times New Roman" w:cs="Times New Roman"/>
                <w:sz w:val="24"/>
                <w:szCs w:val="24"/>
              </w:rPr>
            </w:pPr>
            <w:r w:rsidRPr="00713474">
              <w:rPr>
                <w:rFonts w:ascii="Times New Roman" w:eastAsia="Calibri" w:hAnsi="Times New Roman" w:cs="Times New Roman"/>
                <w:sz w:val="24"/>
                <w:szCs w:val="24"/>
              </w:rPr>
              <w:t xml:space="preserve">   сканера</w:t>
            </w:r>
          </w:p>
        </w:tc>
        <w:tc>
          <w:tcPr>
            <w:tcW w:w="992" w:type="dxa"/>
          </w:tcPr>
          <w:p w14:paraId="2905F4AE"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09</w:t>
            </w:r>
          </w:p>
        </w:tc>
        <w:tc>
          <w:tcPr>
            <w:tcW w:w="1559" w:type="dxa"/>
          </w:tcPr>
          <w:p w14:paraId="64887759"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w:t>
            </w:r>
          </w:p>
        </w:tc>
      </w:tr>
      <w:tr w:rsidR="00713474" w:rsidRPr="00713474" w14:paraId="1D222522" w14:textId="77777777" w:rsidTr="00DF0340">
        <w:tc>
          <w:tcPr>
            <w:tcW w:w="5495" w:type="dxa"/>
          </w:tcPr>
          <w:p w14:paraId="51802895" w14:textId="77777777" w:rsidR="00713474" w:rsidRPr="00713474" w:rsidRDefault="00713474" w:rsidP="00713474">
            <w:pPr>
              <w:rPr>
                <w:rFonts w:ascii="Times New Roman" w:eastAsia="Calibri" w:hAnsi="Times New Roman" w:cs="Times New Roman"/>
                <w:sz w:val="24"/>
                <w:szCs w:val="24"/>
              </w:rPr>
            </w:pPr>
            <w:r w:rsidRPr="00713474">
              <w:rPr>
                <w:rFonts w:ascii="Times New Roman" w:eastAsia="Calibri" w:hAnsi="Times New Roman" w:cs="Times New Roman"/>
                <w:sz w:val="24"/>
                <w:szCs w:val="24"/>
              </w:rPr>
              <w:t xml:space="preserve">   ксерокса</w:t>
            </w:r>
          </w:p>
        </w:tc>
        <w:tc>
          <w:tcPr>
            <w:tcW w:w="992" w:type="dxa"/>
          </w:tcPr>
          <w:p w14:paraId="3CA1C34E"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10</w:t>
            </w:r>
          </w:p>
        </w:tc>
        <w:tc>
          <w:tcPr>
            <w:tcW w:w="1559" w:type="dxa"/>
          </w:tcPr>
          <w:p w14:paraId="24CE65BF"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w:t>
            </w:r>
          </w:p>
        </w:tc>
      </w:tr>
      <w:tr w:rsidR="00713474" w:rsidRPr="00713474" w14:paraId="39BCE8F5" w14:textId="77777777" w:rsidTr="00DF0340">
        <w:tc>
          <w:tcPr>
            <w:tcW w:w="5495" w:type="dxa"/>
          </w:tcPr>
          <w:p w14:paraId="41F74D89" w14:textId="77777777" w:rsidR="00713474" w:rsidRPr="00713474" w:rsidRDefault="00713474" w:rsidP="00713474">
            <w:pPr>
              <w:rPr>
                <w:rFonts w:ascii="Times New Roman" w:eastAsia="Calibri" w:hAnsi="Times New Roman" w:cs="Times New Roman"/>
                <w:sz w:val="24"/>
                <w:szCs w:val="24"/>
              </w:rPr>
            </w:pPr>
            <w:r w:rsidRPr="00713474">
              <w:rPr>
                <w:rFonts w:ascii="Times New Roman" w:eastAsia="Calibri" w:hAnsi="Times New Roman" w:cs="Times New Roman"/>
                <w:sz w:val="24"/>
                <w:szCs w:val="24"/>
              </w:rPr>
              <w:t xml:space="preserve">   стационарной интерактивной доски</w:t>
            </w:r>
          </w:p>
        </w:tc>
        <w:tc>
          <w:tcPr>
            <w:tcW w:w="992" w:type="dxa"/>
          </w:tcPr>
          <w:p w14:paraId="476665D9"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11</w:t>
            </w:r>
          </w:p>
        </w:tc>
        <w:tc>
          <w:tcPr>
            <w:tcW w:w="1559" w:type="dxa"/>
          </w:tcPr>
          <w:p w14:paraId="3E5E10F2" w14:textId="77777777" w:rsidR="00713474" w:rsidRPr="00713474" w:rsidRDefault="00713474" w:rsidP="00713474">
            <w:pPr>
              <w:jc w:val="center"/>
              <w:rPr>
                <w:rFonts w:ascii="Times New Roman" w:eastAsia="Calibri" w:hAnsi="Times New Roman" w:cs="Times New Roman"/>
                <w:sz w:val="24"/>
                <w:szCs w:val="24"/>
              </w:rPr>
            </w:pPr>
            <w:r w:rsidRPr="00713474">
              <w:rPr>
                <w:rFonts w:ascii="Times New Roman" w:eastAsia="Calibri" w:hAnsi="Times New Roman" w:cs="Times New Roman"/>
                <w:sz w:val="24"/>
                <w:szCs w:val="24"/>
              </w:rPr>
              <w:t>0</w:t>
            </w:r>
          </w:p>
        </w:tc>
      </w:tr>
    </w:tbl>
    <w:p w14:paraId="2065FA83" w14:textId="0FB49563" w:rsidR="00662570" w:rsidRDefault="00B760B6">
      <w:pPr>
        <w:jc w:val="center"/>
        <w:rPr>
          <w:rFonts w:hAnsi="Times New Roman" w:cs="Times New Roman"/>
          <w:b/>
          <w:bCs/>
          <w:color w:val="000000"/>
          <w:sz w:val="24"/>
          <w:szCs w:val="24"/>
          <w:lang w:val="ru-RU"/>
        </w:rPr>
      </w:pPr>
      <w:r>
        <w:rPr>
          <w:rFonts w:hAnsi="Times New Roman" w:cs="Times New Roman"/>
          <w:b/>
          <w:bCs/>
          <w:color w:val="000000"/>
          <w:sz w:val="24"/>
          <w:szCs w:val="24"/>
        </w:rPr>
        <w:t>IX</w:t>
      </w:r>
      <w:r w:rsidRPr="00C32C0B">
        <w:rPr>
          <w:rFonts w:hAnsi="Times New Roman" w:cs="Times New Roman"/>
          <w:b/>
          <w:bCs/>
          <w:color w:val="000000"/>
          <w:sz w:val="24"/>
          <w:szCs w:val="24"/>
          <w:lang w:val="ru-RU"/>
        </w:rPr>
        <w:t>. Оценка материально-технической базы</w:t>
      </w:r>
    </w:p>
    <w:p w14:paraId="122C8537" w14:textId="21C5CD03" w:rsidR="0033289F" w:rsidRPr="0033289F" w:rsidRDefault="0033289F" w:rsidP="0033289F">
      <w:pPr>
        <w:shd w:val="clear" w:color="auto" w:fill="FFFFFF"/>
        <w:spacing w:before="0" w:beforeAutospacing="0" w:after="194" w:afterAutospacing="0"/>
        <w:rPr>
          <w:rFonts w:ascii="Times New Roman" w:eastAsia="Times New Roman" w:hAnsi="Times New Roman" w:cs="Times New Roman"/>
          <w:b/>
          <w:bCs/>
          <w:color w:val="000000"/>
          <w:sz w:val="24"/>
          <w:szCs w:val="24"/>
          <w:lang w:val="ru-RU" w:eastAsia="ru-RU"/>
        </w:rPr>
      </w:pPr>
      <w:r w:rsidRPr="0033289F">
        <w:rPr>
          <w:rFonts w:ascii="Times New Roman" w:eastAsia="Times New Roman" w:hAnsi="Times New Roman" w:cs="Times New Roman"/>
          <w:b/>
          <w:bCs/>
          <w:color w:val="000000"/>
          <w:sz w:val="24"/>
          <w:szCs w:val="24"/>
          <w:lang w:val="ru-RU" w:eastAsia="ru-RU"/>
        </w:rPr>
        <w:t>Здание начальной школы (ул. Орджоникидзе, дом 5А)</w:t>
      </w:r>
    </w:p>
    <w:p w14:paraId="6F1AAC57"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 xml:space="preserve">Территория школы  имеет ограждение и озеленение по всему периметру. </w:t>
      </w:r>
    </w:p>
    <w:p w14:paraId="6D52820F" w14:textId="77777777" w:rsidR="0033289F" w:rsidRP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r w:rsidRPr="0033289F">
        <w:rPr>
          <w:rFonts w:ascii="Times New Roman" w:eastAsia="Times New Roman" w:hAnsi="Times New Roman" w:cs="Times New Roman"/>
          <w:b/>
          <w:color w:val="000000"/>
          <w:sz w:val="24"/>
          <w:szCs w:val="24"/>
          <w:lang w:val="ru-RU" w:eastAsia="ru-RU"/>
        </w:rPr>
        <w:t>Физкультурно-спортивная (S=200 м/кв.) зона состоит из:</w:t>
      </w:r>
    </w:p>
    <w:p w14:paraId="11546E6A" w14:textId="77777777" w:rsidR="0033289F" w:rsidRP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666666"/>
          <w:sz w:val="24"/>
          <w:szCs w:val="24"/>
          <w:lang w:val="ru-RU" w:eastAsia="ru-RU"/>
        </w:rPr>
      </w:pPr>
    </w:p>
    <w:p w14:paraId="6F1CA0D0"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комбинированной площадка для гимнастики;</w:t>
      </w:r>
    </w:p>
    <w:p w14:paraId="38523044" w14:textId="77777777" w:rsidR="0033289F" w:rsidRP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p>
    <w:p w14:paraId="44127F56" w14:textId="77777777" w:rsidR="0033289F" w:rsidRP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666666"/>
          <w:sz w:val="24"/>
          <w:szCs w:val="24"/>
          <w:lang w:val="ru-RU" w:eastAsia="ru-RU"/>
        </w:rPr>
      </w:pPr>
      <w:r w:rsidRPr="0033289F">
        <w:rPr>
          <w:rFonts w:ascii="Times New Roman" w:eastAsia="Times New Roman" w:hAnsi="Times New Roman" w:cs="Times New Roman"/>
          <w:b/>
          <w:color w:val="000000"/>
          <w:sz w:val="24"/>
          <w:szCs w:val="24"/>
          <w:lang w:val="ru-RU" w:eastAsia="ru-RU"/>
        </w:rPr>
        <w:t>Зона отдыха (S=1500м/кв.) включает в себя:</w:t>
      </w:r>
    </w:p>
    <w:p w14:paraId="14ABEFE5"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площадка для массовых мероприятий во дворе школы</w:t>
      </w:r>
    </w:p>
    <w:p w14:paraId="231EDC04" w14:textId="0F415EB2" w:rsid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 xml:space="preserve"> Территория школы имеет металлическое ограждение высотой 1,5 м,  в котором расположено 2 калитки и 1 ворота.</w:t>
      </w:r>
    </w:p>
    <w:p w14:paraId="59DA870A"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p>
    <w:p w14:paraId="2B9969D4" w14:textId="77777777" w:rsid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r w:rsidRPr="0033289F">
        <w:rPr>
          <w:rFonts w:ascii="Times New Roman" w:eastAsia="Times New Roman" w:hAnsi="Times New Roman" w:cs="Times New Roman"/>
          <w:b/>
          <w:color w:val="000000"/>
          <w:sz w:val="24"/>
          <w:szCs w:val="24"/>
          <w:lang w:val="ru-RU" w:eastAsia="ru-RU"/>
        </w:rPr>
        <w:t xml:space="preserve">Учебный корпус « Начальной школы»  включает </w:t>
      </w:r>
    </w:p>
    <w:p w14:paraId="71EB454A" w14:textId="2F7B6333" w:rsidR="0033289F" w:rsidRP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666666"/>
          <w:sz w:val="24"/>
          <w:szCs w:val="24"/>
          <w:lang w:val="ru-RU" w:eastAsia="ru-RU"/>
        </w:rPr>
      </w:pPr>
      <w:r w:rsidRPr="0033289F">
        <w:rPr>
          <w:rFonts w:ascii="Times New Roman" w:eastAsia="Times New Roman" w:hAnsi="Times New Roman" w:cs="Times New Roman"/>
          <w:b/>
          <w:color w:val="000000"/>
          <w:sz w:val="24"/>
          <w:szCs w:val="24"/>
          <w:lang w:val="ru-RU" w:eastAsia="ru-RU"/>
        </w:rPr>
        <w:t>в себя следующие функциональные группы помещений:</w:t>
      </w:r>
    </w:p>
    <w:p w14:paraId="69CE1ECB"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 учебные (классные) кабинеты;</w:t>
      </w:r>
    </w:p>
    <w:p w14:paraId="089BD994"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- 1 спортивный зал ;</w:t>
      </w:r>
    </w:p>
    <w:p w14:paraId="5DF6C4C7"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 xml:space="preserve">- пищеблок с кухней «полного цикла» расположен на 1 этаже с обеденным залом на 90 посадочных мест, </w:t>
      </w:r>
    </w:p>
    <w:p w14:paraId="5EE7E11B"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кабинеты администрации;</w:t>
      </w:r>
    </w:p>
    <w:p w14:paraId="00B3A859"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вестибюльная группа  с гардеробом;</w:t>
      </w:r>
    </w:p>
    <w:p w14:paraId="074E0227"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 медицинский кабинет;</w:t>
      </w:r>
    </w:p>
    <w:p w14:paraId="56B53EE6"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технические помещения;</w:t>
      </w:r>
    </w:p>
    <w:p w14:paraId="023AF3C2"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помещения для ввода и учета энергоресурсов и коммуникаций (подвал).</w:t>
      </w:r>
    </w:p>
    <w:p w14:paraId="2AA60E61"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 xml:space="preserve">                           </w:t>
      </w:r>
      <w:r w:rsidRPr="0033289F">
        <w:rPr>
          <w:rFonts w:ascii="Times New Roman" w:eastAsia="Times New Roman" w:hAnsi="Times New Roman" w:cs="Times New Roman"/>
          <w:b/>
          <w:color w:val="000000"/>
          <w:sz w:val="24"/>
          <w:szCs w:val="24"/>
          <w:lang w:val="ru-RU" w:eastAsia="ru-RU"/>
        </w:rPr>
        <w:t>Характеристика зданий, строений, ограждений</w:t>
      </w:r>
      <w:r w:rsidRPr="0033289F">
        <w:rPr>
          <w:rFonts w:ascii="Times New Roman" w:eastAsia="Times New Roman" w:hAnsi="Times New Roman" w:cs="Times New Roman"/>
          <w:color w:val="000000"/>
          <w:sz w:val="24"/>
          <w:szCs w:val="24"/>
          <w:lang w:val="ru-RU" w:eastAsia="ru-RU"/>
        </w:rPr>
        <w:t>:</w:t>
      </w:r>
    </w:p>
    <w:p w14:paraId="3F825BDC"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год постройки -2001 г.</w:t>
      </w:r>
    </w:p>
    <w:p w14:paraId="070ACF62"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lastRenderedPageBreak/>
        <w:t>число этажей -2;</w:t>
      </w:r>
    </w:p>
    <w:p w14:paraId="44C28884"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отделка наружных стен –железобетонные плиты ;</w:t>
      </w:r>
    </w:p>
    <w:p w14:paraId="75FC0658"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отопление, горячее водоснабжение обслуживающая организация – ООО «Управление тепловыми сетями»;</w:t>
      </w:r>
    </w:p>
    <w:p w14:paraId="608C485E"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канализация, ХВС- централизованное, обслуживающая организация - МУП «Водоканал»;</w:t>
      </w:r>
    </w:p>
    <w:p w14:paraId="00C1154B"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электроосвещение - централизованное, поставщик - ОАО «Энергосбыт Плюс»;</w:t>
      </w:r>
    </w:p>
    <w:p w14:paraId="0A5A9B3E"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телефон - централизованное, поставщик  «Ростелеком»</w:t>
      </w:r>
    </w:p>
    <w:p w14:paraId="51024774"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интернет - централизованное, поставщик – ОАО «УГМК-телеком».</w:t>
      </w:r>
    </w:p>
    <w:p w14:paraId="5F7C1FBE"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Места для хранения опасных материалов: отсутствуют.</w:t>
      </w:r>
    </w:p>
    <w:p w14:paraId="469DB445" w14:textId="77777777" w:rsidR="0033289F" w:rsidRPr="0033289F" w:rsidRDefault="0033289F" w:rsidP="0033289F">
      <w:pPr>
        <w:shd w:val="clear" w:color="auto" w:fill="FFFFFF"/>
        <w:spacing w:before="0" w:beforeAutospacing="0" w:after="0" w:afterAutospacing="0"/>
        <w:jc w:val="center"/>
        <w:rPr>
          <w:rFonts w:ascii="Times New Roman" w:eastAsia="Times New Roman" w:hAnsi="Times New Roman" w:cs="Times New Roman"/>
          <w:b/>
          <w:color w:val="666666"/>
          <w:sz w:val="24"/>
          <w:szCs w:val="24"/>
          <w:lang w:val="ru-RU" w:eastAsia="ru-RU"/>
        </w:rPr>
      </w:pPr>
      <w:r w:rsidRPr="0033289F">
        <w:rPr>
          <w:rFonts w:ascii="Times New Roman" w:eastAsia="Times New Roman" w:hAnsi="Times New Roman" w:cs="Times New Roman"/>
          <w:b/>
          <w:color w:val="000000"/>
          <w:sz w:val="24"/>
          <w:szCs w:val="24"/>
          <w:lang w:val="ru-RU" w:eastAsia="ru-RU"/>
        </w:rPr>
        <w:t>Параметры охраняемой территории:</w:t>
      </w:r>
    </w:p>
    <w:p w14:paraId="2B19985B"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33289F">
        <w:rPr>
          <w:rFonts w:ascii="Times New Roman" w:eastAsia="Times New Roman" w:hAnsi="Times New Roman" w:cs="Times New Roman"/>
          <w:color w:val="000000"/>
          <w:sz w:val="24"/>
          <w:szCs w:val="24"/>
          <w:lang w:val="ru-RU" w:eastAsia="ru-RU"/>
        </w:rPr>
        <w:t>площадь помещений (</w:t>
      </w:r>
      <w:proofErr w:type="spellStart"/>
      <w:r w:rsidRPr="0033289F">
        <w:rPr>
          <w:rFonts w:ascii="Times New Roman" w:eastAsia="Times New Roman" w:hAnsi="Times New Roman" w:cs="Times New Roman"/>
          <w:color w:val="000000"/>
          <w:sz w:val="24"/>
          <w:szCs w:val="24"/>
          <w:lang w:val="ru-RU" w:eastAsia="ru-RU"/>
        </w:rPr>
        <w:t>кв.м</w:t>
      </w:r>
      <w:proofErr w:type="spellEnd"/>
      <w:r w:rsidRPr="0033289F">
        <w:rPr>
          <w:rFonts w:ascii="Times New Roman" w:eastAsia="Times New Roman" w:hAnsi="Times New Roman" w:cs="Times New Roman"/>
          <w:color w:val="000000"/>
          <w:sz w:val="24"/>
          <w:szCs w:val="24"/>
          <w:lang w:val="ru-RU" w:eastAsia="ru-RU"/>
        </w:rPr>
        <w:t xml:space="preserve">), S= 1687,0  м2 </w:t>
      </w:r>
    </w:p>
    <w:p w14:paraId="0FF69402"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площадь земельного участка (</w:t>
      </w:r>
      <w:proofErr w:type="spellStart"/>
      <w:r w:rsidRPr="0033289F">
        <w:rPr>
          <w:rFonts w:ascii="Times New Roman" w:eastAsia="Times New Roman" w:hAnsi="Times New Roman" w:cs="Times New Roman"/>
          <w:color w:val="000000"/>
          <w:sz w:val="24"/>
          <w:szCs w:val="24"/>
          <w:lang w:val="ru-RU" w:eastAsia="ru-RU"/>
        </w:rPr>
        <w:t>кв.м</w:t>
      </w:r>
      <w:proofErr w:type="spellEnd"/>
      <w:r w:rsidRPr="0033289F">
        <w:rPr>
          <w:rFonts w:ascii="Times New Roman" w:eastAsia="Times New Roman" w:hAnsi="Times New Roman" w:cs="Times New Roman"/>
          <w:color w:val="000000"/>
          <w:sz w:val="24"/>
          <w:szCs w:val="24"/>
          <w:lang w:val="ru-RU" w:eastAsia="ru-RU"/>
        </w:rPr>
        <w:t>) -4 741,0  м2</w:t>
      </w:r>
      <w:r w:rsidRPr="0033289F">
        <w:rPr>
          <w:rFonts w:ascii="Times New Roman" w:eastAsia="Times New Roman" w:hAnsi="Times New Roman" w:cs="Times New Roman"/>
          <w:color w:val="666666"/>
          <w:sz w:val="24"/>
          <w:szCs w:val="24"/>
          <w:lang w:val="ru-RU" w:eastAsia="ru-RU"/>
        </w:rPr>
        <w:t>;</w:t>
      </w:r>
    </w:p>
    <w:p w14:paraId="0198C601"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наличие запретных и (или) режимных зон - нет;</w:t>
      </w:r>
    </w:p>
    <w:p w14:paraId="5CF0CD75"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Все виды применяемой охранной сигнализации: видеонаблюдение, кнопка тревожной сигнализации, охранно-пожарная сигнализация, турникет.</w:t>
      </w:r>
    </w:p>
    <w:p w14:paraId="1D06EB15"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Технические средства наблюдения - 13 видеокамер по периметру здания, 4 – камеры внутри здания с мониторами  на посту охраны. Для прохода персонала, посетителей имеется турникет, проезд транспорта ограничен знаками «Движение запрещено».</w:t>
      </w:r>
    </w:p>
    <w:p w14:paraId="2D7540F3"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Допуск в здание осуществляется сотрудником школы через турникет по личным карточкам, родители допускаются в школу с разрешения сотрудника школы после предварительной записи в Журнале для посетителей. В фойе всегда присутствует дежурный по режиму и охранник ЧОП. Проезд транспорта через ворота только для спец. машин.</w:t>
      </w:r>
    </w:p>
    <w:p w14:paraId="06496639"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Максимальная учебная нагрузка обучающихся соответствует норме. Санитарные нормы и правила пожарной безопасности, требования к тепловому, питьевому и световому режиму соблюдаются.</w:t>
      </w:r>
    </w:p>
    <w:p w14:paraId="48E3582C" w14:textId="77777777" w:rsidR="0033289F" w:rsidRPr="0033289F" w:rsidRDefault="0033289F" w:rsidP="0033289F">
      <w:pPr>
        <w:shd w:val="clear" w:color="auto" w:fill="FFFFFF"/>
        <w:spacing w:before="0" w:beforeAutospacing="0" w:after="0" w:afterAutospacing="0"/>
        <w:rPr>
          <w:rFonts w:ascii="Times New Roman" w:eastAsia="Times New Roman" w:hAnsi="Times New Roman" w:cs="Times New Roman"/>
          <w:color w:val="666666"/>
          <w:sz w:val="24"/>
          <w:szCs w:val="24"/>
          <w:lang w:val="ru-RU" w:eastAsia="ru-RU"/>
        </w:rPr>
      </w:pPr>
      <w:r w:rsidRPr="0033289F">
        <w:rPr>
          <w:rFonts w:ascii="Times New Roman" w:eastAsia="Times New Roman" w:hAnsi="Times New Roman" w:cs="Times New Roman"/>
          <w:color w:val="000000"/>
          <w:sz w:val="24"/>
          <w:szCs w:val="24"/>
          <w:lang w:val="ru-RU" w:eastAsia="ru-RU"/>
        </w:rPr>
        <w:t>В школе имеется 9  кабинетов начальной школы, 1  спортивный зал. Кабинеты имеют достаточную оснащенность мебелью, учебно-наглядными пособиями и учебным оборудованием для организации образовательного процесса в соответствии с действующими стандартами.</w:t>
      </w:r>
    </w:p>
    <w:p w14:paraId="1DD3A8F2" w14:textId="1D603797" w:rsidR="0033289F" w:rsidRDefault="0033289F" w:rsidP="0033289F">
      <w:pPr>
        <w:rPr>
          <w:rFonts w:hAnsi="Times New Roman" w:cs="Times New Roman"/>
          <w:b/>
          <w:bCs/>
          <w:color w:val="000000"/>
          <w:sz w:val="24"/>
          <w:szCs w:val="24"/>
          <w:lang w:val="ru-RU"/>
        </w:rPr>
      </w:pPr>
      <w:r>
        <w:rPr>
          <w:rFonts w:hAnsi="Times New Roman" w:cs="Times New Roman"/>
          <w:b/>
          <w:bCs/>
          <w:color w:val="000000"/>
          <w:sz w:val="24"/>
          <w:szCs w:val="24"/>
          <w:lang w:val="ru-RU"/>
        </w:rPr>
        <w:t>Здание основной и средней школы (ул. Красноармейская, дом 6)</w:t>
      </w:r>
    </w:p>
    <w:p w14:paraId="2B5C6A6A"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Территория школы  имеет ограждение и озеленение по всему периметру. Озеленение проводилось с учетом требований СанПин 2.4.2.2821-10 п.3.1.</w:t>
      </w:r>
    </w:p>
    <w:p w14:paraId="136B3C2E"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На территории выделены следующие зоны: зона отдыха, физкультурно-спортивная и хозяйственная зона (СанПин 2.4.2.2821-10 п.3.2.).</w:t>
      </w:r>
    </w:p>
    <w:p w14:paraId="13F068C3"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b/>
          <w:color w:val="666666"/>
          <w:sz w:val="24"/>
          <w:szCs w:val="24"/>
          <w:lang w:val="ru-RU" w:eastAsia="ru-RU"/>
        </w:rPr>
      </w:pPr>
      <w:r w:rsidRPr="00F709F7">
        <w:rPr>
          <w:rFonts w:ascii="Times New Roman" w:eastAsia="Times New Roman" w:hAnsi="Times New Roman" w:cs="Times New Roman"/>
          <w:b/>
          <w:color w:val="000000"/>
          <w:sz w:val="24"/>
          <w:szCs w:val="24"/>
          <w:lang w:val="ru-RU" w:eastAsia="ru-RU"/>
        </w:rPr>
        <w:t>Физкультурно-спортивная (S=2500 м/кв.) зона состоит из:</w:t>
      </w:r>
    </w:p>
    <w:p w14:paraId="08EFAF39"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комбинированная площадка для баскетбола и мини-футбола;</w:t>
      </w:r>
    </w:p>
    <w:p w14:paraId="6E21E1E4"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беговая дорожка 200м;</w:t>
      </w:r>
    </w:p>
    <w:p w14:paraId="24E3CCE9"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- 2 площадки для гимнастики.</w:t>
      </w:r>
    </w:p>
    <w:p w14:paraId="5238BB78"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b/>
          <w:color w:val="666666"/>
          <w:sz w:val="24"/>
          <w:szCs w:val="24"/>
          <w:lang w:val="ru-RU" w:eastAsia="ru-RU"/>
        </w:rPr>
      </w:pPr>
      <w:r w:rsidRPr="00F709F7">
        <w:rPr>
          <w:rFonts w:ascii="Times New Roman" w:eastAsia="Times New Roman" w:hAnsi="Times New Roman" w:cs="Times New Roman"/>
          <w:b/>
          <w:color w:val="000000"/>
          <w:sz w:val="24"/>
          <w:szCs w:val="24"/>
          <w:lang w:val="ru-RU" w:eastAsia="ru-RU"/>
        </w:rPr>
        <w:t>Зона отдыха (S=1560м/кв.) включает в себя:</w:t>
      </w:r>
    </w:p>
    <w:p w14:paraId="657CC69B"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площадка для тихого отдыха;</w:t>
      </w:r>
    </w:p>
    <w:p w14:paraId="7EDC043E" w14:textId="77777777"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площадка для массовых мероприятий во дворе школы</w:t>
      </w:r>
    </w:p>
    <w:p w14:paraId="599BB9DB" w14:textId="4D08A62F"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Хозяйственная зона (S=20 м/кв.) включает в себя площадку для мусоросборников.</w:t>
      </w:r>
    </w:p>
    <w:p w14:paraId="4635DFCC" w14:textId="58BD3D5C"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Территория школы имеет металлическое ограждение высотой 3 м, ограждение спортивных площадок высотой 4 м., в котором расположено 2 калитки и 1 ворота.</w:t>
      </w:r>
    </w:p>
    <w:p w14:paraId="1BD77BC3" w14:textId="26A25A69" w:rsidR="00F709F7" w:rsidRPr="00F709F7" w:rsidRDefault="00F709F7" w:rsidP="0033289F">
      <w:pPr>
        <w:shd w:val="clear" w:color="auto" w:fill="FFFFFF"/>
        <w:spacing w:before="0" w:beforeAutospacing="0" w:after="0" w:afterAutospacing="0"/>
        <w:ind w:firstLine="720"/>
        <w:jc w:val="both"/>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В соответствии с функциональным назначением общий объем здания условно делится на два блока: Основная и средняя школа и начальная школа.</w:t>
      </w:r>
    </w:p>
    <w:p w14:paraId="34B3BBD6" w14:textId="2DE1EED6" w:rsidR="00F709F7" w:rsidRPr="00F709F7" w:rsidRDefault="00F709F7" w:rsidP="00F709F7">
      <w:pPr>
        <w:shd w:val="clear" w:color="auto" w:fill="FFFFFF"/>
        <w:spacing w:before="0" w:beforeAutospacing="0" w:after="0" w:afterAutospacing="0"/>
        <w:ind w:firstLine="720"/>
        <w:jc w:val="center"/>
        <w:rPr>
          <w:rFonts w:ascii="Times New Roman" w:eastAsia="Times New Roman" w:hAnsi="Times New Roman" w:cs="Times New Roman"/>
          <w:b/>
          <w:color w:val="666666"/>
          <w:sz w:val="24"/>
          <w:szCs w:val="24"/>
          <w:lang w:val="ru-RU" w:eastAsia="ru-RU"/>
        </w:rPr>
      </w:pPr>
      <w:r w:rsidRPr="00F709F7">
        <w:rPr>
          <w:rFonts w:ascii="Times New Roman" w:eastAsia="Times New Roman" w:hAnsi="Times New Roman" w:cs="Times New Roman"/>
          <w:b/>
          <w:color w:val="000000"/>
          <w:sz w:val="24"/>
          <w:szCs w:val="24"/>
          <w:lang w:val="ru-RU" w:eastAsia="ru-RU"/>
        </w:rPr>
        <w:t xml:space="preserve">Учебный корпус </w:t>
      </w:r>
      <w:r>
        <w:rPr>
          <w:rFonts w:ascii="Times New Roman" w:eastAsia="Times New Roman" w:hAnsi="Times New Roman" w:cs="Times New Roman"/>
          <w:b/>
          <w:color w:val="000000"/>
          <w:sz w:val="24"/>
          <w:szCs w:val="24"/>
          <w:lang w:val="ru-RU" w:eastAsia="ru-RU"/>
        </w:rPr>
        <w:t>о</w:t>
      </w:r>
      <w:r w:rsidRPr="00F709F7">
        <w:rPr>
          <w:rFonts w:ascii="Times New Roman" w:eastAsia="Times New Roman" w:hAnsi="Times New Roman" w:cs="Times New Roman"/>
          <w:b/>
          <w:color w:val="000000"/>
          <w:sz w:val="24"/>
          <w:szCs w:val="24"/>
          <w:lang w:val="ru-RU" w:eastAsia="ru-RU"/>
        </w:rPr>
        <w:t>сновной и средней школы  включает в себя следующие функциональные группы помещений:</w:t>
      </w:r>
    </w:p>
    <w:p w14:paraId="3A52D105" w14:textId="153E2059" w:rsid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F709F7">
        <w:rPr>
          <w:rFonts w:ascii="Times New Roman" w:eastAsia="Times New Roman" w:hAnsi="Times New Roman" w:cs="Times New Roman"/>
          <w:color w:val="000000"/>
          <w:sz w:val="24"/>
          <w:szCs w:val="24"/>
          <w:lang w:val="ru-RU" w:eastAsia="ru-RU"/>
        </w:rPr>
        <w:lastRenderedPageBreak/>
        <w:t xml:space="preserve">- </w:t>
      </w:r>
      <w:r>
        <w:rPr>
          <w:rFonts w:ascii="Times New Roman" w:eastAsia="Times New Roman" w:hAnsi="Times New Roman" w:cs="Times New Roman"/>
          <w:color w:val="000000"/>
          <w:sz w:val="24"/>
          <w:szCs w:val="24"/>
          <w:lang w:val="ru-RU" w:eastAsia="ru-RU"/>
        </w:rPr>
        <w:t xml:space="preserve">46 </w:t>
      </w:r>
      <w:r w:rsidRPr="00F709F7">
        <w:rPr>
          <w:rFonts w:ascii="Times New Roman" w:eastAsia="Times New Roman" w:hAnsi="Times New Roman" w:cs="Times New Roman"/>
          <w:color w:val="000000"/>
          <w:sz w:val="24"/>
          <w:szCs w:val="24"/>
          <w:lang w:val="ru-RU" w:eastAsia="ru-RU"/>
        </w:rPr>
        <w:t>учебн</w:t>
      </w:r>
      <w:r>
        <w:rPr>
          <w:rFonts w:ascii="Times New Roman" w:eastAsia="Times New Roman" w:hAnsi="Times New Roman" w:cs="Times New Roman"/>
          <w:color w:val="000000"/>
          <w:sz w:val="24"/>
          <w:szCs w:val="24"/>
          <w:lang w:val="ru-RU" w:eastAsia="ru-RU"/>
        </w:rPr>
        <w:t xml:space="preserve">ые </w:t>
      </w:r>
      <w:r w:rsidRPr="00F709F7">
        <w:rPr>
          <w:rFonts w:ascii="Times New Roman" w:eastAsia="Times New Roman" w:hAnsi="Times New Roman" w:cs="Times New Roman"/>
          <w:color w:val="000000"/>
          <w:sz w:val="24"/>
          <w:szCs w:val="24"/>
          <w:lang w:val="ru-RU" w:eastAsia="ru-RU"/>
        </w:rPr>
        <w:t>(классные) кабинеты</w:t>
      </w:r>
      <w:r>
        <w:rPr>
          <w:rFonts w:ascii="Times New Roman" w:eastAsia="Times New Roman" w:hAnsi="Times New Roman" w:cs="Times New Roman"/>
          <w:color w:val="000000"/>
          <w:sz w:val="24"/>
          <w:szCs w:val="24"/>
          <w:lang w:val="ru-RU" w:eastAsia="ru-RU"/>
        </w:rPr>
        <w:t>, из них</w:t>
      </w:r>
      <w:r w:rsidR="00396CD6">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специализированные </w:t>
      </w:r>
      <w:r w:rsidRPr="00F709F7">
        <w:rPr>
          <w:rFonts w:ascii="Times New Roman" w:eastAsia="Times New Roman" w:hAnsi="Times New Roman" w:cs="Times New Roman"/>
          <w:color w:val="000000"/>
          <w:sz w:val="24"/>
          <w:szCs w:val="24"/>
          <w:lang w:val="ru-RU" w:eastAsia="ru-RU"/>
        </w:rPr>
        <w:t>учебные кабинеты информатики, иностранного языка, изо</w:t>
      </w:r>
      <w:r w:rsidR="00396CD6">
        <w:rPr>
          <w:rFonts w:ascii="Times New Roman" w:eastAsia="Times New Roman" w:hAnsi="Times New Roman" w:cs="Times New Roman"/>
          <w:color w:val="000000"/>
          <w:sz w:val="24"/>
          <w:szCs w:val="24"/>
          <w:lang w:val="ru-RU" w:eastAsia="ru-RU"/>
        </w:rPr>
        <w:t>бразительного искусства,</w:t>
      </w:r>
      <w:r w:rsidRPr="00F709F7">
        <w:rPr>
          <w:rFonts w:ascii="Times New Roman" w:eastAsia="Times New Roman" w:hAnsi="Times New Roman" w:cs="Times New Roman"/>
          <w:color w:val="000000"/>
          <w:sz w:val="24"/>
          <w:szCs w:val="24"/>
          <w:lang w:val="ru-RU" w:eastAsia="ru-RU"/>
        </w:rPr>
        <w:t xml:space="preserve"> физики, химии, биология;</w:t>
      </w:r>
    </w:p>
    <w:p w14:paraId="65411BE9" w14:textId="3E0D6879" w:rsidR="00F709F7"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F709F7">
        <w:rPr>
          <w:rFonts w:ascii="Times New Roman" w:eastAsia="Times New Roman" w:hAnsi="Times New Roman" w:cs="Times New Roman"/>
          <w:color w:val="000000"/>
          <w:sz w:val="24"/>
          <w:szCs w:val="24"/>
          <w:lang w:val="ru-RU" w:eastAsia="ru-RU"/>
        </w:rPr>
        <w:t>3 кабинета проектной (практической) деятельности;</w:t>
      </w:r>
    </w:p>
    <w:p w14:paraId="1015BE00" w14:textId="302A6B0B" w:rsidR="00396CD6"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F709F7">
        <w:rPr>
          <w:rFonts w:ascii="Times New Roman" w:eastAsia="Times New Roman" w:hAnsi="Times New Roman" w:cs="Times New Roman"/>
          <w:color w:val="000000"/>
          <w:sz w:val="24"/>
          <w:szCs w:val="24"/>
          <w:lang w:val="ru-RU" w:eastAsia="ru-RU"/>
        </w:rPr>
        <w:t>музык</w:t>
      </w:r>
      <w:r>
        <w:rPr>
          <w:rFonts w:ascii="Times New Roman" w:eastAsia="Times New Roman" w:hAnsi="Times New Roman" w:cs="Times New Roman"/>
          <w:color w:val="000000"/>
          <w:sz w:val="24"/>
          <w:szCs w:val="24"/>
          <w:lang w:val="ru-RU" w:eastAsia="ru-RU"/>
        </w:rPr>
        <w:t>альный зал,</w:t>
      </w:r>
    </w:p>
    <w:p w14:paraId="0771D20E" w14:textId="546CDD48" w:rsidR="00F709F7"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к</w:t>
      </w:r>
      <w:r w:rsidR="00F709F7">
        <w:rPr>
          <w:rFonts w:ascii="Times New Roman" w:eastAsia="Times New Roman" w:hAnsi="Times New Roman" w:cs="Times New Roman"/>
          <w:color w:val="000000"/>
          <w:sz w:val="24"/>
          <w:szCs w:val="24"/>
          <w:lang w:val="ru-RU" w:eastAsia="ru-RU"/>
        </w:rPr>
        <w:t>абинет кулинарии,</w:t>
      </w:r>
    </w:p>
    <w:p w14:paraId="1F83F19F" w14:textId="5DCFDCFD" w:rsidR="00F709F7"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к</w:t>
      </w:r>
      <w:r w:rsidR="00F709F7">
        <w:rPr>
          <w:rFonts w:ascii="Times New Roman" w:eastAsia="Times New Roman" w:hAnsi="Times New Roman" w:cs="Times New Roman"/>
          <w:color w:val="000000"/>
          <w:sz w:val="24"/>
          <w:szCs w:val="24"/>
          <w:lang w:val="ru-RU" w:eastAsia="ru-RU"/>
        </w:rPr>
        <w:t>абинет кройки и шитья,</w:t>
      </w:r>
    </w:p>
    <w:p w14:paraId="3B80C514" w14:textId="703FF362" w:rsidR="00F709F7"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с</w:t>
      </w:r>
      <w:r w:rsidR="00F709F7">
        <w:rPr>
          <w:rFonts w:ascii="Times New Roman" w:eastAsia="Times New Roman" w:hAnsi="Times New Roman" w:cs="Times New Roman"/>
          <w:color w:val="000000"/>
          <w:sz w:val="24"/>
          <w:szCs w:val="24"/>
          <w:lang w:val="ru-RU" w:eastAsia="ru-RU"/>
        </w:rPr>
        <w:t xml:space="preserve">толярная </w:t>
      </w:r>
      <w:r>
        <w:rPr>
          <w:rFonts w:ascii="Times New Roman" w:eastAsia="Times New Roman" w:hAnsi="Times New Roman" w:cs="Times New Roman"/>
          <w:color w:val="000000"/>
          <w:sz w:val="24"/>
          <w:szCs w:val="24"/>
          <w:lang w:val="ru-RU" w:eastAsia="ru-RU"/>
        </w:rPr>
        <w:t>мастерская</w:t>
      </w:r>
      <w:r w:rsidR="00F709F7">
        <w:rPr>
          <w:rFonts w:ascii="Times New Roman" w:eastAsia="Times New Roman" w:hAnsi="Times New Roman" w:cs="Times New Roman"/>
          <w:color w:val="000000"/>
          <w:sz w:val="24"/>
          <w:szCs w:val="24"/>
          <w:lang w:val="ru-RU" w:eastAsia="ru-RU"/>
        </w:rPr>
        <w:t>,</w:t>
      </w:r>
    </w:p>
    <w:p w14:paraId="34136A74" w14:textId="4422BE13" w:rsidR="00F709F7"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с</w:t>
      </w:r>
      <w:r w:rsidR="00F709F7">
        <w:rPr>
          <w:rFonts w:ascii="Times New Roman" w:eastAsia="Times New Roman" w:hAnsi="Times New Roman" w:cs="Times New Roman"/>
          <w:color w:val="000000"/>
          <w:sz w:val="24"/>
          <w:szCs w:val="24"/>
          <w:lang w:val="ru-RU" w:eastAsia="ru-RU"/>
        </w:rPr>
        <w:t xml:space="preserve">лесарная мастерская, </w:t>
      </w:r>
    </w:p>
    <w:p w14:paraId="5007E132" w14:textId="2D8DEEE9" w:rsidR="00F709F7" w:rsidRPr="00F709F7" w:rsidRDefault="00396CD6"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F709F7">
        <w:rPr>
          <w:rFonts w:ascii="Times New Roman" w:eastAsia="Times New Roman" w:hAnsi="Times New Roman" w:cs="Times New Roman"/>
          <w:color w:val="000000"/>
          <w:sz w:val="24"/>
          <w:szCs w:val="24"/>
          <w:lang w:val="ru-RU" w:eastAsia="ru-RU"/>
        </w:rPr>
        <w:t>9 кабинетов для лабораторных работ</w:t>
      </w:r>
    </w:p>
    <w:p w14:paraId="16298443"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F709F7">
        <w:rPr>
          <w:rFonts w:ascii="Times New Roman" w:eastAsia="Times New Roman" w:hAnsi="Times New Roman" w:cs="Times New Roman"/>
          <w:color w:val="000000"/>
          <w:sz w:val="24"/>
          <w:szCs w:val="24"/>
          <w:lang w:val="ru-RU" w:eastAsia="ru-RU"/>
        </w:rPr>
        <w:t xml:space="preserve">- актовый зал на 262 посадочных места,  </w:t>
      </w:r>
    </w:p>
    <w:p w14:paraId="51C3B0D7"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помещения читального зала;</w:t>
      </w:r>
    </w:p>
    <w:p w14:paraId="5B641247"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F709F7">
        <w:rPr>
          <w:rFonts w:ascii="Times New Roman" w:eastAsia="Times New Roman" w:hAnsi="Times New Roman" w:cs="Times New Roman"/>
          <w:color w:val="000000"/>
          <w:sz w:val="24"/>
          <w:szCs w:val="24"/>
          <w:lang w:val="ru-RU" w:eastAsia="ru-RU"/>
        </w:rPr>
        <w:t xml:space="preserve">- 2 спортивных зала  с </w:t>
      </w:r>
      <w:proofErr w:type="spellStart"/>
      <w:r w:rsidRPr="00F709F7">
        <w:rPr>
          <w:rFonts w:ascii="Times New Roman" w:eastAsia="Times New Roman" w:hAnsi="Times New Roman" w:cs="Times New Roman"/>
          <w:color w:val="000000"/>
          <w:sz w:val="24"/>
          <w:szCs w:val="24"/>
          <w:lang w:val="ru-RU" w:eastAsia="ru-RU"/>
        </w:rPr>
        <w:t>гардеробно</w:t>
      </w:r>
      <w:proofErr w:type="spellEnd"/>
      <w:r w:rsidRPr="00F709F7">
        <w:rPr>
          <w:rFonts w:ascii="Times New Roman" w:eastAsia="Times New Roman" w:hAnsi="Times New Roman" w:cs="Times New Roman"/>
          <w:color w:val="000000"/>
          <w:sz w:val="24"/>
          <w:szCs w:val="24"/>
          <w:lang w:val="ru-RU" w:eastAsia="ru-RU"/>
        </w:rPr>
        <w:t>-душевыми блоками и инвентарными;</w:t>
      </w:r>
    </w:p>
    <w:p w14:paraId="291E1665"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F709F7">
        <w:rPr>
          <w:rFonts w:ascii="Times New Roman" w:eastAsia="Times New Roman" w:hAnsi="Times New Roman" w:cs="Times New Roman"/>
          <w:color w:val="000000"/>
          <w:sz w:val="24"/>
          <w:szCs w:val="24"/>
          <w:lang w:val="ru-RU" w:eastAsia="ru-RU"/>
        </w:rPr>
        <w:t xml:space="preserve">- пищеблок с кухней «полного цикла» расположен на 1 этаже и обеденным залом на 600 посадочных мест на втором этаже, </w:t>
      </w:r>
    </w:p>
    <w:p w14:paraId="024DEA0D"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кабинеты администрации;</w:t>
      </w:r>
    </w:p>
    <w:p w14:paraId="0218A189"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вестибюльная группа помещений с гардеробными зонами;</w:t>
      </w:r>
    </w:p>
    <w:p w14:paraId="05F9A9B7"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F709F7">
        <w:rPr>
          <w:rFonts w:ascii="Times New Roman" w:eastAsia="Times New Roman" w:hAnsi="Times New Roman" w:cs="Times New Roman"/>
          <w:color w:val="000000"/>
          <w:sz w:val="24"/>
          <w:szCs w:val="24"/>
          <w:lang w:val="ru-RU" w:eastAsia="ru-RU"/>
        </w:rPr>
        <w:t>- блок медицинских помещений;</w:t>
      </w:r>
    </w:p>
    <w:p w14:paraId="55F08AA5"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блок кабинетов трудов для мальчиков и девочек;</w:t>
      </w:r>
    </w:p>
    <w:p w14:paraId="0803C4DC"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технические помещения;</w:t>
      </w:r>
    </w:p>
    <w:p w14:paraId="13A3DB48"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помещения для ввода и учета энергоресурсов и коммуникаций (подвал).</w:t>
      </w:r>
    </w:p>
    <w:p w14:paraId="102004D8" w14:textId="00D70B7B"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На время реконструкции блока «Начальной школы» в корпусе осуществляется обучение учащихся 1-4, 5-11 классов.</w:t>
      </w:r>
    </w:p>
    <w:p w14:paraId="376681F9"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000000"/>
          <w:sz w:val="24"/>
          <w:szCs w:val="24"/>
          <w:lang w:val="ru-RU" w:eastAsia="ru-RU"/>
        </w:rPr>
      </w:pPr>
      <w:r w:rsidRPr="00F709F7">
        <w:rPr>
          <w:rFonts w:ascii="Times New Roman" w:eastAsia="Times New Roman" w:hAnsi="Times New Roman" w:cs="Times New Roman"/>
          <w:color w:val="000000"/>
          <w:sz w:val="24"/>
          <w:szCs w:val="24"/>
          <w:lang w:val="ru-RU" w:eastAsia="ru-RU"/>
        </w:rPr>
        <w:t xml:space="preserve">Рядом с главным входом расположен пандус для доступа МНГ в школу. </w:t>
      </w:r>
    </w:p>
    <w:p w14:paraId="72950D70"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Доступ для маломобильных групп населения (МНГ) обеспечен во все школьные помещения.</w:t>
      </w:r>
    </w:p>
    <w:p w14:paraId="5B3175AD"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В школе предусмотрены: 2 грузопассажирских лифта, 1 лифт для перевозки пожарных; с возможностью использования МНГ; два малых грузовых лифта в производственных помещениях пищеблока.</w:t>
      </w:r>
    </w:p>
    <w:p w14:paraId="137C4E95" w14:textId="77777777" w:rsidR="00F709F7" w:rsidRPr="00F709F7" w:rsidRDefault="00F709F7" w:rsidP="00F709F7">
      <w:pPr>
        <w:shd w:val="clear" w:color="auto" w:fill="FFFFFF"/>
        <w:spacing w:before="0" w:beforeAutospacing="0" w:after="0" w:afterAutospacing="0"/>
        <w:ind w:firstLine="720"/>
        <w:jc w:val="center"/>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b/>
          <w:color w:val="000000"/>
          <w:sz w:val="24"/>
          <w:szCs w:val="24"/>
          <w:lang w:val="ru-RU" w:eastAsia="ru-RU"/>
        </w:rPr>
        <w:t>Характеристика зданий, строений, ограждений</w:t>
      </w:r>
      <w:r w:rsidRPr="00F709F7">
        <w:rPr>
          <w:rFonts w:ascii="Times New Roman" w:eastAsia="Times New Roman" w:hAnsi="Times New Roman" w:cs="Times New Roman"/>
          <w:color w:val="000000"/>
          <w:sz w:val="24"/>
          <w:szCs w:val="24"/>
          <w:lang w:val="ru-RU" w:eastAsia="ru-RU"/>
        </w:rPr>
        <w:t>:</w:t>
      </w:r>
    </w:p>
    <w:p w14:paraId="22DF70B7" w14:textId="77777777" w:rsidR="00F709F7" w:rsidRPr="00F709F7" w:rsidRDefault="00F709F7" w:rsidP="00F709F7">
      <w:pPr>
        <w:numPr>
          <w:ilvl w:val="0"/>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год постройки -2019 г.</w:t>
      </w:r>
    </w:p>
    <w:p w14:paraId="70F3D400" w14:textId="77777777" w:rsidR="00F709F7" w:rsidRPr="00F709F7" w:rsidRDefault="00F709F7" w:rsidP="00F709F7">
      <w:pPr>
        <w:numPr>
          <w:ilvl w:val="0"/>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число этажей -3- 4;</w:t>
      </w:r>
    </w:p>
    <w:p w14:paraId="5518F4B1" w14:textId="77777777" w:rsidR="00F709F7" w:rsidRPr="00F709F7" w:rsidRDefault="00F709F7" w:rsidP="00F709F7">
      <w:pPr>
        <w:numPr>
          <w:ilvl w:val="0"/>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отделка наружных стен –декоративная штукатурка с окраской атмосферостойкими красками ;</w:t>
      </w:r>
    </w:p>
    <w:p w14:paraId="39700B55" w14:textId="77777777" w:rsidR="00F709F7" w:rsidRPr="00F709F7" w:rsidRDefault="00F709F7" w:rsidP="00F709F7">
      <w:pPr>
        <w:numPr>
          <w:ilvl w:val="1"/>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отопление, горячее водоснабжение обслуживающая организация – ООО «Управление тепловыми сетями»;</w:t>
      </w:r>
    </w:p>
    <w:p w14:paraId="1A6F9E56" w14:textId="77777777" w:rsidR="00F709F7" w:rsidRPr="00F709F7" w:rsidRDefault="00F709F7" w:rsidP="00F709F7">
      <w:pPr>
        <w:numPr>
          <w:ilvl w:val="1"/>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канализация, ХВС- централизованное, обслуживающая организация - МУП «Водоканал»;</w:t>
      </w:r>
    </w:p>
    <w:p w14:paraId="471A16A5" w14:textId="77777777" w:rsidR="00F709F7" w:rsidRPr="00F709F7" w:rsidRDefault="00F709F7" w:rsidP="00F709F7">
      <w:pPr>
        <w:numPr>
          <w:ilvl w:val="1"/>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электроосвещение - централизованное, поставщик - ОАО «Энергосбыт Плюс»;</w:t>
      </w:r>
    </w:p>
    <w:p w14:paraId="4EE383C5" w14:textId="77777777" w:rsidR="00F709F7" w:rsidRPr="00F709F7" w:rsidRDefault="00F709F7" w:rsidP="00F709F7">
      <w:pPr>
        <w:numPr>
          <w:ilvl w:val="1"/>
          <w:numId w:val="20"/>
        </w:numPr>
        <w:shd w:val="clear" w:color="auto" w:fill="FFFFFF"/>
        <w:spacing w:before="0" w:beforeAutospacing="0" w:after="0" w:afterAutospacing="0"/>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телефон, интернет - централизованное, поставщик - ОАО «Ростелеком».</w:t>
      </w:r>
    </w:p>
    <w:p w14:paraId="0942EF84"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Места для хранения опасных материалов: отсутствуют.</w:t>
      </w:r>
    </w:p>
    <w:p w14:paraId="67EB5159" w14:textId="77777777" w:rsidR="00F709F7" w:rsidRPr="00F709F7" w:rsidRDefault="00F709F7" w:rsidP="00F709F7">
      <w:pPr>
        <w:shd w:val="clear" w:color="auto" w:fill="FFFFFF"/>
        <w:spacing w:before="0" w:beforeAutospacing="0" w:after="0" w:afterAutospacing="0"/>
        <w:ind w:firstLine="720"/>
        <w:jc w:val="center"/>
        <w:rPr>
          <w:rFonts w:ascii="Times New Roman" w:eastAsia="Times New Roman" w:hAnsi="Times New Roman" w:cs="Times New Roman"/>
          <w:b/>
          <w:color w:val="666666"/>
          <w:sz w:val="24"/>
          <w:szCs w:val="24"/>
          <w:lang w:val="ru-RU" w:eastAsia="ru-RU"/>
        </w:rPr>
      </w:pPr>
      <w:r w:rsidRPr="00F709F7">
        <w:rPr>
          <w:rFonts w:ascii="Times New Roman" w:eastAsia="Times New Roman" w:hAnsi="Times New Roman" w:cs="Times New Roman"/>
          <w:b/>
          <w:color w:val="000000"/>
          <w:sz w:val="24"/>
          <w:szCs w:val="24"/>
          <w:lang w:val="ru-RU" w:eastAsia="ru-RU"/>
        </w:rPr>
        <w:t>Параметры охраняемой территории:</w:t>
      </w:r>
    </w:p>
    <w:p w14:paraId="499CBE97" w14:textId="77777777" w:rsidR="00F709F7" w:rsidRPr="00F709F7" w:rsidRDefault="00F709F7" w:rsidP="00F709F7">
      <w:pPr>
        <w:numPr>
          <w:ilvl w:val="0"/>
          <w:numId w:val="21"/>
        </w:numPr>
        <w:shd w:val="clear" w:color="auto" w:fill="FFFFFF"/>
        <w:spacing w:before="0" w:beforeAutospacing="0" w:after="0" w:afterAutospacing="0" w:line="388" w:lineRule="atLeast"/>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площадь помещений (</w:t>
      </w:r>
      <w:proofErr w:type="spellStart"/>
      <w:r w:rsidRPr="00F709F7">
        <w:rPr>
          <w:rFonts w:ascii="Times New Roman" w:eastAsia="Times New Roman" w:hAnsi="Times New Roman" w:cs="Times New Roman"/>
          <w:color w:val="000000"/>
          <w:sz w:val="24"/>
          <w:szCs w:val="24"/>
          <w:lang w:val="ru-RU" w:eastAsia="ru-RU"/>
        </w:rPr>
        <w:t>кв.м</w:t>
      </w:r>
      <w:proofErr w:type="spellEnd"/>
      <w:r w:rsidRPr="00F709F7">
        <w:rPr>
          <w:rFonts w:ascii="Times New Roman" w:eastAsia="Times New Roman" w:hAnsi="Times New Roman" w:cs="Times New Roman"/>
          <w:color w:val="000000"/>
          <w:sz w:val="24"/>
          <w:szCs w:val="24"/>
          <w:lang w:val="ru-RU" w:eastAsia="ru-RU"/>
        </w:rPr>
        <w:t>), S= 17 550,11м2 , в том числе подвал 3 935,88 м2</w:t>
      </w:r>
    </w:p>
    <w:p w14:paraId="1D4878FB" w14:textId="77777777" w:rsidR="00F709F7" w:rsidRPr="00F709F7" w:rsidRDefault="00F709F7" w:rsidP="00F709F7">
      <w:pPr>
        <w:numPr>
          <w:ilvl w:val="0"/>
          <w:numId w:val="21"/>
        </w:numPr>
        <w:shd w:val="clear" w:color="auto" w:fill="FFFFFF"/>
        <w:spacing w:before="0" w:beforeAutospacing="0" w:after="0" w:afterAutospacing="0" w:line="388" w:lineRule="atLeast"/>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площадь земельного участка (</w:t>
      </w:r>
      <w:proofErr w:type="spellStart"/>
      <w:r w:rsidRPr="00F709F7">
        <w:rPr>
          <w:rFonts w:ascii="Times New Roman" w:eastAsia="Times New Roman" w:hAnsi="Times New Roman" w:cs="Times New Roman"/>
          <w:color w:val="000000"/>
          <w:sz w:val="24"/>
          <w:szCs w:val="24"/>
          <w:lang w:val="ru-RU" w:eastAsia="ru-RU"/>
        </w:rPr>
        <w:t>кв.м</w:t>
      </w:r>
      <w:proofErr w:type="spellEnd"/>
      <w:r w:rsidRPr="00F709F7">
        <w:rPr>
          <w:rFonts w:ascii="Times New Roman" w:eastAsia="Times New Roman" w:hAnsi="Times New Roman" w:cs="Times New Roman"/>
          <w:color w:val="000000"/>
          <w:sz w:val="24"/>
          <w:szCs w:val="24"/>
          <w:lang w:val="ru-RU" w:eastAsia="ru-RU"/>
        </w:rPr>
        <w:t>) -22 131,0 м2;</w:t>
      </w:r>
    </w:p>
    <w:p w14:paraId="0055EBA9" w14:textId="77777777" w:rsidR="00F709F7" w:rsidRPr="00F709F7" w:rsidRDefault="00F709F7" w:rsidP="00F709F7">
      <w:pPr>
        <w:numPr>
          <w:ilvl w:val="0"/>
          <w:numId w:val="21"/>
        </w:numPr>
        <w:shd w:val="clear" w:color="auto" w:fill="FFFFFF"/>
        <w:spacing w:before="0" w:beforeAutospacing="0" w:after="0" w:afterAutospacing="0" w:line="388" w:lineRule="atLeast"/>
        <w:ind w:left="0"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наличие запретных и (или) режимных зон - нет;</w:t>
      </w:r>
    </w:p>
    <w:p w14:paraId="7B3E67E4"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Все виды применяемой охранной сигнализации: кнопка тревожной сигнализации, охранно-пожарная сигнализация, турникет, метало детектор «Паутина-2.</w:t>
      </w:r>
    </w:p>
    <w:p w14:paraId="24248A32"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 xml:space="preserve">Технические средства наблюдения - 24 видеокамеры по периметру здания, 68 – внутри здания с мониторами в помещении охраны и на посту охраны. Для прохода персонала, </w:t>
      </w:r>
      <w:r w:rsidRPr="00F709F7">
        <w:rPr>
          <w:rFonts w:ascii="Times New Roman" w:eastAsia="Times New Roman" w:hAnsi="Times New Roman" w:cs="Times New Roman"/>
          <w:color w:val="000000"/>
          <w:sz w:val="24"/>
          <w:szCs w:val="24"/>
          <w:lang w:val="ru-RU" w:eastAsia="ru-RU"/>
        </w:rPr>
        <w:lastRenderedPageBreak/>
        <w:t>посетителей имеется турникет, проезд транспорта ограничен знаками «Движение запрещено».</w:t>
      </w:r>
    </w:p>
    <w:p w14:paraId="28D66579"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Допуск в здание осуществляется сотрудником школы через турникет по личным карточкам, родители допускаются в школу с разрешения сотрудника школы после предварительной записи в Журнале для посетителей. В фойе всегда присутствует дежурный по режиму и охранник ЧОП. Проезд транспорта через ворота только для спец. машин.</w:t>
      </w:r>
    </w:p>
    <w:p w14:paraId="43FFAD78" w14:textId="77777777"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Максимальная учебная нагрузка обучающихся соответствует норме. Санитарные нормы и правила пожарной безопасности, требования к тепловому, питьевому и световому режиму соблюдаются.</w:t>
      </w:r>
    </w:p>
    <w:p w14:paraId="42AEBE9E" w14:textId="2FBC5FF2" w:rsidR="00F709F7" w:rsidRPr="00F709F7" w:rsidRDefault="00F709F7" w:rsidP="00F709F7">
      <w:pPr>
        <w:shd w:val="clear" w:color="auto" w:fill="FFFFFF"/>
        <w:spacing w:before="0" w:beforeAutospacing="0" w:after="0" w:afterAutospacing="0"/>
        <w:ind w:firstLine="720"/>
        <w:rPr>
          <w:rFonts w:ascii="Times New Roman" w:eastAsia="Times New Roman" w:hAnsi="Times New Roman" w:cs="Times New Roman"/>
          <w:color w:val="666666"/>
          <w:sz w:val="24"/>
          <w:szCs w:val="24"/>
          <w:lang w:val="ru-RU" w:eastAsia="ru-RU"/>
        </w:rPr>
      </w:pPr>
      <w:r w:rsidRPr="00F709F7">
        <w:rPr>
          <w:rFonts w:ascii="Times New Roman" w:eastAsia="Times New Roman" w:hAnsi="Times New Roman" w:cs="Times New Roman"/>
          <w:color w:val="000000"/>
          <w:sz w:val="24"/>
          <w:szCs w:val="24"/>
          <w:lang w:val="ru-RU" w:eastAsia="ru-RU"/>
        </w:rPr>
        <w:t>В школе имеется 33 предметных кабинета старшей школы, 6 кабинетов начальных классов, актовый зал, читальный зал, 2 больших универсальных спортивных зала. Кабинеты имеют достаточную оснащенность мебелью, учебно-наглядными пособиями и учебным оборудованием для организации образовательного процесса в соответствии с действующими стандартами.</w:t>
      </w:r>
    </w:p>
    <w:p w14:paraId="2ADAABA7" w14:textId="25CD4E61" w:rsidR="00F709F7" w:rsidRDefault="00F709F7">
      <w:pPr>
        <w:jc w:val="center"/>
        <w:rPr>
          <w:rFonts w:hAnsi="Times New Roman" w:cs="Times New Roman"/>
          <w:color w:val="000000"/>
          <w:sz w:val="24"/>
          <w:szCs w:val="24"/>
          <w:lang w:val="ru-RU"/>
        </w:rPr>
      </w:pPr>
    </w:p>
    <w:p w14:paraId="5044A6A5" w14:textId="74B9E5C0" w:rsidR="00A10A2E" w:rsidRDefault="00A10A2E">
      <w:pPr>
        <w:jc w:val="center"/>
        <w:rPr>
          <w:rFonts w:hAnsi="Times New Roman" w:cs="Times New Roman"/>
          <w:color w:val="000000"/>
          <w:sz w:val="24"/>
          <w:szCs w:val="24"/>
          <w:lang w:val="ru-RU"/>
        </w:rPr>
      </w:pPr>
    </w:p>
    <w:p w14:paraId="1AAFE07A" w14:textId="6843672F" w:rsidR="00A10A2E" w:rsidRDefault="00A10A2E">
      <w:pPr>
        <w:jc w:val="center"/>
        <w:rPr>
          <w:rFonts w:hAnsi="Times New Roman" w:cs="Times New Roman"/>
          <w:color w:val="000000"/>
          <w:sz w:val="24"/>
          <w:szCs w:val="24"/>
          <w:lang w:val="ru-RU"/>
        </w:rPr>
      </w:pPr>
    </w:p>
    <w:p w14:paraId="7CDA5F1F" w14:textId="60801B6D" w:rsidR="00A10A2E" w:rsidRDefault="00A10A2E">
      <w:pPr>
        <w:jc w:val="center"/>
        <w:rPr>
          <w:rFonts w:hAnsi="Times New Roman" w:cs="Times New Roman"/>
          <w:color w:val="000000"/>
          <w:sz w:val="24"/>
          <w:szCs w:val="24"/>
          <w:lang w:val="ru-RU"/>
        </w:rPr>
      </w:pPr>
    </w:p>
    <w:p w14:paraId="2DA9057B" w14:textId="48441434" w:rsidR="00A10A2E" w:rsidRDefault="00A10A2E">
      <w:pPr>
        <w:jc w:val="center"/>
        <w:rPr>
          <w:rFonts w:hAnsi="Times New Roman" w:cs="Times New Roman"/>
          <w:color w:val="000000"/>
          <w:sz w:val="24"/>
          <w:szCs w:val="24"/>
          <w:lang w:val="ru-RU"/>
        </w:rPr>
      </w:pPr>
    </w:p>
    <w:p w14:paraId="76C7E488" w14:textId="6D9726D8" w:rsidR="00A10A2E" w:rsidRDefault="00A10A2E">
      <w:pPr>
        <w:jc w:val="center"/>
        <w:rPr>
          <w:rFonts w:hAnsi="Times New Roman" w:cs="Times New Roman"/>
          <w:color w:val="000000"/>
          <w:sz w:val="24"/>
          <w:szCs w:val="24"/>
          <w:lang w:val="ru-RU"/>
        </w:rPr>
      </w:pPr>
    </w:p>
    <w:p w14:paraId="5ABA2CF8" w14:textId="335C13B7" w:rsidR="00A10A2E" w:rsidRDefault="00A10A2E">
      <w:pPr>
        <w:jc w:val="center"/>
        <w:rPr>
          <w:rFonts w:hAnsi="Times New Roman" w:cs="Times New Roman"/>
          <w:color w:val="000000"/>
          <w:sz w:val="24"/>
          <w:szCs w:val="24"/>
          <w:lang w:val="ru-RU"/>
        </w:rPr>
      </w:pPr>
    </w:p>
    <w:p w14:paraId="6E6D235A" w14:textId="6BF225A9" w:rsidR="00A10A2E" w:rsidRDefault="00A10A2E">
      <w:pPr>
        <w:jc w:val="center"/>
        <w:rPr>
          <w:rFonts w:hAnsi="Times New Roman" w:cs="Times New Roman"/>
          <w:color w:val="000000"/>
          <w:sz w:val="24"/>
          <w:szCs w:val="24"/>
          <w:lang w:val="ru-RU"/>
        </w:rPr>
      </w:pPr>
    </w:p>
    <w:p w14:paraId="439BA8E0" w14:textId="45AA632E" w:rsidR="00A10A2E" w:rsidRDefault="00A10A2E">
      <w:pPr>
        <w:jc w:val="center"/>
        <w:rPr>
          <w:rFonts w:hAnsi="Times New Roman" w:cs="Times New Roman"/>
          <w:color w:val="000000"/>
          <w:sz w:val="24"/>
          <w:szCs w:val="24"/>
          <w:lang w:val="ru-RU"/>
        </w:rPr>
      </w:pPr>
    </w:p>
    <w:p w14:paraId="434F5790" w14:textId="77777777" w:rsidR="00A10A2E" w:rsidRPr="00A10A2E" w:rsidRDefault="00A10A2E" w:rsidP="00A10A2E">
      <w:pPr>
        <w:widowControl w:val="0"/>
        <w:autoSpaceDE w:val="0"/>
        <w:autoSpaceDN w:val="0"/>
        <w:adjustRightInd w:val="0"/>
        <w:spacing w:before="0" w:beforeAutospacing="0" w:after="0" w:afterAutospacing="0"/>
        <w:ind w:firstLine="698"/>
        <w:jc w:val="right"/>
        <w:rPr>
          <w:rFonts w:ascii="Times New Roman CYR" w:eastAsia="Times New Roman" w:hAnsi="Times New Roman CYR" w:cs="Times New Roman CYR"/>
          <w:sz w:val="24"/>
          <w:szCs w:val="24"/>
          <w:lang w:val="ru-RU" w:eastAsia="ru-RU"/>
        </w:rPr>
      </w:pPr>
      <w:bookmarkStart w:id="15" w:name="sub_2000"/>
      <w:r w:rsidRPr="00A10A2E">
        <w:rPr>
          <w:rFonts w:ascii="Times New Roman CYR" w:eastAsia="Times New Roman" w:hAnsi="Times New Roman CYR" w:cs="Times New Roman CYR"/>
          <w:b/>
          <w:bCs/>
          <w:color w:val="26282F"/>
          <w:sz w:val="24"/>
          <w:szCs w:val="24"/>
          <w:lang w:val="ru-RU" w:eastAsia="ru-RU"/>
        </w:rPr>
        <w:t>Приложение N 2</w:t>
      </w:r>
    </w:p>
    <w:bookmarkEnd w:id="15"/>
    <w:p w14:paraId="55DF0C5F" w14:textId="77777777" w:rsidR="00A10A2E" w:rsidRPr="00A10A2E" w:rsidRDefault="00A10A2E" w:rsidP="00A10A2E">
      <w:pPr>
        <w:widowControl w:val="0"/>
        <w:autoSpaceDE w:val="0"/>
        <w:autoSpaceDN w:val="0"/>
        <w:adjustRightInd w:val="0"/>
        <w:spacing w:before="0" w:beforeAutospacing="0" w:after="0" w:afterAutospacing="0"/>
        <w:ind w:firstLine="720"/>
        <w:jc w:val="both"/>
        <w:rPr>
          <w:rFonts w:ascii="Times New Roman CYR" w:eastAsia="Times New Roman" w:hAnsi="Times New Roman CYR" w:cs="Times New Roman CYR"/>
          <w:sz w:val="24"/>
          <w:szCs w:val="24"/>
          <w:lang w:val="ru-RU" w:eastAsia="ru-RU"/>
        </w:rPr>
      </w:pPr>
    </w:p>
    <w:p w14:paraId="68EA8947" w14:textId="5A68DF88" w:rsid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r w:rsidRPr="00A10A2E">
        <w:rPr>
          <w:rFonts w:ascii="Times New Roman CYR" w:eastAsia="Times New Roman" w:hAnsi="Times New Roman CYR" w:cs="Times New Roman CYR"/>
          <w:b/>
          <w:bCs/>
          <w:color w:val="26282F"/>
          <w:sz w:val="24"/>
          <w:szCs w:val="24"/>
          <w:lang w:val="ru-RU" w:eastAsia="ru-RU"/>
        </w:rPr>
        <w:t>Показатели</w:t>
      </w:r>
      <w:r w:rsidRPr="00A10A2E">
        <w:rPr>
          <w:rFonts w:ascii="Times New Roman CYR" w:eastAsia="Times New Roman" w:hAnsi="Times New Roman CYR" w:cs="Times New Roman CYR"/>
          <w:b/>
          <w:bCs/>
          <w:color w:val="26282F"/>
          <w:sz w:val="24"/>
          <w:szCs w:val="24"/>
          <w:lang w:val="ru-RU" w:eastAsia="ru-RU"/>
        </w:rPr>
        <w:br/>
        <w:t>деятельности общеобразовательной организации, подлежащей самообследованию</w:t>
      </w:r>
      <w:r w:rsidRPr="00A10A2E">
        <w:rPr>
          <w:rFonts w:ascii="Times New Roman CYR" w:eastAsia="Times New Roman" w:hAnsi="Times New Roman CYR" w:cs="Times New Roman CYR"/>
          <w:b/>
          <w:bCs/>
          <w:color w:val="26282F"/>
          <w:sz w:val="24"/>
          <w:szCs w:val="24"/>
          <w:lang w:val="ru-RU" w:eastAsia="ru-RU"/>
        </w:rPr>
        <w:br/>
        <w:t xml:space="preserve">(утв. </w:t>
      </w:r>
      <w:hyperlink w:anchor="sub_0" w:history="1">
        <w:r w:rsidRPr="00A10A2E">
          <w:rPr>
            <w:rFonts w:ascii="Times New Roman CYR" w:eastAsia="Times New Roman" w:hAnsi="Times New Roman CYR" w:cs="Times New Roman CYR"/>
            <w:color w:val="106BBE"/>
            <w:sz w:val="24"/>
            <w:szCs w:val="24"/>
            <w:lang w:val="ru-RU" w:eastAsia="ru-RU"/>
          </w:rPr>
          <w:t>приказом</w:t>
        </w:r>
      </w:hyperlink>
      <w:r w:rsidRPr="00A10A2E">
        <w:rPr>
          <w:rFonts w:ascii="Times New Roman CYR" w:eastAsia="Times New Roman" w:hAnsi="Times New Roman CYR" w:cs="Times New Roman CYR"/>
          <w:b/>
          <w:bCs/>
          <w:color w:val="26282F"/>
          <w:sz w:val="24"/>
          <w:szCs w:val="24"/>
          <w:lang w:val="ru-RU" w:eastAsia="ru-RU"/>
        </w:rPr>
        <w:t xml:space="preserve"> Министерства образования и науки РФ от 10 декабря 2013 г. N 1324)</w:t>
      </w:r>
    </w:p>
    <w:p w14:paraId="04544285" w14:textId="6DBFA30F" w:rsidR="00A10A2E" w:rsidRP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r>
        <w:rPr>
          <w:rFonts w:ascii="Times New Roman CYR" w:eastAsia="Times New Roman" w:hAnsi="Times New Roman CYR" w:cs="Times New Roman CYR"/>
          <w:b/>
          <w:bCs/>
          <w:color w:val="26282F"/>
          <w:sz w:val="24"/>
          <w:szCs w:val="24"/>
          <w:lang w:val="ru-RU" w:eastAsia="ru-RU"/>
        </w:rPr>
        <w:t xml:space="preserve">на 30.07.2019г. </w:t>
      </w:r>
    </w:p>
    <w:p w14:paraId="08A150CC" w14:textId="77777777" w:rsidR="00A10A2E" w:rsidRPr="00A10A2E" w:rsidRDefault="00A10A2E" w:rsidP="00A10A2E">
      <w:pPr>
        <w:widowControl w:val="0"/>
        <w:autoSpaceDE w:val="0"/>
        <w:autoSpaceDN w:val="0"/>
        <w:adjustRightInd w:val="0"/>
        <w:spacing w:before="0" w:beforeAutospacing="0" w:after="0" w:afterAutospacing="0"/>
        <w:ind w:firstLine="720"/>
        <w:jc w:val="both"/>
        <w:rPr>
          <w:rFonts w:ascii="Times New Roman CYR" w:eastAsia="Times New Roman" w:hAnsi="Times New Roman CYR" w:cs="Times New Roman CYR"/>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684"/>
        <w:gridCol w:w="2380"/>
      </w:tblGrid>
      <w:tr w:rsidR="00A10A2E" w:rsidRPr="00A10A2E" w14:paraId="47C9E3C5" w14:textId="77777777" w:rsidTr="00A10A2E">
        <w:tc>
          <w:tcPr>
            <w:tcW w:w="1120" w:type="dxa"/>
            <w:tcBorders>
              <w:top w:val="single" w:sz="4" w:space="0" w:color="auto"/>
              <w:bottom w:val="single" w:sz="4" w:space="0" w:color="auto"/>
              <w:right w:val="single" w:sz="4" w:space="0" w:color="auto"/>
            </w:tcBorders>
          </w:tcPr>
          <w:p w14:paraId="2FA55A1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N п/п</w:t>
            </w:r>
          </w:p>
        </w:tc>
        <w:tc>
          <w:tcPr>
            <w:tcW w:w="5684" w:type="dxa"/>
            <w:tcBorders>
              <w:top w:val="single" w:sz="4" w:space="0" w:color="auto"/>
              <w:left w:val="single" w:sz="4" w:space="0" w:color="auto"/>
              <w:bottom w:val="single" w:sz="4" w:space="0" w:color="auto"/>
              <w:right w:val="single" w:sz="4" w:space="0" w:color="auto"/>
            </w:tcBorders>
          </w:tcPr>
          <w:p w14:paraId="757DA56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Показатели</w:t>
            </w:r>
          </w:p>
        </w:tc>
        <w:tc>
          <w:tcPr>
            <w:tcW w:w="2380" w:type="dxa"/>
            <w:tcBorders>
              <w:top w:val="single" w:sz="4" w:space="0" w:color="auto"/>
              <w:left w:val="single" w:sz="4" w:space="0" w:color="auto"/>
              <w:bottom w:val="single" w:sz="4" w:space="0" w:color="auto"/>
            </w:tcBorders>
          </w:tcPr>
          <w:p w14:paraId="703F4F1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Единица измерения</w:t>
            </w:r>
          </w:p>
        </w:tc>
      </w:tr>
      <w:tr w:rsidR="00A10A2E" w:rsidRPr="00A10A2E" w14:paraId="3A832BAB" w14:textId="77777777" w:rsidTr="00A10A2E">
        <w:tc>
          <w:tcPr>
            <w:tcW w:w="1120" w:type="dxa"/>
            <w:tcBorders>
              <w:top w:val="single" w:sz="4" w:space="0" w:color="auto"/>
              <w:bottom w:val="single" w:sz="4" w:space="0" w:color="auto"/>
              <w:right w:val="single" w:sz="4" w:space="0" w:color="auto"/>
            </w:tcBorders>
          </w:tcPr>
          <w:p w14:paraId="2733E23F" w14:textId="49616BF1" w:rsidR="00A10A2E" w:rsidRP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bookmarkStart w:id="16" w:name="sub_2001"/>
            <w:r w:rsidRPr="00A10A2E">
              <w:rPr>
                <w:rFonts w:ascii="Times New Roman CYR" w:eastAsia="Times New Roman" w:hAnsi="Times New Roman CYR" w:cs="Times New Roman CYR"/>
                <w:b/>
                <w:bCs/>
                <w:color w:val="26282F"/>
                <w:sz w:val="24"/>
                <w:szCs w:val="24"/>
                <w:lang w:val="ru-RU" w:eastAsia="ru-RU"/>
              </w:rPr>
              <w:t>1.</w:t>
            </w:r>
            <w:bookmarkEnd w:id="16"/>
          </w:p>
        </w:tc>
        <w:tc>
          <w:tcPr>
            <w:tcW w:w="5684" w:type="dxa"/>
            <w:tcBorders>
              <w:top w:val="single" w:sz="4" w:space="0" w:color="auto"/>
              <w:left w:val="single" w:sz="4" w:space="0" w:color="auto"/>
              <w:bottom w:val="single" w:sz="4" w:space="0" w:color="auto"/>
              <w:right w:val="single" w:sz="4" w:space="0" w:color="auto"/>
            </w:tcBorders>
          </w:tcPr>
          <w:p w14:paraId="0C7B5106"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b/>
                <w:bCs/>
                <w:color w:val="26282F"/>
                <w:sz w:val="24"/>
                <w:szCs w:val="24"/>
                <w:lang w:val="ru-RU" w:eastAsia="ru-RU"/>
              </w:rPr>
              <w:t>Образовательная деятельность</w:t>
            </w:r>
          </w:p>
        </w:tc>
        <w:tc>
          <w:tcPr>
            <w:tcW w:w="2380" w:type="dxa"/>
            <w:tcBorders>
              <w:top w:val="single" w:sz="4" w:space="0" w:color="auto"/>
              <w:left w:val="single" w:sz="4" w:space="0" w:color="auto"/>
              <w:bottom w:val="single" w:sz="4" w:space="0" w:color="auto"/>
            </w:tcBorders>
          </w:tcPr>
          <w:p w14:paraId="71E00741" w14:textId="77777777" w:rsidR="00A10A2E" w:rsidRPr="00A10A2E" w:rsidRDefault="00A10A2E" w:rsidP="00A10A2E">
            <w:pPr>
              <w:widowControl w:val="0"/>
              <w:autoSpaceDE w:val="0"/>
              <w:autoSpaceDN w:val="0"/>
              <w:adjustRightInd w:val="0"/>
              <w:spacing w:before="0" w:beforeAutospacing="0" w:after="0" w:afterAutospacing="0"/>
              <w:jc w:val="both"/>
              <w:rPr>
                <w:rFonts w:ascii="Times New Roman CYR" w:eastAsia="Times New Roman" w:hAnsi="Times New Roman CYR" w:cs="Times New Roman CYR"/>
                <w:sz w:val="24"/>
                <w:szCs w:val="24"/>
                <w:lang w:val="ru-RU" w:eastAsia="ru-RU"/>
              </w:rPr>
            </w:pPr>
          </w:p>
        </w:tc>
      </w:tr>
      <w:tr w:rsidR="00A10A2E" w:rsidRPr="00A10A2E" w14:paraId="46A03631" w14:textId="77777777" w:rsidTr="00A10A2E">
        <w:tc>
          <w:tcPr>
            <w:tcW w:w="1120" w:type="dxa"/>
            <w:tcBorders>
              <w:top w:val="single" w:sz="4" w:space="0" w:color="auto"/>
              <w:bottom w:val="single" w:sz="4" w:space="0" w:color="auto"/>
              <w:right w:val="single" w:sz="4" w:space="0" w:color="auto"/>
            </w:tcBorders>
          </w:tcPr>
          <w:p w14:paraId="552F1E0E" w14:textId="21B76B1D"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17" w:name="sub_2011"/>
            <w:r w:rsidRPr="00A10A2E">
              <w:rPr>
                <w:rFonts w:ascii="Times New Roman CYR" w:eastAsia="Times New Roman" w:hAnsi="Times New Roman CYR" w:cs="Times New Roman CYR"/>
                <w:sz w:val="24"/>
                <w:szCs w:val="24"/>
                <w:lang w:val="ru-RU" w:eastAsia="ru-RU"/>
              </w:rPr>
              <w:t>1.1</w:t>
            </w:r>
            <w:bookmarkEnd w:id="17"/>
          </w:p>
        </w:tc>
        <w:tc>
          <w:tcPr>
            <w:tcW w:w="5684" w:type="dxa"/>
            <w:tcBorders>
              <w:top w:val="single" w:sz="4" w:space="0" w:color="auto"/>
              <w:left w:val="single" w:sz="4" w:space="0" w:color="auto"/>
              <w:bottom w:val="single" w:sz="4" w:space="0" w:color="auto"/>
              <w:right w:val="single" w:sz="4" w:space="0" w:color="auto"/>
            </w:tcBorders>
          </w:tcPr>
          <w:p w14:paraId="0BA0DE40"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Общая численность учащихся</w:t>
            </w:r>
          </w:p>
        </w:tc>
        <w:tc>
          <w:tcPr>
            <w:tcW w:w="2380" w:type="dxa"/>
            <w:tcBorders>
              <w:top w:val="single" w:sz="4" w:space="0" w:color="auto"/>
              <w:left w:val="single" w:sz="4" w:space="0" w:color="auto"/>
              <w:bottom w:val="single" w:sz="4" w:space="0" w:color="auto"/>
            </w:tcBorders>
          </w:tcPr>
          <w:p w14:paraId="357AE49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1445 человек</w:t>
            </w:r>
          </w:p>
        </w:tc>
      </w:tr>
      <w:tr w:rsidR="00A10A2E" w:rsidRPr="00A10A2E" w14:paraId="30AB126F" w14:textId="77777777" w:rsidTr="00A10A2E">
        <w:tc>
          <w:tcPr>
            <w:tcW w:w="1120" w:type="dxa"/>
            <w:tcBorders>
              <w:top w:val="single" w:sz="4" w:space="0" w:color="auto"/>
              <w:bottom w:val="single" w:sz="4" w:space="0" w:color="auto"/>
              <w:right w:val="single" w:sz="4" w:space="0" w:color="auto"/>
            </w:tcBorders>
          </w:tcPr>
          <w:p w14:paraId="0B4BDEA1" w14:textId="090C8BEB"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18" w:name="sub_2012"/>
            <w:r w:rsidRPr="00A10A2E">
              <w:rPr>
                <w:rFonts w:ascii="Times New Roman CYR" w:eastAsia="Times New Roman" w:hAnsi="Times New Roman CYR" w:cs="Times New Roman CYR"/>
                <w:sz w:val="24"/>
                <w:szCs w:val="24"/>
                <w:lang w:val="ru-RU" w:eastAsia="ru-RU"/>
              </w:rPr>
              <w:t>1.2</w:t>
            </w:r>
            <w:bookmarkEnd w:id="18"/>
          </w:p>
        </w:tc>
        <w:tc>
          <w:tcPr>
            <w:tcW w:w="5684" w:type="dxa"/>
            <w:tcBorders>
              <w:top w:val="single" w:sz="4" w:space="0" w:color="auto"/>
              <w:left w:val="single" w:sz="4" w:space="0" w:color="auto"/>
              <w:bottom w:val="single" w:sz="4" w:space="0" w:color="auto"/>
              <w:right w:val="single" w:sz="4" w:space="0" w:color="auto"/>
            </w:tcBorders>
          </w:tcPr>
          <w:p w14:paraId="78A87E62"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14:paraId="730562C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692 человека</w:t>
            </w:r>
          </w:p>
        </w:tc>
      </w:tr>
      <w:tr w:rsidR="00A10A2E" w:rsidRPr="00A10A2E" w14:paraId="7068120C" w14:textId="77777777" w:rsidTr="00A10A2E">
        <w:tc>
          <w:tcPr>
            <w:tcW w:w="1120" w:type="dxa"/>
            <w:tcBorders>
              <w:top w:val="single" w:sz="4" w:space="0" w:color="auto"/>
              <w:bottom w:val="single" w:sz="4" w:space="0" w:color="auto"/>
              <w:right w:val="single" w:sz="4" w:space="0" w:color="auto"/>
            </w:tcBorders>
          </w:tcPr>
          <w:p w14:paraId="2DEEF156" w14:textId="1138290B"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19" w:name="sub_2013"/>
            <w:r w:rsidRPr="00A10A2E">
              <w:rPr>
                <w:rFonts w:ascii="Times New Roman CYR" w:eastAsia="Times New Roman" w:hAnsi="Times New Roman CYR" w:cs="Times New Roman CYR"/>
                <w:sz w:val="24"/>
                <w:szCs w:val="24"/>
                <w:lang w:val="ru-RU" w:eastAsia="ru-RU"/>
              </w:rPr>
              <w:t>1.3</w:t>
            </w:r>
            <w:bookmarkEnd w:id="19"/>
          </w:p>
        </w:tc>
        <w:tc>
          <w:tcPr>
            <w:tcW w:w="5684" w:type="dxa"/>
            <w:tcBorders>
              <w:top w:val="single" w:sz="4" w:space="0" w:color="auto"/>
              <w:left w:val="single" w:sz="4" w:space="0" w:color="auto"/>
              <w:bottom w:val="single" w:sz="4" w:space="0" w:color="auto"/>
              <w:right w:val="single" w:sz="4" w:space="0" w:color="auto"/>
            </w:tcBorders>
          </w:tcPr>
          <w:p w14:paraId="42AD2EE2"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14:paraId="08EC684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619 человек</w:t>
            </w:r>
          </w:p>
        </w:tc>
      </w:tr>
      <w:tr w:rsidR="00A10A2E" w:rsidRPr="00A10A2E" w14:paraId="1BB3461F" w14:textId="77777777" w:rsidTr="00A10A2E">
        <w:tc>
          <w:tcPr>
            <w:tcW w:w="1120" w:type="dxa"/>
            <w:tcBorders>
              <w:top w:val="single" w:sz="4" w:space="0" w:color="auto"/>
              <w:bottom w:val="single" w:sz="4" w:space="0" w:color="auto"/>
              <w:right w:val="single" w:sz="4" w:space="0" w:color="auto"/>
            </w:tcBorders>
          </w:tcPr>
          <w:p w14:paraId="63895C67" w14:textId="0E39E841"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0" w:name="sub_2014"/>
            <w:r w:rsidRPr="00A10A2E">
              <w:rPr>
                <w:rFonts w:ascii="Times New Roman CYR" w:eastAsia="Times New Roman" w:hAnsi="Times New Roman CYR" w:cs="Times New Roman CYR"/>
                <w:sz w:val="24"/>
                <w:szCs w:val="24"/>
                <w:lang w:val="ru-RU" w:eastAsia="ru-RU"/>
              </w:rPr>
              <w:lastRenderedPageBreak/>
              <w:t>1.4</w:t>
            </w:r>
            <w:bookmarkEnd w:id="20"/>
          </w:p>
        </w:tc>
        <w:tc>
          <w:tcPr>
            <w:tcW w:w="5684" w:type="dxa"/>
            <w:tcBorders>
              <w:top w:val="single" w:sz="4" w:space="0" w:color="auto"/>
              <w:left w:val="single" w:sz="4" w:space="0" w:color="auto"/>
              <w:bottom w:val="single" w:sz="4" w:space="0" w:color="auto"/>
              <w:right w:val="single" w:sz="4" w:space="0" w:color="auto"/>
            </w:tcBorders>
          </w:tcPr>
          <w:p w14:paraId="27AAD9F9"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14:paraId="6078F74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134 человека</w:t>
            </w:r>
          </w:p>
        </w:tc>
      </w:tr>
      <w:tr w:rsidR="00A10A2E" w:rsidRPr="00A10A2E" w14:paraId="27E16638" w14:textId="77777777" w:rsidTr="00A10A2E">
        <w:tc>
          <w:tcPr>
            <w:tcW w:w="1120" w:type="dxa"/>
            <w:tcBorders>
              <w:top w:val="single" w:sz="4" w:space="0" w:color="auto"/>
              <w:bottom w:val="single" w:sz="4" w:space="0" w:color="auto"/>
              <w:right w:val="single" w:sz="4" w:space="0" w:color="auto"/>
            </w:tcBorders>
          </w:tcPr>
          <w:p w14:paraId="4795D93F" w14:textId="64C5CDCE"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1" w:name="sub_2015"/>
            <w:r w:rsidRPr="00A10A2E">
              <w:rPr>
                <w:rFonts w:ascii="Times New Roman CYR" w:eastAsia="Times New Roman" w:hAnsi="Times New Roman CYR" w:cs="Times New Roman CYR"/>
                <w:sz w:val="24"/>
                <w:szCs w:val="24"/>
                <w:lang w:val="ru-RU" w:eastAsia="ru-RU"/>
              </w:rPr>
              <w:t>1.5</w:t>
            </w:r>
            <w:bookmarkEnd w:id="21"/>
          </w:p>
        </w:tc>
        <w:tc>
          <w:tcPr>
            <w:tcW w:w="5684" w:type="dxa"/>
            <w:tcBorders>
              <w:top w:val="single" w:sz="4" w:space="0" w:color="auto"/>
              <w:left w:val="single" w:sz="4" w:space="0" w:color="auto"/>
              <w:bottom w:val="single" w:sz="4" w:space="0" w:color="auto"/>
              <w:right w:val="single" w:sz="4" w:space="0" w:color="auto"/>
            </w:tcBorders>
          </w:tcPr>
          <w:p w14:paraId="5ABC1263"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14:paraId="7C1A4B4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316 человек/48%</w:t>
            </w:r>
          </w:p>
          <w:p w14:paraId="17C6276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55E3C8B8" w14:textId="77777777" w:rsidTr="00A10A2E">
        <w:tc>
          <w:tcPr>
            <w:tcW w:w="1120" w:type="dxa"/>
            <w:tcBorders>
              <w:top w:val="single" w:sz="4" w:space="0" w:color="auto"/>
              <w:bottom w:val="single" w:sz="4" w:space="0" w:color="auto"/>
              <w:right w:val="single" w:sz="4" w:space="0" w:color="auto"/>
            </w:tcBorders>
          </w:tcPr>
          <w:p w14:paraId="0D1B2BBE" w14:textId="7F5DA685"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2" w:name="sub_2016"/>
            <w:r w:rsidRPr="00A10A2E">
              <w:rPr>
                <w:rFonts w:ascii="Times New Roman CYR" w:eastAsia="Times New Roman" w:hAnsi="Times New Roman CYR" w:cs="Times New Roman CYR"/>
                <w:sz w:val="24"/>
                <w:szCs w:val="24"/>
                <w:lang w:val="ru-RU" w:eastAsia="ru-RU"/>
              </w:rPr>
              <w:t>1.6</w:t>
            </w:r>
            <w:bookmarkEnd w:id="22"/>
          </w:p>
        </w:tc>
        <w:tc>
          <w:tcPr>
            <w:tcW w:w="5684" w:type="dxa"/>
            <w:tcBorders>
              <w:top w:val="single" w:sz="4" w:space="0" w:color="auto"/>
              <w:left w:val="single" w:sz="4" w:space="0" w:color="auto"/>
              <w:bottom w:val="single" w:sz="4" w:space="0" w:color="auto"/>
              <w:right w:val="single" w:sz="4" w:space="0" w:color="auto"/>
            </w:tcBorders>
          </w:tcPr>
          <w:p w14:paraId="6669D0BE"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14:paraId="0479F61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4,2 балла</w:t>
            </w:r>
          </w:p>
        </w:tc>
      </w:tr>
      <w:tr w:rsidR="00A10A2E" w:rsidRPr="00A10A2E" w14:paraId="02AC7290" w14:textId="77777777" w:rsidTr="00A10A2E">
        <w:tc>
          <w:tcPr>
            <w:tcW w:w="1120" w:type="dxa"/>
            <w:tcBorders>
              <w:top w:val="single" w:sz="4" w:space="0" w:color="auto"/>
              <w:bottom w:val="single" w:sz="4" w:space="0" w:color="auto"/>
              <w:right w:val="single" w:sz="4" w:space="0" w:color="auto"/>
            </w:tcBorders>
          </w:tcPr>
          <w:p w14:paraId="1E98234C" w14:textId="55D72D7D"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3" w:name="sub_2017"/>
            <w:r w:rsidRPr="00A10A2E">
              <w:rPr>
                <w:rFonts w:ascii="Times New Roman CYR" w:eastAsia="Times New Roman" w:hAnsi="Times New Roman CYR" w:cs="Times New Roman CYR"/>
                <w:sz w:val="24"/>
                <w:szCs w:val="24"/>
                <w:lang w:val="ru-RU" w:eastAsia="ru-RU"/>
              </w:rPr>
              <w:t>1.7</w:t>
            </w:r>
            <w:bookmarkEnd w:id="23"/>
          </w:p>
        </w:tc>
        <w:tc>
          <w:tcPr>
            <w:tcW w:w="5684" w:type="dxa"/>
            <w:tcBorders>
              <w:top w:val="single" w:sz="4" w:space="0" w:color="auto"/>
              <w:left w:val="single" w:sz="4" w:space="0" w:color="auto"/>
              <w:bottom w:val="single" w:sz="4" w:space="0" w:color="auto"/>
              <w:right w:val="single" w:sz="4" w:space="0" w:color="auto"/>
            </w:tcBorders>
          </w:tcPr>
          <w:p w14:paraId="4D8ED607"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14:paraId="7BB5A5F4"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3,6 балла</w:t>
            </w:r>
          </w:p>
        </w:tc>
      </w:tr>
      <w:tr w:rsidR="00A10A2E" w:rsidRPr="00A10A2E" w14:paraId="5CFB6144" w14:textId="77777777" w:rsidTr="00A10A2E">
        <w:tc>
          <w:tcPr>
            <w:tcW w:w="1120" w:type="dxa"/>
            <w:tcBorders>
              <w:top w:val="single" w:sz="4" w:space="0" w:color="auto"/>
              <w:bottom w:val="single" w:sz="4" w:space="0" w:color="auto"/>
              <w:right w:val="single" w:sz="4" w:space="0" w:color="auto"/>
            </w:tcBorders>
          </w:tcPr>
          <w:p w14:paraId="2CB3A799" w14:textId="02AC9D4A"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4" w:name="sub_2018"/>
            <w:r w:rsidRPr="00A10A2E">
              <w:rPr>
                <w:rFonts w:ascii="Times New Roman CYR" w:eastAsia="Times New Roman" w:hAnsi="Times New Roman CYR" w:cs="Times New Roman CYR"/>
                <w:sz w:val="24"/>
                <w:szCs w:val="24"/>
                <w:lang w:val="ru-RU" w:eastAsia="ru-RU"/>
              </w:rPr>
              <w:t>1.8</w:t>
            </w:r>
            <w:bookmarkEnd w:id="24"/>
          </w:p>
        </w:tc>
        <w:tc>
          <w:tcPr>
            <w:tcW w:w="5684" w:type="dxa"/>
            <w:tcBorders>
              <w:top w:val="single" w:sz="4" w:space="0" w:color="auto"/>
              <w:left w:val="single" w:sz="4" w:space="0" w:color="auto"/>
              <w:bottom w:val="single" w:sz="4" w:space="0" w:color="auto"/>
              <w:right w:val="single" w:sz="4" w:space="0" w:color="auto"/>
            </w:tcBorders>
          </w:tcPr>
          <w:p w14:paraId="033175A6"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14:paraId="1B7B1C5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73 балла</w:t>
            </w:r>
          </w:p>
        </w:tc>
      </w:tr>
      <w:tr w:rsidR="00A10A2E" w:rsidRPr="00A10A2E" w14:paraId="72440F52" w14:textId="77777777" w:rsidTr="00A10A2E">
        <w:tc>
          <w:tcPr>
            <w:tcW w:w="1120" w:type="dxa"/>
            <w:tcBorders>
              <w:top w:val="single" w:sz="4" w:space="0" w:color="auto"/>
              <w:bottom w:val="single" w:sz="4" w:space="0" w:color="auto"/>
              <w:right w:val="single" w:sz="4" w:space="0" w:color="auto"/>
            </w:tcBorders>
          </w:tcPr>
          <w:p w14:paraId="32CF63DE" w14:textId="0D36E888"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5" w:name="sub_2019"/>
            <w:r w:rsidRPr="00A10A2E">
              <w:rPr>
                <w:rFonts w:ascii="Times New Roman CYR" w:eastAsia="Times New Roman" w:hAnsi="Times New Roman CYR" w:cs="Times New Roman CYR"/>
                <w:sz w:val="24"/>
                <w:szCs w:val="24"/>
                <w:lang w:val="ru-RU" w:eastAsia="ru-RU"/>
              </w:rPr>
              <w:t>1.9</w:t>
            </w:r>
            <w:bookmarkEnd w:id="25"/>
          </w:p>
        </w:tc>
        <w:tc>
          <w:tcPr>
            <w:tcW w:w="5684" w:type="dxa"/>
            <w:tcBorders>
              <w:top w:val="single" w:sz="4" w:space="0" w:color="auto"/>
              <w:left w:val="single" w:sz="4" w:space="0" w:color="auto"/>
              <w:bottom w:val="single" w:sz="4" w:space="0" w:color="auto"/>
              <w:right w:val="single" w:sz="4" w:space="0" w:color="auto"/>
            </w:tcBorders>
          </w:tcPr>
          <w:p w14:paraId="59370048"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Средний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14:paraId="2E12B2A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Базовая – 4,5 балла</w:t>
            </w:r>
          </w:p>
          <w:p w14:paraId="1E5DA5F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Профиль – 56 баллов</w:t>
            </w:r>
          </w:p>
          <w:p w14:paraId="09B4A5A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31365073" w14:textId="77777777" w:rsidTr="00A10A2E">
        <w:tc>
          <w:tcPr>
            <w:tcW w:w="1120" w:type="dxa"/>
            <w:tcBorders>
              <w:top w:val="single" w:sz="4" w:space="0" w:color="auto"/>
              <w:bottom w:val="single" w:sz="4" w:space="0" w:color="auto"/>
              <w:right w:val="single" w:sz="4" w:space="0" w:color="auto"/>
            </w:tcBorders>
          </w:tcPr>
          <w:p w14:paraId="380CAF35" w14:textId="77529CD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6" w:name="sub_2110"/>
            <w:r w:rsidRPr="00A10A2E">
              <w:rPr>
                <w:rFonts w:ascii="Times New Roman CYR" w:eastAsia="Times New Roman" w:hAnsi="Times New Roman CYR" w:cs="Times New Roman CYR"/>
                <w:sz w:val="24"/>
                <w:szCs w:val="24"/>
                <w:lang w:val="ru-RU" w:eastAsia="ru-RU"/>
              </w:rPr>
              <w:t>1.10</w:t>
            </w:r>
            <w:bookmarkEnd w:id="26"/>
          </w:p>
        </w:tc>
        <w:tc>
          <w:tcPr>
            <w:tcW w:w="5684" w:type="dxa"/>
            <w:tcBorders>
              <w:top w:val="single" w:sz="4" w:space="0" w:color="auto"/>
              <w:left w:val="single" w:sz="4" w:space="0" w:color="auto"/>
              <w:bottom w:val="single" w:sz="4" w:space="0" w:color="auto"/>
              <w:right w:val="single" w:sz="4" w:space="0" w:color="auto"/>
            </w:tcBorders>
          </w:tcPr>
          <w:p w14:paraId="59AA45D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14:paraId="74453A4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человек/0%</w:t>
            </w:r>
          </w:p>
          <w:p w14:paraId="1EDA212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2BF9DEE" w14:textId="77777777" w:rsidTr="00A10A2E">
        <w:tc>
          <w:tcPr>
            <w:tcW w:w="1120" w:type="dxa"/>
            <w:tcBorders>
              <w:top w:val="single" w:sz="4" w:space="0" w:color="auto"/>
              <w:bottom w:val="single" w:sz="4" w:space="0" w:color="auto"/>
              <w:right w:val="single" w:sz="4" w:space="0" w:color="auto"/>
            </w:tcBorders>
          </w:tcPr>
          <w:p w14:paraId="0BB9149C" w14:textId="6A026E5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7" w:name="sub_2111"/>
            <w:r w:rsidRPr="00A10A2E">
              <w:rPr>
                <w:rFonts w:ascii="Times New Roman CYR" w:eastAsia="Times New Roman" w:hAnsi="Times New Roman CYR" w:cs="Times New Roman CYR"/>
                <w:sz w:val="24"/>
                <w:szCs w:val="24"/>
                <w:lang w:val="ru-RU" w:eastAsia="ru-RU"/>
              </w:rPr>
              <w:t>1.11</w:t>
            </w:r>
            <w:bookmarkEnd w:id="27"/>
          </w:p>
        </w:tc>
        <w:tc>
          <w:tcPr>
            <w:tcW w:w="5684" w:type="dxa"/>
            <w:tcBorders>
              <w:top w:val="single" w:sz="4" w:space="0" w:color="auto"/>
              <w:left w:val="single" w:sz="4" w:space="0" w:color="auto"/>
              <w:bottom w:val="single" w:sz="4" w:space="0" w:color="auto"/>
              <w:right w:val="single" w:sz="4" w:space="0" w:color="auto"/>
            </w:tcBorders>
          </w:tcPr>
          <w:p w14:paraId="56586D6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14:paraId="196AD6C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 человек/3 %</w:t>
            </w:r>
          </w:p>
          <w:p w14:paraId="32BD49A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0C3F32E9" w14:textId="77777777" w:rsidTr="00A10A2E">
        <w:tc>
          <w:tcPr>
            <w:tcW w:w="1120" w:type="dxa"/>
            <w:tcBorders>
              <w:top w:val="single" w:sz="4" w:space="0" w:color="auto"/>
              <w:bottom w:val="single" w:sz="4" w:space="0" w:color="auto"/>
              <w:right w:val="single" w:sz="4" w:space="0" w:color="auto"/>
            </w:tcBorders>
          </w:tcPr>
          <w:p w14:paraId="2C1A7C84" w14:textId="55B4638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8" w:name="sub_2112"/>
            <w:r w:rsidRPr="00A10A2E">
              <w:rPr>
                <w:rFonts w:ascii="Times New Roman CYR" w:eastAsia="Times New Roman" w:hAnsi="Times New Roman CYR" w:cs="Times New Roman CYR"/>
                <w:sz w:val="24"/>
                <w:szCs w:val="24"/>
                <w:lang w:val="ru-RU" w:eastAsia="ru-RU"/>
              </w:rPr>
              <w:t>1.12</w:t>
            </w:r>
            <w:bookmarkEnd w:id="28"/>
          </w:p>
        </w:tc>
        <w:tc>
          <w:tcPr>
            <w:tcW w:w="5684" w:type="dxa"/>
            <w:tcBorders>
              <w:top w:val="single" w:sz="4" w:space="0" w:color="auto"/>
              <w:left w:val="single" w:sz="4" w:space="0" w:color="auto"/>
              <w:bottom w:val="single" w:sz="4" w:space="0" w:color="auto"/>
              <w:right w:val="single" w:sz="4" w:space="0" w:color="auto"/>
            </w:tcBorders>
          </w:tcPr>
          <w:p w14:paraId="0F27B19E"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14:paraId="00D5AFD4"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человек/0%</w:t>
            </w:r>
          </w:p>
          <w:p w14:paraId="20C6F8B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6A91E2C2" w14:textId="77777777" w:rsidTr="00A10A2E">
        <w:tc>
          <w:tcPr>
            <w:tcW w:w="1120" w:type="dxa"/>
            <w:tcBorders>
              <w:top w:val="single" w:sz="4" w:space="0" w:color="auto"/>
              <w:bottom w:val="single" w:sz="4" w:space="0" w:color="auto"/>
              <w:right w:val="single" w:sz="4" w:space="0" w:color="auto"/>
            </w:tcBorders>
          </w:tcPr>
          <w:p w14:paraId="6F90D1BF" w14:textId="673E4E50"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29" w:name="sub_2113"/>
            <w:r w:rsidRPr="00A10A2E">
              <w:rPr>
                <w:rFonts w:ascii="Times New Roman CYR" w:eastAsia="Times New Roman" w:hAnsi="Times New Roman CYR" w:cs="Times New Roman CYR"/>
                <w:sz w:val="24"/>
                <w:szCs w:val="24"/>
                <w:lang w:val="ru-RU" w:eastAsia="ru-RU"/>
              </w:rPr>
              <w:t>1.13</w:t>
            </w:r>
            <w:bookmarkEnd w:id="29"/>
          </w:p>
        </w:tc>
        <w:tc>
          <w:tcPr>
            <w:tcW w:w="5684" w:type="dxa"/>
            <w:tcBorders>
              <w:top w:val="single" w:sz="4" w:space="0" w:color="auto"/>
              <w:left w:val="single" w:sz="4" w:space="0" w:color="auto"/>
              <w:bottom w:val="single" w:sz="4" w:space="0" w:color="auto"/>
              <w:right w:val="single" w:sz="4" w:space="0" w:color="auto"/>
            </w:tcBorders>
          </w:tcPr>
          <w:p w14:paraId="21CB7E5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14:paraId="16B9B74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6DB8EE1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D43F1CF" w14:textId="77777777" w:rsidTr="00A10A2E">
        <w:tc>
          <w:tcPr>
            <w:tcW w:w="1120" w:type="dxa"/>
            <w:tcBorders>
              <w:top w:val="single" w:sz="4" w:space="0" w:color="auto"/>
              <w:bottom w:val="single" w:sz="4" w:space="0" w:color="auto"/>
              <w:right w:val="single" w:sz="4" w:space="0" w:color="auto"/>
            </w:tcBorders>
          </w:tcPr>
          <w:p w14:paraId="79B50B8F" w14:textId="7F47362C"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0" w:name="sub_2114"/>
            <w:r w:rsidRPr="00A10A2E">
              <w:rPr>
                <w:rFonts w:ascii="Times New Roman CYR" w:eastAsia="Times New Roman" w:hAnsi="Times New Roman CYR" w:cs="Times New Roman CYR"/>
                <w:sz w:val="24"/>
                <w:szCs w:val="24"/>
                <w:lang w:val="ru-RU" w:eastAsia="ru-RU"/>
              </w:rPr>
              <w:t>1.14</w:t>
            </w:r>
            <w:bookmarkEnd w:id="30"/>
          </w:p>
        </w:tc>
        <w:tc>
          <w:tcPr>
            <w:tcW w:w="5684" w:type="dxa"/>
            <w:tcBorders>
              <w:top w:val="single" w:sz="4" w:space="0" w:color="auto"/>
              <w:left w:val="single" w:sz="4" w:space="0" w:color="auto"/>
              <w:bottom w:val="single" w:sz="4" w:space="0" w:color="auto"/>
              <w:right w:val="single" w:sz="4" w:space="0" w:color="auto"/>
            </w:tcBorders>
          </w:tcPr>
          <w:p w14:paraId="31895A0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14:paraId="7D5043D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 человек/ 3%</w:t>
            </w:r>
          </w:p>
          <w:p w14:paraId="0B46916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0163F153" w14:textId="77777777" w:rsidTr="00A10A2E">
        <w:tc>
          <w:tcPr>
            <w:tcW w:w="1120" w:type="dxa"/>
            <w:tcBorders>
              <w:top w:val="single" w:sz="4" w:space="0" w:color="auto"/>
              <w:bottom w:val="single" w:sz="4" w:space="0" w:color="auto"/>
              <w:right w:val="single" w:sz="4" w:space="0" w:color="auto"/>
            </w:tcBorders>
          </w:tcPr>
          <w:p w14:paraId="22A05530" w14:textId="7E5A0A53"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1" w:name="sub_2115"/>
            <w:r w:rsidRPr="00A10A2E">
              <w:rPr>
                <w:rFonts w:ascii="Times New Roman CYR" w:eastAsia="Times New Roman" w:hAnsi="Times New Roman CYR" w:cs="Times New Roman CYR"/>
                <w:sz w:val="24"/>
                <w:szCs w:val="24"/>
                <w:lang w:val="ru-RU" w:eastAsia="ru-RU"/>
              </w:rPr>
              <w:t>1.15</w:t>
            </w:r>
            <w:bookmarkEnd w:id="31"/>
          </w:p>
        </w:tc>
        <w:tc>
          <w:tcPr>
            <w:tcW w:w="5684" w:type="dxa"/>
            <w:tcBorders>
              <w:top w:val="single" w:sz="4" w:space="0" w:color="auto"/>
              <w:left w:val="single" w:sz="4" w:space="0" w:color="auto"/>
              <w:bottom w:val="single" w:sz="4" w:space="0" w:color="auto"/>
              <w:right w:val="single" w:sz="4" w:space="0" w:color="auto"/>
            </w:tcBorders>
          </w:tcPr>
          <w:p w14:paraId="7BF0D4BF"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14:paraId="611E9A1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6E0999F3"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6745CA75" w14:textId="77777777" w:rsidTr="00A10A2E">
        <w:tc>
          <w:tcPr>
            <w:tcW w:w="1120" w:type="dxa"/>
            <w:tcBorders>
              <w:top w:val="single" w:sz="4" w:space="0" w:color="auto"/>
              <w:bottom w:val="single" w:sz="4" w:space="0" w:color="auto"/>
              <w:right w:val="single" w:sz="4" w:space="0" w:color="auto"/>
            </w:tcBorders>
          </w:tcPr>
          <w:p w14:paraId="722D9BF2" w14:textId="738D2331"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2" w:name="sub_2116"/>
            <w:r w:rsidRPr="00A10A2E">
              <w:rPr>
                <w:rFonts w:ascii="Times New Roman CYR" w:eastAsia="Times New Roman" w:hAnsi="Times New Roman CYR" w:cs="Times New Roman CYR"/>
                <w:sz w:val="24"/>
                <w:szCs w:val="24"/>
                <w:lang w:val="ru-RU" w:eastAsia="ru-RU"/>
              </w:rPr>
              <w:t>1.16</w:t>
            </w:r>
            <w:bookmarkEnd w:id="32"/>
          </w:p>
        </w:tc>
        <w:tc>
          <w:tcPr>
            <w:tcW w:w="5684" w:type="dxa"/>
            <w:tcBorders>
              <w:top w:val="single" w:sz="4" w:space="0" w:color="auto"/>
              <w:left w:val="single" w:sz="4" w:space="0" w:color="auto"/>
              <w:bottom w:val="single" w:sz="4" w:space="0" w:color="auto"/>
              <w:right w:val="single" w:sz="4" w:space="0" w:color="auto"/>
            </w:tcBorders>
          </w:tcPr>
          <w:p w14:paraId="5AC485DB"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Численность/удельный вес численности выпускников 9 класса, получивших аттестаты об </w:t>
            </w:r>
            <w:r w:rsidRPr="00A10A2E">
              <w:rPr>
                <w:rFonts w:ascii="Times New Roman CYR" w:eastAsia="Times New Roman" w:hAnsi="Times New Roman CYR" w:cs="Times New Roman CYR"/>
                <w:sz w:val="24"/>
                <w:szCs w:val="24"/>
                <w:lang w:val="ru-RU" w:eastAsia="ru-RU"/>
              </w:rPr>
              <w:lastRenderedPageBreak/>
              <w:t>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14:paraId="404FFA0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lastRenderedPageBreak/>
              <w:t>5 человек/ 4%</w:t>
            </w:r>
          </w:p>
          <w:p w14:paraId="5736AAD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64B4281F" w14:textId="77777777" w:rsidTr="00A10A2E">
        <w:tc>
          <w:tcPr>
            <w:tcW w:w="1120" w:type="dxa"/>
            <w:tcBorders>
              <w:top w:val="single" w:sz="4" w:space="0" w:color="auto"/>
              <w:bottom w:val="single" w:sz="4" w:space="0" w:color="auto"/>
              <w:right w:val="single" w:sz="4" w:space="0" w:color="auto"/>
            </w:tcBorders>
          </w:tcPr>
          <w:p w14:paraId="7B74D31A" w14:textId="54BFDFB5"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3" w:name="sub_2117"/>
            <w:r w:rsidRPr="00A10A2E">
              <w:rPr>
                <w:rFonts w:ascii="Times New Roman CYR" w:eastAsia="Times New Roman" w:hAnsi="Times New Roman CYR" w:cs="Times New Roman CYR"/>
                <w:sz w:val="24"/>
                <w:szCs w:val="24"/>
                <w:lang w:val="ru-RU" w:eastAsia="ru-RU"/>
              </w:rPr>
              <w:t>1.17</w:t>
            </w:r>
            <w:bookmarkEnd w:id="33"/>
          </w:p>
        </w:tc>
        <w:tc>
          <w:tcPr>
            <w:tcW w:w="5684" w:type="dxa"/>
            <w:tcBorders>
              <w:top w:val="single" w:sz="4" w:space="0" w:color="auto"/>
              <w:left w:val="single" w:sz="4" w:space="0" w:color="auto"/>
              <w:bottom w:val="single" w:sz="4" w:space="0" w:color="auto"/>
              <w:right w:val="single" w:sz="4" w:space="0" w:color="auto"/>
            </w:tcBorders>
          </w:tcPr>
          <w:p w14:paraId="4BD37C2A"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14:paraId="0B4F2A8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 человек/ 4%</w:t>
            </w:r>
          </w:p>
          <w:p w14:paraId="771E692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7E563176" w14:textId="77777777" w:rsidTr="00A10A2E">
        <w:tc>
          <w:tcPr>
            <w:tcW w:w="1120" w:type="dxa"/>
            <w:tcBorders>
              <w:top w:val="single" w:sz="4" w:space="0" w:color="auto"/>
              <w:bottom w:val="single" w:sz="4" w:space="0" w:color="auto"/>
              <w:right w:val="single" w:sz="4" w:space="0" w:color="auto"/>
            </w:tcBorders>
          </w:tcPr>
          <w:p w14:paraId="6E742751" w14:textId="4CC55324"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4" w:name="sub_2118"/>
            <w:r w:rsidRPr="00A10A2E">
              <w:rPr>
                <w:rFonts w:ascii="Times New Roman CYR" w:eastAsia="Times New Roman" w:hAnsi="Times New Roman CYR" w:cs="Times New Roman CYR"/>
                <w:sz w:val="24"/>
                <w:szCs w:val="24"/>
                <w:lang w:val="ru-RU" w:eastAsia="ru-RU"/>
              </w:rPr>
              <w:t>1.18</w:t>
            </w:r>
            <w:bookmarkEnd w:id="34"/>
          </w:p>
        </w:tc>
        <w:tc>
          <w:tcPr>
            <w:tcW w:w="5684" w:type="dxa"/>
            <w:tcBorders>
              <w:top w:val="single" w:sz="4" w:space="0" w:color="auto"/>
              <w:left w:val="single" w:sz="4" w:space="0" w:color="auto"/>
              <w:bottom w:val="single" w:sz="4" w:space="0" w:color="auto"/>
              <w:right w:val="single" w:sz="4" w:space="0" w:color="auto"/>
            </w:tcBorders>
          </w:tcPr>
          <w:p w14:paraId="79154A8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14:paraId="40D82F4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1021 человек/ 71%</w:t>
            </w:r>
          </w:p>
          <w:p w14:paraId="409A665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62DC128" w14:textId="77777777" w:rsidTr="00A10A2E">
        <w:tc>
          <w:tcPr>
            <w:tcW w:w="1120" w:type="dxa"/>
            <w:tcBorders>
              <w:top w:val="single" w:sz="4" w:space="0" w:color="auto"/>
              <w:bottom w:val="single" w:sz="4" w:space="0" w:color="auto"/>
              <w:right w:val="single" w:sz="4" w:space="0" w:color="auto"/>
            </w:tcBorders>
          </w:tcPr>
          <w:p w14:paraId="4BB46BBC" w14:textId="1426436C"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5" w:name="sub_2119"/>
            <w:r w:rsidRPr="00A10A2E">
              <w:rPr>
                <w:rFonts w:ascii="Times New Roman CYR" w:eastAsia="Times New Roman" w:hAnsi="Times New Roman CYR" w:cs="Times New Roman CYR"/>
                <w:sz w:val="24"/>
                <w:szCs w:val="24"/>
                <w:lang w:val="ru-RU" w:eastAsia="ru-RU"/>
              </w:rPr>
              <w:t>1.19</w:t>
            </w:r>
            <w:bookmarkEnd w:id="35"/>
          </w:p>
        </w:tc>
        <w:tc>
          <w:tcPr>
            <w:tcW w:w="5684" w:type="dxa"/>
            <w:tcBorders>
              <w:top w:val="single" w:sz="4" w:space="0" w:color="auto"/>
              <w:left w:val="single" w:sz="4" w:space="0" w:color="auto"/>
              <w:bottom w:val="single" w:sz="4" w:space="0" w:color="auto"/>
              <w:right w:val="single" w:sz="4" w:space="0" w:color="auto"/>
            </w:tcBorders>
          </w:tcPr>
          <w:p w14:paraId="6395EC7A"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14:paraId="099DF4B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83 человек/ 8%</w:t>
            </w:r>
          </w:p>
          <w:p w14:paraId="0BC1D5A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42633F7E" w14:textId="77777777" w:rsidTr="00A10A2E">
        <w:tc>
          <w:tcPr>
            <w:tcW w:w="1120" w:type="dxa"/>
            <w:tcBorders>
              <w:top w:val="single" w:sz="4" w:space="0" w:color="auto"/>
              <w:bottom w:val="single" w:sz="4" w:space="0" w:color="auto"/>
              <w:right w:val="single" w:sz="4" w:space="0" w:color="auto"/>
            </w:tcBorders>
          </w:tcPr>
          <w:p w14:paraId="4457E76F" w14:textId="27277CD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6" w:name="sub_21191"/>
            <w:r w:rsidRPr="00A10A2E">
              <w:rPr>
                <w:rFonts w:ascii="Times New Roman CYR" w:eastAsia="Times New Roman" w:hAnsi="Times New Roman CYR" w:cs="Times New Roman CYR"/>
                <w:sz w:val="24"/>
                <w:szCs w:val="24"/>
                <w:lang w:val="ru-RU" w:eastAsia="ru-RU"/>
              </w:rPr>
              <w:t>1.19.1</w:t>
            </w:r>
            <w:bookmarkEnd w:id="36"/>
          </w:p>
        </w:tc>
        <w:tc>
          <w:tcPr>
            <w:tcW w:w="5684" w:type="dxa"/>
            <w:tcBorders>
              <w:top w:val="single" w:sz="4" w:space="0" w:color="auto"/>
              <w:left w:val="single" w:sz="4" w:space="0" w:color="auto"/>
              <w:bottom w:val="single" w:sz="4" w:space="0" w:color="auto"/>
              <w:right w:val="single" w:sz="4" w:space="0" w:color="auto"/>
            </w:tcBorders>
          </w:tcPr>
          <w:p w14:paraId="7B56673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Регионального уровня</w:t>
            </w:r>
          </w:p>
        </w:tc>
        <w:tc>
          <w:tcPr>
            <w:tcW w:w="2380" w:type="dxa"/>
            <w:tcBorders>
              <w:top w:val="single" w:sz="4" w:space="0" w:color="auto"/>
              <w:left w:val="single" w:sz="4" w:space="0" w:color="auto"/>
              <w:bottom w:val="single" w:sz="4" w:space="0" w:color="auto"/>
            </w:tcBorders>
          </w:tcPr>
          <w:p w14:paraId="3CC367C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 человек/ 0,3%</w:t>
            </w:r>
          </w:p>
          <w:p w14:paraId="2F71F8D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6D78BBF0" w14:textId="77777777" w:rsidTr="00A10A2E">
        <w:tc>
          <w:tcPr>
            <w:tcW w:w="1120" w:type="dxa"/>
            <w:tcBorders>
              <w:top w:val="single" w:sz="4" w:space="0" w:color="auto"/>
              <w:bottom w:val="single" w:sz="4" w:space="0" w:color="auto"/>
              <w:right w:val="single" w:sz="4" w:space="0" w:color="auto"/>
            </w:tcBorders>
          </w:tcPr>
          <w:p w14:paraId="7487AF3E" w14:textId="46658DCE"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7" w:name="sub_21192"/>
            <w:r w:rsidRPr="00A10A2E">
              <w:rPr>
                <w:rFonts w:ascii="Times New Roman CYR" w:eastAsia="Times New Roman" w:hAnsi="Times New Roman CYR" w:cs="Times New Roman CYR"/>
                <w:sz w:val="24"/>
                <w:szCs w:val="24"/>
                <w:lang w:val="ru-RU" w:eastAsia="ru-RU"/>
              </w:rPr>
              <w:t>1.19.2</w:t>
            </w:r>
            <w:bookmarkEnd w:id="37"/>
          </w:p>
        </w:tc>
        <w:tc>
          <w:tcPr>
            <w:tcW w:w="5684" w:type="dxa"/>
            <w:tcBorders>
              <w:top w:val="single" w:sz="4" w:space="0" w:color="auto"/>
              <w:left w:val="single" w:sz="4" w:space="0" w:color="auto"/>
              <w:bottom w:val="single" w:sz="4" w:space="0" w:color="auto"/>
              <w:right w:val="single" w:sz="4" w:space="0" w:color="auto"/>
            </w:tcBorders>
          </w:tcPr>
          <w:p w14:paraId="145AE200"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Федерального уровня</w:t>
            </w:r>
          </w:p>
        </w:tc>
        <w:tc>
          <w:tcPr>
            <w:tcW w:w="2380" w:type="dxa"/>
            <w:tcBorders>
              <w:top w:val="single" w:sz="4" w:space="0" w:color="auto"/>
              <w:left w:val="single" w:sz="4" w:space="0" w:color="auto"/>
              <w:bottom w:val="single" w:sz="4" w:space="0" w:color="auto"/>
            </w:tcBorders>
          </w:tcPr>
          <w:p w14:paraId="7D9CD2D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045289A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06037719" w14:textId="77777777" w:rsidTr="00A10A2E">
        <w:tc>
          <w:tcPr>
            <w:tcW w:w="1120" w:type="dxa"/>
            <w:tcBorders>
              <w:top w:val="single" w:sz="4" w:space="0" w:color="auto"/>
              <w:bottom w:val="single" w:sz="4" w:space="0" w:color="auto"/>
              <w:right w:val="single" w:sz="4" w:space="0" w:color="auto"/>
            </w:tcBorders>
          </w:tcPr>
          <w:p w14:paraId="4BCEDD53" w14:textId="2489B112"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8" w:name="sub_21193"/>
            <w:r w:rsidRPr="00A10A2E">
              <w:rPr>
                <w:rFonts w:ascii="Times New Roman CYR" w:eastAsia="Times New Roman" w:hAnsi="Times New Roman CYR" w:cs="Times New Roman CYR"/>
                <w:sz w:val="24"/>
                <w:szCs w:val="24"/>
                <w:lang w:val="ru-RU" w:eastAsia="ru-RU"/>
              </w:rPr>
              <w:t>1.19.3</w:t>
            </w:r>
            <w:bookmarkEnd w:id="38"/>
          </w:p>
        </w:tc>
        <w:tc>
          <w:tcPr>
            <w:tcW w:w="5684" w:type="dxa"/>
            <w:tcBorders>
              <w:top w:val="single" w:sz="4" w:space="0" w:color="auto"/>
              <w:left w:val="single" w:sz="4" w:space="0" w:color="auto"/>
              <w:bottom w:val="single" w:sz="4" w:space="0" w:color="auto"/>
              <w:right w:val="single" w:sz="4" w:space="0" w:color="auto"/>
            </w:tcBorders>
          </w:tcPr>
          <w:p w14:paraId="5A0D8BC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Международного уровня</w:t>
            </w:r>
          </w:p>
        </w:tc>
        <w:tc>
          <w:tcPr>
            <w:tcW w:w="2380" w:type="dxa"/>
            <w:tcBorders>
              <w:top w:val="single" w:sz="4" w:space="0" w:color="auto"/>
              <w:left w:val="single" w:sz="4" w:space="0" w:color="auto"/>
              <w:bottom w:val="single" w:sz="4" w:space="0" w:color="auto"/>
            </w:tcBorders>
          </w:tcPr>
          <w:p w14:paraId="54B8F85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571CC6C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3E153972" w14:textId="77777777" w:rsidTr="00A10A2E">
        <w:tc>
          <w:tcPr>
            <w:tcW w:w="1120" w:type="dxa"/>
            <w:tcBorders>
              <w:top w:val="single" w:sz="4" w:space="0" w:color="auto"/>
              <w:bottom w:val="single" w:sz="4" w:space="0" w:color="auto"/>
              <w:right w:val="single" w:sz="4" w:space="0" w:color="auto"/>
            </w:tcBorders>
          </w:tcPr>
          <w:p w14:paraId="4DFCBEA4" w14:textId="1637A39A"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39" w:name="sub_2120"/>
            <w:r w:rsidRPr="00A10A2E">
              <w:rPr>
                <w:rFonts w:ascii="Times New Roman CYR" w:eastAsia="Times New Roman" w:hAnsi="Times New Roman CYR" w:cs="Times New Roman CYR"/>
                <w:sz w:val="24"/>
                <w:szCs w:val="24"/>
                <w:lang w:val="ru-RU" w:eastAsia="ru-RU"/>
              </w:rPr>
              <w:t>1.20</w:t>
            </w:r>
            <w:bookmarkEnd w:id="39"/>
          </w:p>
        </w:tc>
        <w:tc>
          <w:tcPr>
            <w:tcW w:w="5684" w:type="dxa"/>
            <w:tcBorders>
              <w:top w:val="single" w:sz="4" w:space="0" w:color="auto"/>
              <w:left w:val="single" w:sz="4" w:space="0" w:color="auto"/>
              <w:bottom w:val="single" w:sz="4" w:space="0" w:color="auto"/>
              <w:right w:val="single" w:sz="4" w:space="0" w:color="auto"/>
            </w:tcBorders>
          </w:tcPr>
          <w:p w14:paraId="742A7B22"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14:paraId="1CC2B43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194 человек/ 13%</w:t>
            </w:r>
          </w:p>
          <w:p w14:paraId="7488C5B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BC7D80D" w14:textId="77777777" w:rsidTr="00A10A2E">
        <w:tc>
          <w:tcPr>
            <w:tcW w:w="1120" w:type="dxa"/>
            <w:tcBorders>
              <w:top w:val="single" w:sz="4" w:space="0" w:color="auto"/>
              <w:bottom w:val="single" w:sz="4" w:space="0" w:color="auto"/>
              <w:right w:val="single" w:sz="4" w:space="0" w:color="auto"/>
            </w:tcBorders>
          </w:tcPr>
          <w:p w14:paraId="4F49A6F3" w14:textId="1056912C"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0" w:name="sub_2121"/>
            <w:r w:rsidRPr="00A10A2E">
              <w:rPr>
                <w:rFonts w:ascii="Times New Roman CYR" w:eastAsia="Times New Roman" w:hAnsi="Times New Roman CYR" w:cs="Times New Roman CYR"/>
                <w:sz w:val="24"/>
                <w:szCs w:val="24"/>
                <w:lang w:val="ru-RU" w:eastAsia="ru-RU"/>
              </w:rPr>
              <w:t>1.21</w:t>
            </w:r>
            <w:bookmarkEnd w:id="40"/>
          </w:p>
        </w:tc>
        <w:tc>
          <w:tcPr>
            <w:tcW w:w="5684" w:type="dxa"/>
            <w:tcBorders>
              <w:top w:val="single" w:sz="4" w:space="0" w:color="auto"/>
              <w:left w:val="single" w:sz="4" w:space="0" w:color="auto"/>
              <w:bottom w:val="single" w:sz="4" w:space="0" w:color="auto"/>
              <w:right w:val="single" w:sz="4" w:space="0" w:color="auto"/>
            </w:tcBorders>
          </w:tcPr>
          <w:p w14:paraId="57969EA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14:paraId="485064F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4F3E802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620DE187" w14:textId="77777777" w:rsidTr="00A10A2E">
        <w:tc>
          <w:tcPr>
            <w:tcW w:w="1120" w:type="dxa"/>
            <w:tcBorders>
              <w:top w:val="single" w:sz="4" w:space="0" w:color="auto"/>
              <w:bottom w:val="single" w:sz="4" w:space="0" w:color="auto"/>
              <w:right w:val="single" w:sz="4" w:space="0" w:color="auto"/>
            </w:tcBorders>
          </w:tcPr>
          <w:p w14:paraId="2CB829D0" w14:textId="6FFA1611"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1" w:name="sub_2122"/>
            <w:r w:rsidRPr="00A10A2E">
              <w:rPr>
                <w:rFonts w:ascii="Times New Roman CYR" w:eastAsia="Times New Roman" w:hAnsi="Times New Roman CYR" w:cs="Times New Roman CYR"/>
                <w:sz w:val="24"/>
                <w:szCs w:val="24"/>
                <w:lang w:val="ru-RU" w:eastAsia="ru-RU"/>
              </w:rPr>
              <w:t>1.22</w:t>
            </w:r>
            <w:bookmarkEnd w:id="41"/>
          </w:p>
        </w:tc>
        <w:tc>
          <w:tcPr>
            <w:tcW w:w="5684" w:type="dxa"/>
            <w:tcBorders>
              <w:top w:val="single" w:sz="4" w:space="0" w:color="auto"/>
              <w:left w:val="single" w:sz="4" w:space="0" w:color="auto"/>
              <w:bottom w:val="single" w:sz="4" w:space="0" w:color="auto"/>
              <w:right w:val="single" w:sz="4" w:space="0" w:color="auto"/>
            </w:tcBorders>
          </w:tcPr>
          <w:p w14:paraId="3028E828"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14:paraId="2C5F06F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549B3A0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597C0923" w14:textId="77777777" w:rsidTr="00A10A2E">
        <w:tc>
          <w:tcPr>
            <w:tcW w:w="1120" w:type="dxa"/>
            <w:tcBorders>
              <w:top w:val="single" w:sz="4" w:space="0" w:color="auto"/>
              <w:bottom w:val="single" w:sz="4" w:space="0" w:color="auto"/>
              <w:right w:val="single" w:sz="4" w:space="0" w:color="auto"/>
            </w:tcBorders>
          </w:tcPr>
          <w:p w14:paraId="4991E0B8" w14:textId="3587BFF1"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2" w:name="sub_2123"/>
            <w:r w:rsidRPr="00A10A2E">
              <w:rPr>
                <w:rFonts w:ascii="Times New Roman CYR" w:eastAsia="Times New Roman" w:hAnsi="Times New Roman CYR" w:cs="Times New Roman CYR"/>
                <w:sz w:val="24"/>
                <w:szCs w:val="24"/>
                <w:lang w:val="ru-RU" w:eastAsia="ru-RU"/>
              </w:rPr>
              <w:t>1.23</w:t>
            </w:r>
            <w:bookmarkEnd w:id="42"/>
          </w:p>
        </w:tc>
        <w:tc>
          <w:tcPr>
            <w:tcW w:w="5684" w:type="dxa"/>
            <w:tcBorders>
              <w:top w:val="single" w:sz="4" w:space="0" w:color="auto"/>
              <w:left w:val="single" w:sz="4" w:space="0" w:color="auto"/>
              <w:bottom w:val="single" w:sz="4" w:space="0" w:color="auto"/>
              <w:right w:val="single" w:sz="4" w:space="0" w:color="auto"/>
            </w:tcBorders>
          </w:tcPr>
          <w:p w14:paraId="7C66C32A"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14:paraId="0D5A17A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p w14:paraId="544AED3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63AE651" w14:textId="77777777" w:rsidTr="00A10A2E">
        <w:tc>
          <w:tcPr>
            <w:tcW w:w="1120" w:type="dxa"/>
            <w:tcBorders>
              <w:top w:val="single" w:sz="4" w:space="0" w:color="auto"/>
              <w:bottom w:val="single" w:sz="4" w:space="0" w:color="auto"/>
              <w:right w:val="single" w:sz="4" w:space="0" w:color="auto"/>
            </w:tcBorders>
          </w:tcPr>
          <w:p w14:paraId="0677649A" w14:textId="6172800D"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3" w:name="sub_2124"/>
            <w:r w:rsidRPr="00A10A2E">
              <w:rPr>
                <w:rFonts w:ascii="Times New Roman CYR" w:eastAsia="Times New Roman" w:hAnsi="Times New Roman CYR" w:cs="Times New Roman CYR"/>
                <w:sz w:val="24"/>
                <w:szCs w:val="24"/>
                <w:lang w:val="ru-RU" w:eastAsia="ru-RU"/>
              </w:rPr>
              <w:t>1.24</w:t>
            </w:r>
            <w:bookmarkEnd w:id="43"/>
          </w:p>
        </w:tc>
        <w:tc>
          <w:tcPr>
            <w:tcW w:w="5684" w:type="dxa"/>
            <w:tcBorders>
              <w:top w:val="single" w:sz="4" w:space="0" w:color="auto"/>
              <w:left w:val="single" w:sz="4" w:space="0" w:color="auto"/>
              <w:bottom w:val="single" w:sz="4" w:space="0" w:color="auto"/>
              <w:right w:val="single" w:sz="4" w:space="0" w:color="auto"/>
            </w:tcBorders>
          </w:tcPr>
          <w:p w14:paraId="2D5B161A"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14:paraId="1A6BB91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53 человек</w:t>
            </w:r>
          </w:p>
          <w:p w14:paraId="31A8726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E4267B4" w14:textId="77777777" w:rsidTr="00A10A2E">
        <w:tc>
          <w:tcPr>
            <w:tcW w:w="1120" w:type="dxa"/>
            <w:tcBorders>
              <w:top w:val="single" w:sz="4" w:space="0" w:color="auto"/>
              <w:bottom w:val="single" w:sz="4" w:space="0" w:color="auto"/>
              <w:right w:val="single" w:sz="4" w:space="0" w:color="auto"/>
            </w:tcBorders>
          </w:tcPr>
          <w:p w14:paraId="3CA26AAC" w14:textId="27B170EC"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4" w:name="sub_2125"/>
            <w:r w:rsidRPr="00A10A2E">
              <w:rPr>
                <w:rFonts w:ascii="Times New Roman CYR" w:eastAsia="Times New Roman" w:hAnsi="Times New Roman CYR" w:cs="Times New Roman CYR"/>
                <w:sz w:val="24"/>
                <w:szCs w:val="24"/>
                <w:lang w:val="ru-RU" w:eastAsia="ru-RU"/>
              </w:rPr>
              <w:t>1.25</w:t>
            </w:r>
            <w:bookmarkEnd w:id="44"/>
          </w:p>
        </w:tc>
        <w:tc>
          <w:tcPr>
            <w:tcW w:w="5684" w:type="dxa"/>
            <w:tcBorders>
              <w:top w:val="single" w:sz="4" w:space="0" w:color="auto"/>
              <w:left w:val="single" w:sz="4" w:space="0" w:color="auto"/>
              <w:bottom w:val="single" w:sz="4" w:space="0" w:color="auto"/>
              <w:right w:val="single" w:sz="4" w:space="0" w:color="auto"/>
            </w:tcBorders>
          </w:tcPr>
          <w:p w14:paraId="3DE319A2"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14:paraId="4C5B2AD3"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46 человек/ 87%</w:t>
            </w:r>
          </w:p>
          <w:p w14:paraId="6086CBB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709C4213" w14:textId="77777777" w:rsidTr="00A10A2E">
        <w:tc>
          <w:tcPr>
            <w:tcW w:w="1120" w:type="dxa"/>
            <w:tcBorders>
              <w:top w:val="single" w:sz="4" w:space="0" w:color="auto"/>
              <w:bottom w:val="single" w:sz="4" w:space="0" w:color="auto"/>
              <w:right w:val="single" w:sz="4" w:space="0" w:color="auto"/>
            </w:tcBorders>
          </w:tcPr>
          <w:p w14:paraId="449122A8" w14:textId="2C8E08EB"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5" w:name="sub_2126"/>
            <w:r w:rsidRPr="00A10A2E">
              <w:rPr>
                <w:rFonts w:ascii="Times New Roman CYR" w:eastAsia="Times New Roman" w:hAnsi="Times New Roman CYR" w:cs="Times New Roman CYR"/>
                <w:sz w:val="24"/>
                <w:szCs w:val="24"/>
                <w:lang w:val="ru-RU" w:eastAsia="ru-RU"/>
              </w:rPr>
              <w:t>1.26</w:t>
            </w:r>
            <w:bookmarkEnd w:id="45"/>
          </w:p>
        </w:tc>
        <w:tc>
          <w:tcPr>
            <w:tcW w:w="5684" w:type="dxa"/>
            <w:tcBorders>
              <w:top w:val="single" w:sz="4" w:space="0" w:color="auto"/>
              <w:left w:val="single" w:sz="4" w:space="0" w:color="auto"/>
              <w:bottom w:val="single" w:sz="4" w:space="0" w:color="auto"/>
              <w:right w:val="single" w:sz="4" w:space="0" w:color="auto"/>
            </w:tcBorders>
          </w:tcPr>
          <w:p w14:paraId="0EEB5EB3"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14:paraId="769CC06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46 человек/ 87%</w:t>
            </w:r>
          </w:p>
          <w:p w14:paraId="768F402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5FBCF81A" w14:textId="77777777" w:rsidTr="00A10A2E">
        <w:tc>
          <w:tcPr>
            <w:tcW w:w="1120" w:type="dxa"/>
            <w:tcBorders>
              <w:top w:val="single" w:sz="4" w:space="0" w:color="auto"/>
              <w:bottom w:val="single" w:sz="4" w:space="0" w:color="auto"/>
              <w:right w:val="single" w:sz="4" w:space="0" w:color="auto"/>
            </w:tcBorders>
          </w:tcPr>
          <w:p w14:paraId="359FB822" w14:textId="7971AEE8"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6" w:name="sub_2127"/>
            <w:r w:rsidRPr="00A10A2E">
              <w:rPr>
                <w:rFonts w:ascii="Times New Roman CYR" w:eastAsia="Times New Roman" w:hAnsi="Times New Roman CYR" w:cs="Times New Roman CYR"/>
                <w:sz w:val="24"/>
                <w:szCs w:val="24"/>
                <w:lang w:val="ru-RU" w:eastAsia="ru-RU"/>
              </w:rPr>
              <w:t>1.27</w:t>
            </w:r>
            <w:bookmarkEnd w:id="46"/>
          </w:p>
        </w:tc>
        <w:tc>
          <w:tcPr>
            <w:tcW w:w="5684" w:type="dxa"/>
            <w:tcBorders>
              <w:top w:val="single" w:sz="4" w:space="0" w:color="auto"/>
              <w:left w:val="single" w:sz="4" w:space="0" w:color="auto"/>
              <w:bottom w:val="single" w:sz="4" w:space="0" w:color="auto"/>
              <w:right w:val="single" w:sz="4" w:space="0" w:color="auto"/>
            </w:tcBorders>
          </w:tcPr>
          <w:p w14:paraId="4B67B31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14:paraId="644F334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7 человек/ 13%</w:t>
            </w:r>
          </w:p>
          <w:p w14:paraId="4D70140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33BB9F4B" w14:textId="77777777" w:rsidTr="00A10A2E">
        <w:tc>
          <w:tcPr>
            <w:tcW w:w="1120" w:type="dxa"/>
            <w:tcBorders>
              <w:top w:val="single" w:sz="4" w:space="0" w:color="auto"/>
              <w:bottom w:val="single" w:sz="4" w:space="0" w:color="auto"/>
              <w:right w:val="single" w:sz="4" w:space="0" w:color="auto"/>
            </w:tcBorders>
          </w:tcPr>
          <w:p w14:paraId="6F86FA0C" w14:textId="21924FB2"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7" w:name="sub_2128"/>
            <w:r w:rsidRPr="00A10A2E">
              <w:rPr>
                <w:rFonts w:ascii="Times New Roman CYR" w:eastAsia="Times New Roman" w:hAnsi="Times New Roman CYR" w:cs="Times New Roman CYR"/>
                <w:sz w:val="24"/>
                <w:szCs w:val="24"/>
                <w:lang w:val="ru-RU" w:eastAsia="ru-RU"/>
              </w:rPr>
              <w:t>1.28</w:t>
            </w:r>
            <w:bookmarkEnd w:id="47"/>
          </w:p>
        </w:tc>
        <w:tc>
          <w:tcPr>
            <w:tcW w:w="5684" w:type="dxa"/>
            <w:tcBorders>
              <w:top w:val="single" w:sz="4" w:space="0" w:color="auto"/>
              <w:left w:val="single" w:sz="4" w:space="0" w:color="auto"/>
              <w:bottom w:val="single" w:sz="4" w:space="0" w:color="auto"/>
              <w:right w:val="single" w:sz="4" w:space="0" w:color="auto"/>
            </w:tcBorders>
          </w:tcPr>
          <w:p w14:paraId="2833A130"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Численность/удельный вес численности </w:t>
            </w:r>
            <w:r w:rsidRPr="00A10A2E">
              <w:rPr>
                <w:rFonts w:ascii="Times New Roman CYR" w:eastAsia="Times New Roman" w:hAnsi="Times New Roman CYR" w:cs="Times New Roman CYR"/>
                <w:sz w:val="24"/>
                <w:szCs w:val="24"/>
                <w:lang w:val="ru-RU" w:eastAsia="ru-RU"/>
              </w:rPr>
              <w:lastRenderedPageBreak/>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14:paraId="5FBB679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lastRenderedPageBreak/>
              <w:t>7человек/ 13%</w:t>
            </w:r>
          </w:p>
          <w:p w14:paraId="338295D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3F2DC1C2" w14:textId="77777777" w:rsidTr="00A10A2E">
        <w:tc>
          <w:tcPr>
            <w:tcW w:w="1120" w:type="dxa"/>
            <w:tcBorders>
              <w:top w:val="single" w:sz="4" w:space="0" w:color="auto"/>
              <w:bottom w:val="single" w:sz="4" w:space="0" w:color="auto"/>
              <w:right w:val="single" w:sz="4" w:space="0" w:color="auto"/>
            </w:tcBorders>
          </w:tcPr>
          <w:p w14:paraId="3FDAC495" w14:textId="5138E4A6"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8" w:name="sub_2129"/>
            <w:r w:rsidRPr="00A10A2E">
              <w:rPr>
                <w:rFonts w:ascii="Times New Roman CYR" w:eastAsia="Times New Roman" w:hAnsi="Times New Roman CYR" w:cs="Times New Roman CYR"/>
                <w:sz w:val="24"/>
                <w:szCs w:val="24"/>
                <w:lang w:val="ru-RU" w:eastAsia="ru-RU"/>
              </w:rPr>
              <w:lastRenderedPageBreak/>
              <w:t>1.29</w:t>
            </w:r>
            <w:bookmarkEnd w:id="48"/>
          </w:p>
        </w:tc>
        <w:tc>
          <w:tcPr>
            <w:tcW w:w="5684" w:type="dxa"/>
            <w:tcBorders>
              <w:top w:val="single" w:sz="4" w:space="0" w:color="auto"/>
              <w:left w:val="single" w:sz="4" w:space="0" w:color="auto"/>
              <w:bottom w:val="single" w:sz="4" w:space="0" w:color="auto"/>
              <w:right w:val="single" w:sz="4" w:space="0" w:color="auto"/>
            </w:tcBorders>
          </w:tcPr>
          <w:p w14:paraId="46B454C8"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14:paraId="0F254F8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46 человек/ 87%</w:t>
            </w:r>
          </w:p>
          <w:p w14:paraId="2568C3D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6F7FA4F9" w14:textId="77777777" w:rsidTr="00A10A2E">
        <w:tc>
          <w:tcPr>
            <w:tcW w:w="1120" w:type="dxa"/>
            <w:tcBorders>
              <w:top w:val="single" w:sz="4" w:space="0" w:color="auto"/>
              <w:bottom w:val="single" w:sz="4" w:space="0" w:color="auto"/>
              <w:right w:val="single" w:sz="4" w:space="0" w:color="auto"/>
            </w:tcBorders>
          </w:tcPr>
          <w:p w14:paraId="596F0139" w14:textId="3E294AE6"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49" w:name="sub_21291"/>
            <w:r w:rsidRPr="00A10A2E">
              <w:rPr>
                <w:rFonts w:ascii="Times New Roman CYR" w:eastAsia="Times New Roman" w:hAnsi="Times New Roman CYR" w:cs="Times New Roman CYR"/>
                <w:sz w:val="24"/>
                <w:szCs w:val="24"/>
                <w:lang w:val="ru-RU" w:eastAsia="ru-RU"/>
              </w:rPr>
              <w:t>1.29.1</w:t>
            </w:r>
            <w:bookmarkEnd w:id="49"/>
          </w:p>
        </w:tc>
        <w:tc>
          <w:tcPr>
            <w:tcW w:w="5684" w:type="dxa"/>
            <w:tcBorders>
              <w:top w:val="single" w:sz="4" w:space="0" w:color="auto"/>
              <w:left w:val="single" w:sz="4" w:space="0" w:color="auto"/>
              <w:bottom w:val="single" w:sz="4" w:space="0" w:color="auto"/>
              <w:right w:val="single" w:sz="4" w:space="0" w:color="auto"/>
            </w:tcBorders>
          </w:tcPr>
          <w:p w14:paraId="128EC81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Высшая</w:t>
            </w:r>
          </w:p>
        </w:tc>
        <w:tc>
          <w:tcPr>
            <w:tcW w:w="2380" w:type="dxa"/>
            <w:tcBorders>
              <w:top w:val="single" w:sz="4" w:space="0" w:color="auto"/>
              <w:left w:val="single" w:sz="4" w:space="0" w:color="auto"/>
              <w:bottom w:val="single" w:sz="4" w:space="0" w:color="auto"/>
            </w:tcBorders>
          </w:tcPr>
          <w:p w14:paraId="0A9DFE4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19 человек/ 37%</w:t>
            </w:r>
          </w:p>
          <w:p w14:paraId="6A30DC4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18F7565E" w14:textId="77777777" w:rsidTr="00A10A2E">
        <w:tc>
          <w:tcPr>
            <w:tcW w:w="1120" w:type="dxa"/>
            <w:tcBorders>
              <w:top w:val="single" w:sz="4" w:space="0" w:color="auto"/>
              <w:bottom w:val="single" w:sz="4" w:space="0" w:color="auto"/>
              <w:right w:val="single" w:sz="4" w:space="0" w:color="auto"/>
            </w:tcBorders>
          </w:tcPr>
          <w:p w14:paraId="0EE8D71A" w14:textId="61A4F73A"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0" w:name="sub_21292"/>
            <w:r w:rsidRPr="00A10A2E">
              <w:rPr>
                <w:rFonts w:ascii="Times New Roman CYR" w:eastAsia="Times New Roman" w:hAnsi="Times New Roman CYR" w:cs="Times New Roman CYR"/>
                <w:sz w:val="24"/>
                <w:szCs w:val="24"/>
                <w:lang w:val="ru-RU" w:eastAsia="ru-RU"/>
              </w:rPr>
              <w:t>1.29.2</w:t>
            </w:r>
            <w:bookmarkEnd w:id="50"/>
          </w:p>
        </w:tc>
        <w:tc>
          <w:tcPr>
            <w:tcW w:w="5684" w:type="dxa"/>
            <w:tcBorders>
              <w:top w:val="single" w:sz="4" w:space="0" w:color="auto"/>
              <w:left w:val="single" w:sz="4" w:space="0" w:color="auto"/>
              <w:bottom w:val="single" w:sz="4" w:space="0" w:color="auto"/>
              <w:right w:val="single" w:sz="4" w:space="0" w:color="auto"/>
            </w:tcBorders>
          </w:tcPr>
          <w:p w14:paraId="1590B0A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Первая</w:t>
            </w:r>
          </w:p>
        </w:tc>
        <w:tc>
          <w:tcPr>
            <w:tcW w:w="2380" w:type="dxa"/>
            <w:tcBorders>
              <w:top w:val="single" w:sz="4" w:space="0" w:color="auto"/>
              <w:left w:val="single" w:sz="4" w:space="0" w:color="auto"/>
              <w:bottom w:val="single" w:sz="4" w:space="0" w:color="auto"/>
            </w:tcBorders>
          </w:tcPr>
          <w:p w14:paraId="6AD4BC1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27 человек/ 52%</w:t>
            </w:r>
          </w:p>
          <w:p w14:paraId="7E40D9F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2B9032B9" w14:textId="77777777" w:rsidTr="00A10A2E">
        <w:tc>
          <w:tcPr>
            <w:tcW w:w="1120" w:type="dxa"/>
            <w:tcBorders>
              <w:top w:val="single" w:sz="4" w:space="0" w:color="auto"/>
              <w:bottom w:val="single" w:sz="4" w:space="0" w:color="auto"/>
              <w:right w:val="single" w:sz="4" w:space="0" w:color="auto"/>
            </w:tcBorders>
          </w:tcPr>
          <w:p w14:paraId="63B90214" w14:textId="0FC1184A"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1" w:name="sub_2130"/>
            <w:r w:rsidRPr="00A10A2E">
              <w:rPr>
                <w:rFonts w:ascii="Times New Roman CYR" w:eastAsia="Times New Roman" w:hAnsi="Times New Roman CYR" w:cs="Times New Roman CYR"/>
                <w:sz w:val="24"/>
                <w:szCs w:val="24"/>
                <w:lang w:val="ru-RU" w:eastAsia="ru-RU"/>
              </w:rPr>
              <w:t>1.30</w:t>
            </w:r>
            <w:bookmarkEnd w:id="51"/>
          </w:p>
        </w:tc>
        <w:tc>
          <w:tcPr>
            <w:tcW w:w="5684" w:type="dxa"/>
            <w:tcBorders>
              <w:top w:val="single" w:sz="4" w:space="0" w:color="auto"/>
              <w:left w:val="single" w:sz="4" w:space="0" w:color="auto"/>
              <w:bottom w:val="single" w:sz="4" w:space="0" w:color="auto"/>
              <w:right w:val="single" w:sz="4" w:space="0" w:color="auto"/>
            </w:tcBorders>
          </w:tcPr>
          <w:p w14:paraId="4B91A05E"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14:paraId="2CC20D9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человек/%</w:t>
            </w:r>
          </w:p>
        </w:tc>
      </w:tr>
      <w:tr w:rsidR="00A10A2E" w:rsidRPr="00A10A2E" w14:paraId="3FA002E2" w14:textId="77777777" w:rsidTr="00A10A2E">
        <w:tc>
          <w:tcPr>
            <w:tcW w:w="1120" w:type="dxa"/>
            <w:tcBorders>
              <w:top w:val="single" w:sz="4" w:space="0" w:color="auto"/>
              <w:bottom w:val="single" w:sz="4" w:space="0" w:color="auto"/>
              <w:right w:val="single" w:sz="4" w:space="0" w:color="auto"/>
            </w:tcBorders>
          </w:tcPr>
          <w:p w14:paraId="55F6A704" w14:textId="0D0E0E8D"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2" w:name="sub_21301"/>
            <w:r w:rsidRPr="00A10A2E">
              <w:rPr>
                <w:rFonts w:ascii="Times New Roman CYR" w:eastAsia="Times New Roman" w:hAnsi="Times New Roman CYR" w:cs="Times New Roman CYR"/>
                <w:sz w:val="24"/>
                <w:szCs w:val="24"/>
                <w:lang w:val="ru-RU" w:eastAsia="ru-RU"/>
              </w:rPr>
              <w:t>1.30.1</w:t>
            </w:r>
            <w:bookmarkEnd w:id="52"/>
          </w:p>
        </w:tc>
        <w:tc>
          <w:tcPr>
            <w:tcW w:w="5684" w:type="dxa"/>
            <w:tcBorders>
              <w:top w:val="single" w:sz="4" w:space="0" w:color="auto"/>
              <w:left w:val="single" w:sz="4" w:space="0" w:color="auto"/>
              <w:bottom w:val="single" w:sz="4" w:space="0" w:color="auto"/>
              <w:right w:val="single" w:sz="4" w:space="0" w:color="auto"/>
            </w:tcBorders>
          </w:tcPr>
          <w:p w14:paraId="72722D0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До 5 лет</w:t>
            </w:r>
          </w:p>
        </w:tc>
        <w:tc>
          <w:tcPr>
            <w:tcW w:w="2380" w:type="dxa"/>
            <w:tcBorders>
              <w:top w:val="single" w:sz="4" w:space="0" w:color="auto"/>
              <w:left w:val="single" w:sz="4" w:space="0" w:color="auto"/>
              <w:bottom w:val="single" w:sz="4" w:space="0" w:color="auto"/>
            </w:tcBorders>
          </w:tcPr>
          <w:p w14:paraId="21373B7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8 человек/ 15%</w:t>
            </w:r>
          </w:p>
          <w:p w14:paraId="5EF0314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09068FCB" w14:textId="77777777" w:rsidTr="00A10A2E">
        <w:tc>
          <w:tcPr>
            <w:tcW w:w="1120" w:type="dxa"/>
            <w:tcBorders>
              <w:top w:val="single" w:sz="4" w:space="0" w:color="auto"/>
              <w:bottom w:val="single" w:sz="4" w:space="0" w:color="auto"/>
              <w:right w:val="single" w:sz="4" w:space="0" w:color="auto"/>
            </w:tcBorders>
          </w:tcPr>
          <w:p w14:paraId="789B5C82" w14:textId="2DCA7A2B"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3" w:name="sub_21302"/>
            <w:r w:rsidRPr="00A10A2E">
              <w:rPr>
                <w:rFonts w:ascii="Times New Roman CYR" w:eastAsia="Times New Roman" w:hAnsi="Times New Roman CYR" w:cs="Times New Roman CYR"/>
                <w:sz w:val="24"/>
                <w:szCs w:val="24"/>
                <w:lang w:val="ru-RU" w:eastAsia="ru-RU"/>
              </w:rPr>
              <w:t>1.30.2</w:t>
            </w:r>
            <w:bookmarkEnd w:id="53"/>
          </w:p>
        </w:tc>
        <w:tc>
          <w:tcPr>
            <w:tcW w:w="5684" w:type="dxa"/>
            <w:tcBorders>
              <w:top w:val="single" w:sz="4" w:space="0" w:color="auto"/>
              <w:left w:val="single" w:sz="4" w:space="0" w:color="auto"/>
              <w:bottom w:val="single" w:sz="4" w:space="0" w:color="auto"/>
              <w:right w:val="single" w:sz="4" w:space="0" w:color="auto"/>
            </w:tcBorders>
          </w:tcPr>
          <w:p w14:paraId="7B38E135"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Свыше 30 лет</w:t>
            </w:r>
          </w:p>
        </w:tc>
        <w:tc>
          <w:tcPr>
            <w:tcW w:w="2380" w:type="dxa"/>
            <w:tcBorders>
              <w:top w:val="single" w:sz="4" w:space="0" w:color="auto"/>
              <w:left w:val="single" w:sz="4" w:space="0" w:color="auto"/>
              <w:bottom w:val="single" w:sz="4" w:space="0" w:color="auto"/>
            </w:tcBorders>
          </w:tcPr>
          <w:p w14:paraId="5024A35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10человек/ 19%</w:t>
            </w:r>
          </w:p>
          <w:p w14:paraId="289C236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4C503F7C" w14:textId="77777777" w:rsidTr="00A10A2E">
        <w:tc>
          <w:tcPr>
            <w:tcW w:w="1120" w:type="dxa"/>
            <w:tcBorders>
              <w:top w:val="single" w:sz="4" w:space="0" w:color="auto"/>
              <w:bottom w:val="single" w:sz="4" w:space="0" w:color="auto"/>
              <w:right w:val="single" w:sz="4" w:space="0" w:color="auto"/>
            </w:tcBorders>
          </w:tcPr>
          <w:p w14:paraId="5BC717C4" w14:textId="6D52227A"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4" w:name="sub_2131"/>
            <w:r w:rsidRPr="00A10A2E">
              <w:rPr>
                <w:rFonts w:ascii="Times New Roman CYR" w:eastAsia="Times New Roman" w:hAnsi="Times New Roman CYR" w:cs="Times New Roman CYR"/>
                <w:sz w:val="24"/>
                <w:szCs w:val="24"/>
                <w:lang w:val="ru-RU" w:eastAsia="ru-RU"/>
              </w:rPr>
              <w:t>1.31</w:t>
            </w:r>
            <w:bookmarkEnd w:id="54"/>
          </w:p>
        </w:tc>
        <w:tc>
          <w:tcPr>
            <w:tcW w:w="5684" w:type="dxa"/>
            <w:tcBorders>
              <w:top w:val="single" w:sz="4" w:space="0" w:color="auto"/>
              <w:left w:val="single" w:sz="4" w:space="0" w:color="auto"/>
              <w:bottom w:val="single" w:sz="4" w:space="0" w:color="auto"/>
              <w:right w:val="single" w:sz="4" w:space="0" w:color="auto"/>
            </w:tcBorders>
          </w:tcPr>
          <w:p w14:paraId="7FE79CCE"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14:paraId="73778C8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7 человек/ 13%</w:t>
            </w:r>
          </w:p>
          <w:p w14:paraId="4C574DC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765B30BF" w14:textId="77777777" w:rsidTr="00A10A2E">
        <w:tc>
          <w:tcPr>
            <w:tcW w:w="1120" w:type="dxa"/>
            <w:tcBorders>
              <w:top w:val="single" w:sz="4" w:space="0" w:color="auto"/>
              <w:bottom w:val="single" w:sz="4" w:space="0" w:color="auto"/>
              <w:right w:val="single" w:sz="4" w:space="0" w:color="auto"/>
            </w:tcBorders>
          </w:tcPr>
          <w:p w14:paraId="3DA0509D" w14:textId="431CB7F8"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5" w:name="sub_2132"/>
            <w:r w:rsidRPr="00A10A2E">
              <w:rPr>
                <w:rFonts w:ascii="Times New Roman CYR" w:eastAsia="Times New Roman" w:hAnsi="Times New Roman CYR" w:cs="Times New Roman CYR"/>
                <w:sz w:val="24"/>
                <w:szCs w:val="24"/>
                <w:lang w:val="ru-RU" w:eastAsia="ru-RU"/>
              </w:rPr>
              <w:t>1.32</w:t>
            </w:r>
            <w:bookmarkEnd w:id="55"/>
          </w:p>
        </w:tc>
        <w:tc>
          <w:tcPr>
            <w:tcW w:w="5684" w:type="dxa"/>
            <w:tcBorders>
              <w:top w:val="single" w:sz="4" w:space="0" w:color="auto"/>
              <w:left w:val="single" w:sz="4" w:space="0" w:color="auto"/>
              <w:bottom w:val="single" w:sz="4" w:space="0" w:color="auto"/>
              <w:right w:val="single" w:sz="4" w:space="0" w:color="auto"/>
            </w:tcBorders>
          </w:tcPr>
          <w:p w14:paraId="4A416556"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14:paraId="49D966F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12 человек/ 23%</w:t>
            </w:r>
          </w:p>
          <w:p w14:paraId="344FD99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11B9D4A4" w14:textId="77777777" w:rsidTr="00A10A2E">
        <w:tc>
          <w:tcPr>
            <w:tcW w:w="1120" w:type="dxa"/>
            <w:tcBorders>
              <w:top w:val="single" w:sz="4" w:space="0" w:color="auto"/>
              <w:bottom w:val="single" w:sz="4" w:space="0" w:color="auto"/>
              <w:right w:val="single" w:sz="4" w:space="0" w:color="auto"/>
            </w:tcBorders>
          </w:tcPr>
          <w:p w14:paraId="236A06C0" w14:textId="0573ACAB"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6" w:name="sub_2133"/>
            <w:r w:rsidRPr="00A10A2E">
              <w:rPr>
                <w:rFonts w:ascii="Times New Roman CYR" w:eastAsia="Times New Roman" w:hAnsi="Times New Roman CYR" w:cs="Times New Roman CYR"/>
                <w:sz w:val="24"/>
                <w:szCs w:val="24"/>
                <w:lang w:val="ru-RU" w:eastAsia="ru-RU"/>
              </w:rPr>
              <w:t>1.33</w:t>
            </w:r>
            <w:bookmarkEnd w:id="56"/>
          </w:p>
        </w:tc>
        <w:tc>
          <w:tcPr>
            <w:tcW w:w="5684" w:type="dxa"/>
            <w:tcBorders>
              <w:top w:val="single" w:sz="4" w:space="0" w:color="auto"/>
              <w:left w:val="single" w:sz="4" w:space="0" w:color="auto"/>
              <w:bottom w:val="single" w:sz="4" w:space="0" w:color="auto"/>
              <w:right w:val="single" w:sz="4" w:space="0" w:color="auto"/>
            </w:tcBorders>
          </w:tcPr>
          <w:p w14:paraId="3591B4D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14:paraId="31D4563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58 человек/ 100%</w:t>
            </w:r>
          </w:p>
          <w:p w14:paraId="39FBF384"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7EF33F1A" w14:textId="77777777" w:rsidTr="00A10A2E">
        <w:tc>
          <w:tcPr>
            <w:tcW w:w="1120" w:type="dxa"/>
            <w:tcBorders>
              <w:top w:val="single" w:sz="4" w:space="0" w:color="auto"/>
              <w:bottom w:val="single" w:sz="4" w:space="0" w:color="auto"/>
              <w:right w:val="single" w:sz="4" w:space="0" w:color="auto"/>
            </w:tcBorders>
          </w:tcPr>
          <w:p w14:paraId="211F4835" w14:textId="22914D8E"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7" w:name="sub_2134"/>
            <w:r w:rsidRPr="00A10A2E">
              <w:rPr>
                <w:rFonts w:ascii="Times New Roman CYR" w:eastAsia="Times New Roman" w:hAnsi="Times New Roman CYR" w:cs="Times New Roman CYR"/>
                <w:sz w:val="24"/>
                <w:szCs w:val="24"/>
                <w:lang w:val="ru-RU" w:eastAsia="ru-RU"/>
              </w:rPr>
              <w:t>1.34</w:t>
            </w:r>
            <w:bookmarkEnd w:id="57"/>
          </w:p>
        </w:tc>
        <w:tc>
          <w:tcPr>
            <w:tcW w:w="5684" w:type="dxa"/>
            <w:tcBorders>
              <w:top w:val="single" w:sz="4" w:space="0" w:color="auto"/>
              <w:left w:val="single" w:sz="4" w:space="0" w:color="auto"/>
              <w:bottom w:val="single" w:sz="4" w:space="0" w:color="auto"/>
              <w:right w:val="single" w:sz="4" w:space="0" w:color="auto"/>
            </w:tcBorders>
          </w:tcPr>
          <w:p w14:paraId="4821EEA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14:paraId="58CE190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7 человек/ 13%</w:t>
            </w:r>
          </w:p>
          <w:p w14:paraId="75A2BB2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47B36601" w14:textId="77777777" w:rsidTr="00A10A2E">
        <w:tc>
          <w:tcPr>
            <w:tcW w:w="1120" w:type="dxa"/>
            <w:tcBorders>
              <w:top w:val="single" w:sz="4" w:space="0" w:color="auto"/>
              <w:bottom w:val="single" w:sz="4" w:space="0" w:color="auto"/>
              <w:right w:val="single" w:sz="4" w:space="0" w:color="auto"/>
            </w:tcBorders>
          </w:tcPr>
          <w:p w14:paraId="54C8CA98" w14:textId="5829969F" w:rsidR="00A10A2E" w:rsidRP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bookmarkStart w:id="58" w:name="sub_2002"/>
            <w:r w:rsidRPr="00A10A2E">
              <w:rPr>
                <w:rFonts w:ascii="Times New Roman CYR" w:eastAsia="Times New Roman" w:hAnsi="Times New Roman CYR" w:cs="Times New Roman CYR"/>
                <w:b/>
                <w:bCs/>
                <w:color w:val="26282F"/>
                <w:sz w:val="24"/>
                <w:szCs w:val="24"/>
                <w:lang w:val="ru-RU" w:eastAsia="ru-RU"/>
              </w:rPr>
              <w:t>2.</w:t>
            </w:r>
            <w:bookmarkEnd w:id="58"/>
          </w:p>
        </w:tc>
        <w:tc>
          <w:tcPr>
            <w:tcW w:w="5684" w:type="dxa"/>
            <w:tcBorders>
              <w:top w:val="single" w:sz="4" w:space="0" w:color="auto"/>
              <w:left w:val="single" w:sz="4" w:space="0" w:color="auto"/>
              <w:bottom w:val="single" w:sz="4" w:space="0" w:color="auto"/>
              <w:right w:val="single" w:sz="4" w:space="0" w:color="auto"/>
            </w:tcBorders>
          </w:tcPr>
          <w:p w14:paraId="361116B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b/>
                <w:bCs/>
                <w:color w:val="26282F"/>
                <w:sz w:val="24"/>
                <w:szCs w:val="24"/>
                <w:lang w:val="ru-RU" w:eastAsia="ru-RU"/>
              </w:rPr>
              <w:t>Инфраструктура</w:t>
            </w:r>
          </w:p>
        </w:tc>
        <w:tc>
          <w:tcPr>
            <w:tcW w:w="2380" w:type="dxa"/>
            <w:tcBorders>
              <w:top w:val="single" w:sz="4" w:space="0" w:color="auto"/>
              <w:left w:val="single" w:sz="4" w:space="0" w:color="auto"/>
              <w:bottom w:val="single" w:sz="4" w:space="0" w:color="auto"/>
            </w:tcBorders>
          </w:tcPr>
          <w:p w14:paraId="48A0463D" w14:textId="77777777" w:rsidR="00A10A2E" w:rsidRPr="00A10A2E" w:rsidRDefault="00A10A2E" w:rsidP="00A10A2E">
            <w:pPr>
              <w:widowControl w:val="0"/>
              <w:autoSpaceDE w:val="0"/>
              <w:autoSpaceDN w:val="0"/>
              <w:adjustRightInd w:val="0"/>
              <w:spacing w:before="0" w:beforeAutospacing="0" w:after="0" w:afterAutospacing="0"/>
              <w:jc w:val="both"/>
              <w:rPr>
                <w:rFonts w:ascii="Times New Roman CYR" w:eastAsia="Times New Roman" w:hAnsi="Times New Roman CYR" w:cs="Times New Roman CYR"/>
                <w:sz w:val="24"/>
                <w:szCs w:val="24"/>
                <w:lang w:val="ru-RU" w:eastAsia="ru-RU"/>
              </w:rPr>
            </w:pPr>
          </w:p>
        </w:tc>
      </w:tr>
      <w:tr w:rsidR="00A10A2E" w:rsidRPr="00A10A2E" w14:paraId="48002D2E" w14:textId="77777777" w:rsidTr="00A10A2E">
        <w:tc>
          <w:tcPr>
            <w:tcW w:w="1120" w:type="dxa"/>
            <w:tcBorders>
              <w:top w:val="single" w:sz="4" w:space="0" w:color="auto"/>
              <w:bottom w:val="single" w:sz="4" w:space="0" w:color="auto"/>
              <w:right w:val="single" w:sz="4" w:space="0" w:color="auto"/>
            </w:tcBorders>
          </w:tcPr>
          <w:p w14:paraId="485D1805" w14:textId="1A68CA1C"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59" w:name="sub_2021"/>
            <w:r w:rsidRPr="00A10A2E">
              <w:rPr>
                <w:rFonts w:ascii="Times New Roman CYR" w:eastAsia="Times New Roman" w:hAnsi="Times New Roman CYR" w:cs="Times New Roman CYR"/>
                <w:sz w:val="24"/>
                <w:szCs w:val="24"/>
                <w:lang w:val="ru-RU" w:eastAsia="ru-RU"/>
              </w:rPr>
              <w:t>2.1</w:t>
            </w:r>
            <w:bookmarkEnd w:id="59"/>
          </w:p>
        </w:tc>
        <w:tc>
          <w:tcPr>
            <w:tcW w:w="5684" w:type="dxa"/>
            <w:tcBorders>
              <w:top w:val="single" w:sz="4" w:space="0" w:color="auto"/>
              <w:left w:val="single" w:sz="4" w:space="0" w:color="auto"/>
              <w:bottom w:val="single" w:sz="4" w:space="0" w:color="auto"/>
              <w:right w:val="single" w:sz="4" w:space="0" w:color="auto"/>
            </w:tcBorders>
          </w:tcPr>
          <w:p w14:paraId="366F419F"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14:paraId="6535476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0,06единиц</w:t>
            </w:r>
          </w:p>
        </w:tc>
      </w:tr>
      <w:tr w:rsidR="00A10A2E" w:rsidRPr="00A10A2E" w14:paraId="57F9E099" w14:textId="77777777" w:rsidTr="00A10A2E">
        <w:tc>
          <w:tcPr>
            <w:tcW w:w="1120" w:type="dxa"/>
            <w:tcBorders>
              <w:top w:val="single" w:sz="4" w:space="0" w:color="auto"/>
              <w:bottom w:val="single" w:sz="4" w:space="0" w:color="auto"/>
              <w:right w:val="single" w:sz="4" w:space="0" w:color="auto"/>
            </w:tcBorders>
          </w:tcPr>
          <w:p w14:paraId="49D2087D" w14:textId="5241DD32"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0" w:name="sub_2022"/>
            <w:r w:rsidRPr="00A10A2E">
              <w:rPr>
                <w:rFonts w:ascii="Times New Roman CYR" w:eastAsia="Times New Roman" w:hAnsi="Times New Roman CYR" w:cs="Times New Roman CYR"/>
                <w:sz w:val="24"/>
                <w:szCs w:val="24"/>
                <w:lang w:val="ru-RU" w:eastAsia="ru-RU"/>
              </w:rPr>
              <w:t>2.2</w:t>
            </w:r>
            <w:bookmarkEnd w:id="60"/>
          </w:p>
        </w:tc>
        <w:tc>
          <w:tcPr>
            <w:tcW w:w="5684" w:type="dxa"/>
            <w:tcBorders>
              <w:top w:val="single" w:sz="4" w:space="0" w:color="auto"/>
              <w:left w:val="single" w:sz="4" w:space="0" w:color="auto"/>
              <w:bottom w:val="single" w:sz="4" w:space="0" w:color="auto"/>
              <w:right w:val="single" w:sz="4" w:space="0" w:color="auto"/>
            </w:tcBorders>
          </w:tcPr>
          <w:p w14:paraId="199C87E4"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Количество экземпляров учебной и учебно-методической литературы из общего количества </w:t>
            </w:r>
            <w:r w:rsidRPr="00A10A2E">
              <w:rPr>
                <w:rFonts w:ascii="Times New Roman CYR" w:eastAsia="Times New Roman" w:hAnsi="Times New Roman CYR" w:cs="Times New Roman CYR"/>
                <w:sz w:val="24"/>
                <w:szCs w:val="24"/>
                <w:lang w:val="ru-RU" w:eastAsia="ru-RU"/>
              </w:rPr>
              <w:lastRenderedPageBreak/>
              <w:t>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14:paraId="2515FF8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lastRenderedPageBreak/>
              <w:t>13,3 единиц</w:t>
            </w:r>
          </w:p>
        </w:tc>
      </w:tr>
      <w:tr w:rsidR="00A10A2E" w:rsidRPr="00A10A2E" w14:paraId="29A1D96E" w14:textId="77777777" w:rsidTr="00A10A2E">
        <w:tc>
          <w:tcPr>
            <w:tcW w:w="1120" w:type="dxa"/>
            <w:tcBorders>
              <w:top w:val="single" w:sz="4" w:space="0" w:color="auto"/>
              <w:bottom w:val="single" w:sz="4" w:space="0" w:color="auto"/>
              <w:right w:val="single" w:sz="4" w:space="0" w:color="auto"/>
            </w:tcBorders>
          </w:tcPr>
          <w:p w14:paraId="282A2AA5" w14:textId="5DF61BB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1" w:name="sub_2023"/>
            <w:r w:rsidRPr="00A10A2E">
              <w:rPr>
                <w:rFonts w:ascii="Times New Roman CYR" w:eastAsia="Times New Roman" w:hAnsi="Times New Roman CYR" w:cs="Times New Roman CYR"/>
                <w:sz w:val="24"/>
                <w:szCs w:val="24"/>
                <w:lang w:val="ru-RU" w:eastAsia="ru-RU"/>
              </w:rPr>
              <w:t>2.3</w:t>
            </w:r>
            <w:bookmarkEnd w:id="61"/>
          </w:p>
        </w:tc>
        <w:tc>
          <w:tcPr>
            <w:tcW w:w="5684" w:type="dxa"/>
            <w:tcBorders>
              <w:top w:val="single" w:sz="4" w:space="0" w:color="auto"/>
              <w:left w:val="single" w:sz="4" w:space="0" w:color="auto"/>
              <w:bottom w:val="single" w:sz="4" w:space="0" w:color="auto"/>
              <w:right w:val="single" w:sz="4" w:space="0" w:color="auto"/>
            </w:tcBorders>
          </w:tcPr>
          <w:p w14:paraId="74B2C658"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14:paraId="097005F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да/</w:t>
            </w:r>
            <w:r w:rsidRPr="00A10A2E">
              <w:rPr>
                <w:rFonts w:ascii="Times New Roman CYR" w:eastAsia="Times New Roman" w:hAnsi="Times New Roman CYR" w:cs="Times New Roman CYR"/>
                <w:sz w:val="24"/>
                <w:szCs w:val="24"/>
                <w:u w:val="single"/>
                <w:lang w:val="ru-RU" w:eastAsia="ru-RU"/>
              </w:rPr>
              <w:t>нет</w:t>
            </w:r>
          </w:p>
        </w:tc>
      </w:tr>
      <w:tr w:rsidR="00A10A2E" w:rsidRPr="00A10A2E" w14:paraId="4531C8F5" w14:textId="77777777" w:rsidTr="00A10A2E">
        <w:tc>
          <w:tcPr>
            <w:tcW w:w="1120" w:type="dxa"/>
            <w:tcBorders>
              <w:top w:val="single" w:sz="4" w:space="0" w:color="auto"/>
              <w:bottom w:val="single" w:sz="4" w:space="0" w:color="auto"/>
              <w:right w:val="single" w:sz="4" w:space="0" w:color="auto"/>
            </w:tcBorders>
          </w:tcPr>
          <w:p w14:paraId="411F1EBD" w14:textId="0995EA1D"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2" w:name="sub_2024"/>
            <w:r w:rsidRPr="00A10A2E">
              <w:rPr>
                <w:rFonts w:ascii="Times New Roman CYR" w:eastAsia="Times New Roman" w:hAnsi="Times New Roman CYR" w:cs="Times New Roman CYR"/>
                <w:sz w:val="24"/>
                <w:szCs w:val="24"/>
                <w:lang w:val="ru-RU" w:eastAsia="ru-RU"/>
              </w:rPr>
              <w:t>2.4</w:t>
            </w:r>
            <w:bookmarkEnd w:id="62"/>
          </w:p>
        </w:tc>
        <w:tc>
          <w:tcPr>
            <w:tcW w:w="5684" w:type="dxa"/>
            <w:tcBorders>
              <w:top w:val="single" w:sz="4" w:space="0" w:color="auto"/>
              <w:left w:val="single" w:sz="4" w:space="0" w:color="auto"/>
              <w:bottom w:val="single" w:sz="4" w:space="0" w:color="auto"/>
              <w:right w:val="single" w:sz="4" w:space="0" w:color="auto"/>
            </w:tcBorders>
          </w:tcPr>
          <w:p w14:paraId="61EB00F7"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14:paraId="0F90E87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u w:val="single"/>
                <w:lang w:val="ru-RU" w:eastAsia="ru-RU"/>
              </w:rPr>
              <w:t>да</w:t>
            </w:r>
            <w:r w:rsidRPr="00A10A2E">
              <w:rPr>
                <w:rFonts w:ascii="Times New Roman CYR" w:eastAsia="Times New Roman" w:hAnsi="Times New Roman CYR" w:cs="Times New Roman CYR"/>
                <w:sz w:val="24"/>
                <w:szCs w:val="24"/>
                <w:lang w:val="ru-RU" w:eastAsia="ru-RU"/>
              </w:rPr>
              <w:t>/нет</w:t>
            </w:r>
          </w:p>
        </w:tc>
      </w:tr>
      <w:tr w:rsidR="00A10A2E" w:rsidRPr="00A10A2E" w14:paraId="5658329A" w14:textId="77777777" w:rsidTr="00A10A2E">
        <w:tc>
          <w:tcPr>
            <w:tcW w:w="1120" w:type="dxa"/>
            <w:tcBorders>
              <w:top w:val="single" w:sz="4" w:space="0" w:color="auto"/>
              <w:bottom w:val="single" w:sz="4" w:space="0" w:color="auto"/>
              <w:right w:val="single" w:sz="4" w:space="0" w:color="auto"/>
            </w:tcBorders>
          </w:tcPr>
          <w:p w14:paraId="21F748A8" w14:textId="7E2D2772"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3" w:name="sub_2241"/>
            <w:r w:rsidRPr="00A10A2E">
              <w:rPr>
                <w:rFonts w:ascii="Times New Roman CYR" w:eastAsia="Times New Roman" w:hAnsi="Times New Roman CYR" w:cs="Times New Roman CYR"/>
                <w:sz w:val="24"/>
                <w:szCs w:val="24"/>
                <w:lang w:val="ru-RU" w:eastAsia="ru-RU"/>
              </w:rPr>
              <w:t>2.4.1</w:t>
            </w:r>
            <w:bookmarkEnd w:id="63"/>
          </w:p>
        </w:tc>
        <w:tc>
          <w:tcPr>
            <w:tcW w:w="5684" w:type="dxa"/>
            <w:tcBorders>
              <w:top w:val="single" w:sz="4" w:space="0" w:color="auto"/>
              <w:left w:val="single" w:sz="4" w:space="0" w:color="auto"/>
              <w:bottom w:val="single" w:sz="4" w:space="0" w:color="auto"/>
              <w:right w:val="single" w:sz="4" w:space="0" w:color="auto"/>
            </w:tcBorders>
          </w:tcPr>
          <w:p w14:paraId="26AB0CDB"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14:paraId="0B18ED6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да/</w:t>
            </w:r>
            <w:r w:rsidRPr="00A10A2E">
              <w:rPr>
                <w:rFonts w:ascii="Times New Roman CYR" w:eastAsia="Times New Roman" w:hAnsi="Times New Roman CYR" w:cs="Times New Roman CYR"/>
                <w:sz w:val="24"/>
                <w:szCs w:val="24"/>
                <w:u w:val="single"/>
                <w:lang w:val="ru-RU" w:eastAsia="ru-RU"/>
              </w:rPr>
              <w:t>нет</w:t>
            </w:r>
          </w:p>
        </w:tc>
      </w:tr>
      <w:tr w:rsidR="00A10A2E" w:rsidRPr="00A10A2E" w14:paraId="4FAE05E6" w14:textId="77777777" w:rsidTr="00A10A2E">
        <w:tc>
          <w:tcPr>
            <w:tcW w:w="1120" w:type="dxa"/>
            <w:tcBorders>
              <w:top w:val="single" w:sz="4" w:space="0" w:color="auto"/>
              <w:bottom w:val="single" w:sz="4" w:space="0" w:color="auto"/>
              <w:right w:val="single" w:sz="4" w:space="0" w:color="auto"/>
            </w:tcBorders>
          </w:tcPr>
          <w:p w14:paraId="109A21E7" w14:textId="0EB39951"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4" w:name="sub_2242"/>
            <w:r w:rsidRPr="00A10A2E">
              <w:rPr>
                <w:rFonts w:ascii="Times New Roman CYR" w:eastAsia="Times New Roman" w:hAnsi="Times New Roman CYR" w:cs="Times New Roman CYR"/>
                <w:sz w:val="24"/>
                <w:szCs w:val="24"/>
                <w:lang w:val="ru-RU" w:eastAsia="ru-RU"/>
              </w:rPr>
              <w:t>2.4.2</w:t>
            </w:r>
            <w:bookmarkEnd w:id="64"/>
          </w:p>
        </w:tc>
        <w:tc>
          <w:tcPr>
            <w:tcW w:w="5684" w:type="dxa"/>
            <w:tcBorders>
              <w:top w:val="single" w:sz="4" w:space="0" w:color="auto"/>
              <w:left w:val="single" w:sz="4" w:space="0" w:color="auto"/>
              <w:bottom w:val="single" w:sz="4" w:space="0" w:color="auto"/>
              <w:right w:val="single" w:sz="4" w:space="0" w:color="auto"/>
            </w:tcBorders>
          </w:tcPr>
          <w:p w14:paraId="04135A3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 медиатекой</w:t>
            </w:r>
          </w:p>
        </w:tc>
        <w:tc>
          <w:tcPr>
            <w:tcW w:w="2380" w:type="dxa"/>
            <w:tcBorders>
              <w:top w:val="single" w:sz="4" w:space="0" w:color="auto"/>
              <w:left w:val="single" w:sz="4" w:space="0" w:color="auto"/>
              <w:bottom w:val="single" w:sz="4" w:space="0" w:color="auto"/>
            </w:tcBorders>
          </w:tcPr>
          <w:p w14:paraId="757975E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да/</w:t>
            </w:r>
            <w:r w:rsidRPr="00A10A2E">
              <w:rPr>
                <w:rFonts w:ascii="Times New Roman CYR" w:eastAsia="Times New Roman" w:hAnsi="Times New Roman CYR" w:cs="Times New Roman CYR"/>
                <w:sz w:val="24"/>
                <w:szCs w:val="24"/>
                <w:u w:val="single"/>
                <w:lang w:val="ru-RU" w:eastAsia="ru-RU"/>
              </w:rPr>
              <w:t>нет</w:t>
            </w:r>
          </w:p>
        </w:tc>
      </w:tr>
      <w:tr w:rsidR="00A10A2E" w:rsidRPr="00A10A2E" w14:paraId="71FBA8B7" w14:textId="77777777" w:rsidTr="00A10A2E">
        <w:tc>
          <w:tcPr>
            <w:tcW w:w="1120" w:type="dxa"/>
            <w:tcBorders>
              <w:top w:val="single" w:sz="4" w:space="0" w:color="auto"/>
              <w:bottom w:val="single" w:sz="4" w:space="0" w:color="auto"/>
              <w:right w:val="single" w:sz="4" w:space="0" w:color="auto"/>
            </w:tcBorders>
          </w:tcPr>
          <w:p w14:paraId="62252BAF" w14:textId="7B5B3CA9"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5" w:name="sub_2243"/>
            <w:r w:rsidRPr="00A10A2E">
              <w:rPr>
                <w:rFonts w:ascii="Times New Roman CYR" w:eastAsia="Times New Roman" w:hAnsi="Times New Roman CYR" w:cs="Times New Roman CYR"/>
                <w:sz w:val="24"/>
                <w:szCs w:val="24"/>
                <w:lang w:val="ru-RU" w:eastAsia="ru-RU"/>
              </w:rPr>
              <w:t>2.4.3</w:t>
            </w:r>
            <w:bookmarkEnd w:id="65"/>
          </w:p>
        </w:tc>
        <w:tc>
          <w:tcPr>
            <w:tcW w:w="5684" w:type="dxa"/>
            <w:tcBorders>
              <w:top w:val="single" w:sz="4" w:space="0" w:color="auto"/>
              <w:left w:val="single" w:sz="4" w:space="0" w:color="auto"/>
              <w:bottom w:val="single" w:sz="4" w:space="0" w:color="auto"/>
              <w:right w:val="single" w:sz="4" w:space="0" w:color="auto"/>
            </w:tcBorders>
          </w:tcPr>
          <w:p w14:paraId="4709BE54"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14:paraId="5BD7699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да/</w:t>
            </w:r>
            <w:r w:rsidRPr="00A10A2E">
              <w:rPr>
                <w:rFonts w:ascii="Times New Roman CYR" w:eastAsia="Times New Roman" w:hAnsi="Times New Roman CYR" w:cs="Times New Roman CYR"/>
                <w:sz w:val="24"/>
                <w:szCs w:val="24"/>
                <w:u w:val="single"/>
                <w:lang w:val="ru-RU" w:eastAsia="ru-RU"/>
              </w:rPr>
              <w:t>нет</w:t>
            </w:r>
          </w:p>
        </w:tc>
      </w:tr>
      <w:tr w:rsidR="00A10A2E" w:rsidRPr="00A10A2E" w14:paraId="05F7570D" w14:textId="77777777" w:rsidTr="00A10A2E">
        <w:tc>
          <w:tcPr>
            <w:tcW w:w="1120" w:type="dxa"/>
            <w:tcBorders>
              <w:top w:val="single" w:sz="4" w:space="0" w:color="auto"/>
              <w:bottom w:val="single" w:sz="4" w:space="0" w:color="auto"/>
              <w:right w:val="single" w:sz="4" w:space="0" w:color="auto"/>
            </w:tcBorders>
          </w:tcPr>
          <w:p w14:paraId="5E8457E9" w14:textId="2B8E8AE9"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6" w:name="sub_2244"/>
            <w:r w:rsidRPr="00A10A2E">
              <w:rPr>
                <w:rFonts w:ascii="Times New Roman CYR" w:eastAsia="Times New Roman" w:hAnsi="Times New Roman CYR" w:cs="Times New Roman CYR"/>
                <w:sz w:val="24"/>
                <w:szCs w:val="24"/>
                <w:lang w:val="ru-RU" w:eastAsia="ru-RU"/>
              </w:rPr>
              <w:t>2.4.4</w:t>
            </w:r>
            <w:bookmarkEnd w:id="66"/>
          </w:p>
        </w:tc>
        <w:tc>
          <w:tcPr>
            <w:tcW w:w="5684" w:type="dxa"/>
            <w:tcBorders>
              <w:top w:val="single" w:sz="4" w:space="0" w:color="auto"/>
              <w:left w:val="single" w:sz="4" w:space="0" w:color="auto"/>
              <w:bottom w:val="single" w:sz="4" w:space="0" w:color="auto"/>
              <w:right w:val="single" w:sz="4" w:space="0" w:color="auto"/>
            </w:tcBorders>
          </w:tcPr>
          <w:p w14:paraId="162D60F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14:paraId="65EE672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u w:val="single"/>
                <w:lang w:val="ru-RU" w:eastAsia="ru-RU"/>
              </w:rPr>
              <w:t>да</w:t>
            </w:r>
            <w:r w:rsidRPr="00A10A2E">
              <w:rPr>
                <w:rFonts w:ascii="Times New Roman CYR" w:eastAsia="Times New Roman" w:hAnsi="Times New Roman CYR" w:cs="Times New Roman CYR"/>
                <w:sz w:val="24"/>
                <w:szCs w:val="24"/>
                <w:lang w:val="ru-RU" w:eastAsia="ru-RU"/>
              </w:rPr>
              <w:t>/нет</w:t>
            </w:r>
          </w:p>
        </w:tc>
      </w:tr>
      <w:tr w:rsidR="00A10A2E" w:rsidRPr="00A10A2E" w14:paraId="3CE3FE51" w14:textId="77777777" w:rsidTr="00A10A2E">
        <w:tc>
          <w:tcPr>
            <w:tcW w:w="1120" w:type="dxa"/>
            <w:tcBorders>
              <w:top w:val="single" w:sz="4" w:space="0" w:color="auto"/>
              <w:bottom w:val="single" w:sz="4" w:space="0" w:color="auto"/>
              <w:right w:val="single" w:sz="4" w:space="0" w:color="auto"/>
            </w:tcBorders>
          </w:tcPr>
          <w:p w14:paraId="7CD33D13" w14:textId="7A10EB65"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7" w:name="sub_2245"/>
            <w:r w:rsidRPr="00A10A2E">
              <w:rPr>
                <w:rFonts w:ascii="Times New Roman CYR" w:eastAsia="Times New Roman" w:hAnsi="Times New Roman CYR" w:cs="Times New Roman CYR"/>
                <w:sz w:val="24"/>
                <w:szCs w:val="24"/>
                <w:lang w:val="ru-RU" w:eastAsia="ru-RU"/>
              </w:rPr>
              <w:t>2.4.5</w:t>
            </w:r>
            <w:bookmarkEnd w:id="67"/>
          </w:p>
        </w:tc>
        <w:tc>
          <w:tcPr>
            <w:tcW w:w="5684" w:type="dxa"/>
            <w:tcBorders>
              <w:top w:val="single" w:sz="4" w:space="0" w:color="auto"/>
              <w:left w:val="single" w:sz="4" w:space="0" w:color="auto"/>
              <w:bottom w:val="single" w:sz="4" w:space="0" w:color="auto"/>
              <w:right w:val="single" w:sz="4" w:space="0" w:color="auto"/>
            </w:tcBorders>
          </w:tcPr>
          <w:p w14:paraId="4EDAFA50"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14:paraId="41C1A50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u w:val="single"/>
                <w:lang w:val="ru-RU" w:eastAsia="ru-RU"/>
              </w:rPr>
              <w:t>да</w:t>
            </w:r>
            <w:r w:rsidRPr="00A10A2E">
              <w:rPr>
                <w:rFonts w:ascii="Times New Roman CYR" w:eastAsia="Times New Roman" w:hAnsi="Times New Roman CYR" w:cs="Times New Roman CYR"/>
                <w:sz w:val="24"/>
                <w:szCs w:val="24"/>
                <w:lang w:val="ru-RU" w:eastAsia="ru-RU"/>
              </w:rPr>
              <w:t>/нет</w:t>
            </w:r>
          </w:p>
        </w:tc>
      </w:tr>
      <w:tr w:rsidR="00A10A2E" w:rsidRPr="00A10A2E" w14:paraId="34EB5FBA" w14:textId="77777777" w:rsidTr="00A10A2E">
        <w:tc>
          <w:tcPr>
            <w:tcW w:w="1120" w:type="dxa"/>
            <w:tcBorders>
              <w:top w:val="single" w:sz="4" w:space="0" w:color="auto"/>
              <w:bottom w:val="single" w:sz="4" w:space="0" w:color="auto"/>
              <w:right w:val="single" w:sz="4" w:space="0" w:color="auto"/>
            </w:tcBorders>
          </w:tcPr>
          <w:p w14:paraId="11A032EF" w14:textId="5569F384"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8" w:name="sub_2025"/>
            <w:r w:rsidRPr="00A10A2E">
              <w:rPr>
                <w:rFonts w:ascii="Times New Roman CYR" w:eastAsia="Times New Roman" w:hAnsi="Times New Roman CYR" w:cs="Times New Roman CYR"/>
                <w:sz w:val="24"/>
                <w:szCs w:val="24"/>
                <w:lang w:val="ru-RU" w:eastAsia="ru-RU"/>
              </w:rPr>
              <w:t>2.5</w:t>
            </w:r>
            <w:bookmarkEnd w:id="68"/>
          </w:p>
        </w:tc>
        <w:tc>
          <w:tcPr>
            <w:tcW w:w="5684" w:type="dxa"/>
            <w:tcBorders>
              <w:top w:val="single" w:sz="4" w:space="0" w:color="auto"/>
              <w:left w:val="single" w:sz="4" w:space="0" w:color="auto"/>
              <w:bottom w:val="single" w:sz="4" w:space="0" w:color="auto"/>
              <w:right w:val="single" w:sz="4" w:space="0" w:color="auto"/>
            </w:tcBorders>
          </w:tcPr>
          <w:p w14:paraId="49CEB59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14:paraId="1A18651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36человек/ 2,5%</w:t>
            </w:r>
          </w:p>
        </w:tc>
      </w:tr>
      <w:tr w:rsidR="00A10A2E" w:rsidRPr="00A10A2E" w14:paraId="5B7E6CBF" w14:textId="77777777" w:rsidTr="00A10A2E">
        <w:tc>
          <w:tcPr>
            <w:tcW w:w="1120" w:type="dxa"/>
            <w:tcBorders>
              <w:top w:val="single" w:sz="4" w:space="0" w:color="auto"/>
              <w:bottom w:val="single" w:sz="4" w:space="0" w:color="auto"/>
              <w:right w:val="single" w:sz="4" w:space="0" w:color="auto"/>
            </w:tcBorders>
          </w:tcPr>
          <w:p w14:paraId="44C42EC6" w14:textId="0A9640C9"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69" w:name="sub_2026"/>
            <w:r w:rsidRPr="00A10A2E">
              <w:rPr>
                <w:rFonts w:ascii="Times New Roman CYR" w:eastAsia="Times New Roman" w:hAnsi="Times New Roman CYR" w:cs="Times New Roman CYR"/>
                <w:sz w:val="24"/>
                <w:szCs w:val="24"/>
                <w:lang w:val="ru-RU" w:eastAsia="ru-RU"/>
              </w:rPr>
              <w:t>2.6</w:t>
            </w:r>
            <w:bookmarkEnd w:id="69"/>
          </w:p>
        </w:tc>
        <w:tc>
          <w:tcPr>
            <w:tcW w:w="5684" w:type="dxa"/>
            <w:tcBorders>
              <w:top w:val="single" w:sz="4" w:space="0" w:color="auto"/>
              <w:left w:val="single" w:sz="4" w:space="0" w:color="auto"/>
              <w:bottom w:val="single" w:sz="4" w:space="0" w:color="auto"/>
              <w:right w:val="single" w:sz="4" w:space="0" w:color="auto"/>
            </w:tcBorders>
          </w:tcPr>
          <w:p w14:paraId="3543315B"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14:paraId="6DC9383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11, 32 </w:t>
            </w:r>
            <w:proofErr w:type="spellStart"/>
            <w:r w:rsidRPr="00A10A2E">
              <w:rPr>
                <w:rFonts w:ascii="Times New Roman CYR" w:eastAsia="Times New Roman" w:hAnsi="Times New Roman CYR" w:cs="Times New Roman CYR"/>
                <w:sz w:val="24"/>
                <w:szCs w:val="24"/>
                <w:lang w:val="ru-RU" w:eastAsia="ru-RU"/>
              </w:rPr>
              <w:t>кв.м</w:t>
            </w:r>
            <w:proofErr w:type="spellEnd"/>
          </w:p>
        </w:tc>
      </w:tr>
    </w:tbl>
    <w:p w14:paraId="1C1EC26A" w14:textId="77777777" w:rsidR="00A10A2E" w:rsidRPr="00A10A2E" w:rsidRDefault="00A10A2E" w:rsidP="00A10A2E">
      <w:pPr>
        <w:spacing w:before="0" w:beforeAutospacing="0" w:after="160" w:afterAutospacing="0" w:line="259" w:lineRule="auto"/>
        <w:rPr>
          <w:rFonts w:ascii="Calibri" w:eastAsia="Calibri" w:hAnsi="Calibri" w:cs="Times New Roman"/>
          <w:lang w:val="ru-RU"/>
        </w:rPr>
      </w:pPr>
    </w:p>
    <w:p w14:paraId="00F61352" w14:textId="77777777" w:rsid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p>
    <w:p w14:paraId="44FA3F19" w14:textId="77777777" w:rsid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p>
    <w:p w14:paraId="5080E182" w14:textId="77777777" w:rsid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p>
    <w:p w14:paraId="7FFB8257" w14:textId="77777777" w:rsid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p>
    <w:p w14:paraId="5F255637" w14:textId="7B5827CB" w:rsidR="00A10A2E" w:rsidRP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r w:rsidRPr="00A10A2E">
        <w:rPr>
          <w:rFonts w:ascii="Times New Roman CYR" w:eastAsia="Times New Roman" w:hAnsi="Times New Roman CYR" w:cs="Times New Roman CYR"/>
          <w:b/>
          <w:bCs/>
          <w:color w:val="26282F"/>
          <w:sz w:val="24"/>
          <w:szCs w:val="24"/>
          <w:lang w:val="ru-RU" w:eastAsia="ru-RU"/>
        </w:rPr>
        <w:t>Показатели</w:t>
      </w:r>
      <w:r w:rsidRPr="00A10A2E">
        <w:rPr>
          <w:rFonts w:ascii="Times New Roman CYR" w:eastAsia="Times New Roman" w:hAnsi="Times New Roman CYR" w:cs="Times New Roman CYR"/>
          <w:b/>
          <w:bCs/>
          <w:color w:val="26282F"/>
          <w:sz w:val="24"/>
          <w:szCs w:val="24"/>
          <w:lang w:val="ru-RU" w:eastAsia="ru-RU"/>
        </w:rPr>
        <w:br/>
        <w:t>деятельности дополнительного образования, подлежащей самообследованию</w:t>
      </w:r>
      <w:r w:rsidRPr="00A10A2E">
        <w:rPr>
          <w:rFonts w:ascii="Times New Roman CYR" w:eastAsia="Times New Roman" w:hAnsi="Times New Roman CYR" w:cs="Times New Roman CYR"/>
          <w:b/>
          <w:bCs/>
          <w:color w:val="26282F"/>
          <w:sz w:val="24"/>
          <w:szCs w:val="24"/>
          <w:lang w:val="ru-RU" w:eastAsia="ru-RU"/>
        </w:rPr>
        <w:br/>
      </w:r>
    </w:p>
    <w:p w14:paraId="3669531F" w14:textId="77777777" w:rsidR="00A10A2E" w:rsidRPr="00A10A2E" w:rsidRDefault="00A10A2E" w:rsidP="00A10A2E">
      <w:pPr>
        <w:widowControl w:val="0"/>
        <w:autoSpaceDE w:val="0"/>
        <w:autoSpaceDN w:val="0"/>
        <w:adjustRightInd w:val="0"/>
        <w:spacing w:before="0" w:beforeAutospacing="0" w:after="0" w:afterAutospacing="0"/>
        <w:ind w:firstLine="720"/>
        <w:jc w:val="both"/>
        <w:rPr>
          <w:rFonts w:ascii="Times New Roman CYR" w:eastAsia="Times New Roman" w:hAnsi="Times New Roman CYR" w:cs="Times New Roman CYR"/>
          <w:sz w:val="24"/>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6677"/>
        <w:gridCol w:w="1842"/>
      </w:tblGrid>
      <w:tr w:rsidR="00A10A2E" w:rsidRPr="00A10A2E" w14:paraId="527C9F66" w14:textId="77777777" w:rsidTr="00DF0340">
        <w:tc>
          <w:tcPr>
            <w:tcW w:w="1120" w:type="dxa"/>
            <w:tcBorders>
              <w:top w:val="single" w:sz="4" w:space="0" w:color="auto"/>
              <w:bottom w:val="single" w:sz="4" w:space="0" w:color="auto"/>
              <w:right w:val="single" w:sz="4" w:space="0" w:color="auto"/>
            </w:tcBorders>
          </w:tcPr>
          <w:p w14:paraId="01A6AF9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N п/п</w:t>
            </w:r>
          </w:p>
        </w:tc>
        <w:tc>
          <w:tcPr>
            <w:tcW w:w="6677" w:type="dxa"/>
            <w:tcBorders>
              <w:top w:val="single" w:sz="4" w:space="0" w:color="auto"/>
              <w:left w:val="single" w:sz="4" w:space="0" w:color="auto"/>
              <w:bottom w:val="single" w:sz="4" w:space="0" w:color="auto"/>
              <w:right w:val="single" w:sz="4" w:space="0" w:color="auto"/>
            </w:tcBorders>
          </w:tcPr>
          <w:p w14:paraId="72AC14B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Показатели</w:t>
            </w:r>
          </w:p>
        </w:tc>
        <w:tc>
          <w:tcPr>
            <w:tcW w:w="1842" w:type="dxa"/>
            <w:tcBorders>
              <w:top w:val="single" w:sz="4" w:space="0" w:color="auto"/>
              <w:left w:val="single" w:sz="4" w:space="0" w:color="auto"/>
              <w:bottom w:val="single" w:sz="4" w:space="0" w:color="auto"/>
            </w:tcBorders>
          </w:tcPr>
          <w:p w14:paraId="4EA2B16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Единица измерения</w:t>
            </w:r>
          </w:p>
        </w:tc>
      </w:tr>
      <w:tr w:rsidR="00A10A2E" w:rsidRPr="00A10A2E" w14:paraId="5A662B99" w14:textId="77777777" w:rsidTr="00DF0340">
        <w:tc>
          <w:tcPr>
            <w:tcW w:w="1120" w:type="dxa"/>
            <w:tcBorders>
              <w:top w:val="single" w:sz="4" w:space="0" w:color="auto"/>
              <w:bottom w:val="single" w:sz="4" w:space="0" w:color="auto"/>
              <w:right w:val="single" w:sz="4" w:space="0" w:color="auto"/>
            </w:tcBorders>
          </w:tcPr>
          <w:p w14:paraId="11FBE3E0" w14:textId="77777777" w:rsidR="00A10A2E" w:rsidRPr="00A10A2E" w:rsidRDefault="00A10A2E" w:rsidP="00A10A2E">
            <w:pPr>
              <w:widowControl w:val="0"/>
              <w:autoSpaceDE w:val="0"/>
              <w:autoSpaceDN w:val="0"/>
              <w:adjustRightInd w:val="0"/>
              <w:spacing w:before="108" w:beforeAutospacing="0" w:after="108" w:afterAutospacing="0"/>
              <w:jc w:val="center"/>
              <w:outlineLvl w:val="0"/>
              <w:rPr>
                <w:rFonts w:ascii="Times New Roman CYR" w:eastAsia="Times New Roman" w:hAnsi="Times New Roman CYR" w:cs="Times New Roman CYR"/>
                <w:b/>
                <w:bCs/>
                <w:color w:val="26282F"/>
                <w:sz w:val="24"/>
                <w:szCs w:val="24"/>
                <w:lang w:val="ru-RU" w:eastAsia="ru-RU"/>
              </w:rPr>
            </w:pPr>
            <w:bookmarkStart w:id="70" w:name="sub_5001"/>
            <w:r w:rsidRPr="00A10A2E">
              <w:rPr>
                <w:rFonts w:ascii="Times New Roman CYR" w:eastAsia="Times New Roman" w:hAnsi="Times New Roman CYR" w:cs="Times New Roman CYR"/>
                <w:b/>
                <w:bCs/>
                <w:color w:val="26282F"/>
                <w:sz w:val="24"/>
                <w:szCs w:val="24"/>
                <w:lang w:val="ru-RU" w:eastAsia="ru-RU"/>
              </w:rPr>
              <w:t>1.</w:t>
            </w:r>
            <w:bookmarkEnd w:id="70"/>
          </w:p>
        </w:tc>
        <w:tc>
          <w:tcPr>
            <w:tcW w:w="6677" w:type="dxa"/>
            <w:tcBorders>
              <w:top w:val="single" w:sz="4" w:space="0" w:color="auto"/>
              <w:left w:val="single" w:sz="4" w:space="0" w:color="auto"/>
              <w:bottom w:val="single" w:sz="4" w:space="0" w:color="auto"/>
              <w:right w:val="single" w:sz="4" w:space="0" w:color="auto"/>
            </w:tcBorders>
          </w:tcPr>
          <w:p w14:paraId="0761B75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b/>
                <w:bCs/>
                <w:color w:val="26282F"/>
                <w:sz w:val="24"/>
                <w:szCs w:val="24"/>
                <w:lang w:val="ru-RU" w:eastAsia="ru-RU"/>
              </w:rPr>
              <w:t>Образовательная деятельность</w:t>
            </w:r>
          </w:p>
        </w:tc>
        <w:tc>
          <w:tcPr>
            <w:tcW w:w="1842" w:type="dxa"/>
            <w:tcBorders>
              <w:top w:val="single" w:sz="4" w:space="0" w:color="auto"/>
              <w:left w:val="single" w:sz="4" w:space="0" w:color="auto"/>
              <w:bottom w:val="single" w:sz="4" w:space="0" w:color="auto"/>
            </w:tcBorders>
          </w:tcPr>
          <w:p w14:paraId="4AC3F3A0" w14:textId="77777777" w:rsidR="00A10A2E" w:rsidRPr="00A10A2E" w:rsidRDefault="00A10A2E" w:rsidP="00A10A2E">
            <w:pPr>
              <w:widowControl w:val="0"/>
              <w:autoSpaceDE w:val="0"/>
              <w:autoSpaceDN w:val="0"/>
              <w:adjustRightInd w:val="0"/>
              <w:spacing w:before="0" w:beforeAutospacing="0" w:after="0" w:afterAutospacing="0"/>
              <w:jc w:val="both"/>
              <w:rPr>
                <w:rFonts w:ascii="Times New Roman CYR" w:eastAsia="Times New Roman" w:hAnsi="Times New Roman CYR" w:cs="Times New Roman CYR"/>
                <w:sz w:val="24"/>
                <w:szCs w:val="24"/>
                <w:lang w:val="ru-RU" w:eastAsia="ru-RU"/>
              </w:rPr>
            </w:pPr>
          </w:p>
        </w:tc>
      </w:tr>
      <w:tr w:rsidR="00A10A2E" w:rsidRPr="00A10A2E" w14:paraId="44647744" w14:textId="77777777" w:rsidTr="00DF0340">
        <w:tc>
          <w:tcPr>
            <w:tcW w:w="1120" w:type="dxa"/>
            <w:tcBorders>
              <w:top w:val="single" w:sz="4" w:space="0" w:color="auto"/>
              <w:bottom w:val="single" w:sz="4" w:space="0" w:color="auto"/>
              <w:right w:val="single" w:sz="4" w:space="0" w:color="auto"/>
            </w:tcBorders>
          </w:tcPr>
          <w:p w14:paraId="1CA36AB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1" w:name="sub_5011"/>
            <w:r w:rsidRPr="00A10A2E">
              <w:rPr>
                <w:rFonts w:ascii="Times New Roman CYR" w:eastAsia="Times New Roman" w:hAnsi="Times New Roman CYR" w:cs="Times New Roman CYR"/>
                <w:sz w:val="24"/>
                <w:szCs w:val="24"/>
                <w:lang w:val="ru-RU" w:eastAsia="ru-RU"/>
              </w:rPr>
              <w:t>1.1</w:t>
            </w:r>
            <w:bookmarkEnd w:id="71"/>
          </w:p>
        </w:tc>
        <w:tc>
          <w:tcPr>
            <w:tcW w:w="6677" w:type="dxa"/>
            <w:tcBorders>
              <w:top w:val="single" w:sz="4" w:space="0" w:color="auto"/>
              <w:left w:val="single" w:sz="4" w:space="0" w:color="auto"/>
              <w:bottom w:val="single" w:sz="4" w:space="0" w:color="auto"/>
              <w:right w:val="single" w:sz="4" w:space="0" w:color="auto"/>
            </w:tcBorders>
          </w:tcPr>
          <w:p w14:paraId="4440E789"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Общая численность учащихся, в том числе:</w:t>
            </w:r>
          </w:p>
        </w:tc>
        <w:tc>
          <w:tcPr>
            <w:tcW w:w="1842" w:type="dxa"/>
            <w:tcBorders>
              <w:top w:val="single" w:sz="4" w:space="0" w:color="auto"/>
              <w:left w:val="single" w:sz="4" w:space="0" w:color="auto"/>
              <w:bottom w:val="single" w:sz="4" w:space="0" w:color="auto"/>
            </w:tcBorders>
          </w:tcPr>
          <w:p w14:paraId="08FF477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1540 человек</w:t>
            </w:r>
          </w:p>
        </w:tc>
      </w:tr>
      <w:tr w:rsidR="00A10A2E" w:rsidRPr="00A10A2E" w14:paraId="587068E2" w14:textId="77777777" w:rsidTr="00DF0340">
        <w:tc>
          <w:tcPr>
            <w:tcW w:w="1120" w:type="dxa"/>
            <w:tcBorders>
              <w:top w:val="single" w:sz="4" w:space="0" w:color="auto"/>
              <w:bottom w:val="single" w:sz="4" w:space="0" w:color="auto"/>
              <w:right w:val="single" w:sz="4" w:space="0" w:color="auto"/>
            </w:tcBorders>
          </w:tcPr>
          <w:p w14:paraId="5D4054E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2" w:name="sub_5111"/>
            <w:r w:rsidRPr="00A10A2E">
              <w:rPr>
                <w:rFonts w:ascii="Times New Roman CYR" w:eastAsia="Times New Roman" w:hAnsi="Times New Roman CYR" w:cs="Times New Roman CYR"/>
                <w:sz w:val="24"/>
                <w:szCs w:val="24"/>
                <w:lang w:val="ru-RU" w:eastAsia="ru-RU"/>
              </w:rPr>
              <w:t>1.1.1</w:t>
            </w:r>
            <w:bookmarkEnd w:id="72"/>
          </w:p>
        </w:tc>
        <w:tc>
          <w:tcPr>
            <w:tcW w:w="6677" w:type="dxa"/>
            <w:tcBorders>
              <w:top w:val="single" w:sz="4" w:space="0" w:color="auto"/>
              <w:left w:val="single" w:sz="4" w:space="0" w:color="auto"/>
              <w:bottom w:val="single" w:sz="4" w:space="0" w:color="auto"/>
              <w:right w:val="single" w:sz="4" w:space="0" w:color="auto"/>
            </w:tcBorders>
          </w:tcPr>
          <w:p w14:paraId="0805FCA9"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Детей дошкольного возраста (3-7 лет)</w:t>
            </w:r>
          </w:p>
        </w:tc>
        <w:tc>
          <w:tcPr>
            <w:tcW w:w="1842" w:type="dxa"/>
            <w:tcBorders>
              <w:top w:val="single" w:sz="4" w:space="0" w:color="auto"/>
              <w:left w:val="single" w:sz="4" w:space="0" w:color="auto"/>
              <w:bottom w:val="single" w:sz="4" w:space="0" w:color="auto"/>
            </w:tcBorders>
          </w:tcPr>
          <w:p w14:paraId="68BA919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w:t>
            </w:r>
          </w:p>
        </w:tc>
      </w:tr>
      <w:tr w:rsidR="00A10A2E" w:rsidRPr="00A10A2E" w14:paraId="79BC1FFD" w14:textId="77777777" w:rsidTr="00DF0340">
        <w:tc>
          <w:tcPr>
            <w:tcW w:w="1120" w:type="dxa"/>
            <w:tcBorders>
              <w:top w:val="single" w:sz="4" w:space="0" w:color="auto"/>
              <w:bottom w:val="single" w:sz="4" w:space="0" w:color="auto"/>
              <w:right w:val="single" w:sz="4" w:space="0" w:color="auto"/>
            </w:tcBorders>
          </w:tcPr>
          <w:p w14:paraId="6B7478D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3" w:name="sub_5112"/>
            <w:r w:rsidRPr="00A10A2E">
              <w:rPr>
                <w:rFonts w:ascii="Times New Roman CYR" w:eastAsia="Times New Roman" w:hAnsi="Times New Roman CYR" w:cs="Times New Roman CYR"/>
                <w:sz w:val="24"/>
                <w:szCs w:val="24"/>
                <w:lang w:val="ru-RU" w:eastAsia="ru-RU"/>
              </w:rPr>
              <w:t>1.1.2</w:t>
            </w:r>
            <w:bookmarkEnd w:id="73"/>
          </w:p>
        </w:tc>
        <w:tc>
          <w:tcPr>
            <w:tcW w:w="6677" w:type="dxa"/>
            <w:tcBorders>
              <w:top w:val="single" w:sz="4" w:space="0" w:color="auto"/>
              <w:left w:val="single" w:sz="4" w:space="0" w:color="auto"/>
              <w:bottom w:val="single" w:sz="4" w:space="0" w:color="auto"/>
              <w:right w:val="single" w:sz="4" w:space="0" w:color="auto"/>
            </w:tcBorders>
          </w:tcPr>
          <w:p w14:paraId="6E4BFE82"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Детей младшего школьного возраста (7-11 лет)</w:t>
            </w:r>
          </w:p>
        </w:tc>
        <w:tc>
          <w:tcPr>
            <w:tcW w:w="1842" w:type="dxa"/>
            <w:tcBorders>
              <w:top w:val="single" w:sz="4" w:space="0" w:color="auto"/>
              <w:left w:val="single" w:sz="4" w:space="0" w:color="auto"/>
              <w:bottom w:val="single" w:sz="4" w:space="0" w:color="auto"/>
            </w:tcBorders>
          </w:tcPr>
          <w:p w14:paraId="746FA28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 773 человек</w:t>
            </w:r>
          </w:p>
        </w:tc>
      </w:tr>
      <w:tr w:rsidR="00A10A2E" w:rsidRPr="00A10A2E" w14:paraId="1542B3DA" w14:textId="77777777" w:rsidTr="00DF0340">
        <w:tc>
          <w:tcPr>
            <w:tcW w:w="1120" w:type="dxa"/>
            <w:tcBorders>
              <w:top w:val="single" w:sz="4" w:space="0" w:color="auto"/>
              <w:bottom w:val="single" w:sz="4" w:space="0" w:color="auto"/>
              <w:right w:val="single" w:sz="4" w:space="0" w:color="auto"/>
            </w:tcBorders>
          </w:tcPr>
          <w:p w14:paraId="4124173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4" w:name="sub_5113"/>
            <w:r w:rsidRPr="00A10A2E">
              <w:rPr>
                <w:rFonts w:ascii="Times New Roman CYR" w:eastAsia="Times New Roman" w:hAnsi="Times New Roman CYR" w:cs="Times New Roman CYR"/>
                <w:sz w:val="24"/>
                <w:szCs w:val="24"/>
                <w:lang w:val="ru-RU" w:eastAsia="ru-RU"/>
              </w:rPr>
              <w:t>1.1.3</w:t>
            </w:r>
            <w:bookmarkEnd w:id="74"/>
          </w:p>
        </w:tc>
        <w:tc>
          <w:tcPr>
            <w:tcW w:w="6677" w:type="dxa"/>
            <w:tcBorders>
              <w:top w:val="single" w:sz="4" w:space="0" w:color="auto"/>
              <w:left w:val="single" w:sz="4" w:space="0" w:color="auto"/>
              <w:bottom w:val="single" w:sz="4" w:space="0" w:color="auto"/>
              <w:right w:val="single" w:sz="4" w:space="0" w:color="auto"/>
            </w:tcBorders>
          </w:tcPr>
          <w:p w14:paraId="209C290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Детей среднего школьного возраста (11-15 лет)</w:t>
            </w:r>
          </w:p>
        </w:tc>
        <w:tc>
          <w:tcPr>
            <w:tcW w:w="1842" w:type="dxa"/>
            <w:tcBorders>
              <w:top w:val="single" w:sz="4" w:space="0" w:color="auto"/>
              <w:left w:val="single" w:sz="4" w:space="0" w:color="auto"/>
              <w:bottom w:val="single" w:sz="4" w:space="0" w:color="auto"/>
            </w:tcBorders>
          </w:tcPr>
          <w:p w14:paraId="21DF797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 531человек</w:t>
            </w:r>
          </w:p>
        </w:tc>
      </w:tr>
      <w:tr w:rsidR="00A10A2E" w:rsidRPr="00A10A2E" w14:paraId="6C875664" w14:textId="77777777" w:rsidTr="00DF0340">
        <w:tc>
          <w:tcPr>
            <w:tcW w:w="1120" w:type="dxa"/>
            <w:tcBorders>
              <w:top w:val="single" w:sz="4" w:space="0" w:color="auto"/>
              <w:bottom w:val="single" w:sz="4" w:space="0" w:color="auto"/>
              <w:right w:val="single" w:sz="4" w:space="0" w:color="auto"/>
            </w:tcBorders>
          </w:tcPr>
          <w:p w14:paraId="3AFA76D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5" w:name="sub_5114"/>
            <w:r w:rsidRPr="00A10A2E">
              <w:rPr>
                <w:rFonts w:ascii="Times New Roman CYR" w:eastAsia="Times New Roman" w:hAnsi="Times New Roman CYR" w:cs="Times New Roman CYR"/>
                <w:sz w:val="24"/>
                <w:szCs w:val="24"/>
                <w:lang w:val="ru-RU" w:eastAsia="ru-RU"/>
              </w:rPr>
              <w:t>1.1.4</w:t>
            </w:r>
            <w:bookmarkEnd w:id="75"/>
          </w:p>
        </w:tc>
        <w:tc>
          <w:tcPr>
            <w:tcW w:w="6677" w:type="dxa"/>
            <w:tcBorders>
              <w:top w:val="single" w:sz="4" w:space="0" w:color="auto"/>
              <w:left w:val="single" w:sz="4" w:space="0" w:color="auto"/>
              <w:bottom w:val="single" w:sz="4" w:space="0" w:color="auto"/>
              <w:right w:val="single" w:sz="4" w:space="0" w:color="auto"/>
            </w:tcBorders>
          </w:tcPr>
          <w:p w14:paraId="35AD8B8B"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Детей старшего школьного возраста (15-17 лет)</w:t>
            </w:r>
          </w:p>
        </w:tc>
        <w:tc>
          <w:tcPr>
            <w:tcW w:w="1842" w:type="dxa"/>
            <w:tcBorders>
              <w:top w:val="single" w:sz="4" w:space="0" w:color="auto"/>
              <w:left w:val="single" w:sz="4" w:space="0" w:color="auto"/>
              <w:bottom w:val="single" w:sz="4" w:space="0" w:color="auto"/>
            </w:tcBorders>
          </w:tcPr>
          <w:p w14:paraId="5DCF15E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236 человек</w:t>
            </w:r>
          </w:p>
        </w:tc>
      </w:tr>
      <w:tr w:rsidR="00A10A2E" w:rsidRPr="00A10A2E" w14:paraId="7CE047E7" w14:textId="77777777" w:rsidTr="00DF0340">
        <w:tc>
          <w:tcPr>
            <w:tcW w:w="1120" w:type="dxa"/>
            <w:tcBorders>
              <w:top w:val="single" w:sz="4" w:space="0" w:color="auto"/>
              <w:bottom w:val="single" w:sz="4" w:space="0" w:color="auto"/>
              <w:right w:val="single" w:sz="4" w:space="0" w:color="auto"/>
            </w:tcBorders>
          </w:tcPr>
          <w:p w14:paraId="1F0A2B9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6" w:name="sub_5012"/>
            <w:r w:rsidRPr="00A10A2E">
              <w:rPr>
                <w:rFonts w:ascii="Times New Roman CYR" w:eastAsia="Times New Roman" w:hAnsi="Times New Roman CYR" w:cs="Times New Roman CYR"/>
                <w:sz w:val="24"/>
                <w:szCs w:val="24"/>
                <w:lang w:val="ru-RU" w:eastAsia="ru-RU"/>
              </w:rPr>
              <w:t>1.2</w:t>
            </w:r>
            <w:bookmarkEnd w:id="76"/>
          </w:p>
        </w:tc>
        <w:tc>
          <w:tcPr>
            <w:tcW w:w="6677" w:type="dxa"/>
            <w:tcBorders>
              <w:top w:val="single" w:sz="4" w:space="0" w:color="auto"/>
              <w:left w:val="single" w:sz="4" w:space="0" w:color="auto"/>
              <w:bottom w:val="single" w:sz="4" w:space="0" w:color="auto"/>
              <w:right w:val="single" w:sz="4" w:space="0" w:color="auto"/>
            </w:tcBorders>
          </w:tcPr>
          <w:p w14:paraId="64383ED0"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 учащихся, обучающихся по образовательным программам по договорам об оказании платных образовательных услуг</w:t>
            </w:r>
          </w:p>
        </w:tc>
        <w:tc>
          <w:tcPr>
            <w:tcW w:w="1842" w:type="dxa"/>
            <w:tcBorders>
              <w:top w:val="single" w:sz="4" w:space="0" w:color="auto"/>
              <w:left w:val="single" w:sz="4" w:space="0" w:color="auto"/>
              <w:bottom w:val="single" w:sz="4" w:space="0" w:color="auto"/>
            </w:tcBorders>
          </w:tcPr>
          <w:p w14:paraId="5CCE996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72 человек</w:t>
            </w:r>
          </w:p>
        </w:tc>
      </w:tr>
      <w:tr w:rsidR="00A10A2E" w:rsidRPr="00A10A2E" w14:paraId="40A786DD" w14:textId="77777777" w:rsidTr="00DF0340">
        <w:tc>
          <w:tcPr>
            <w:tcW w:w="1120" w:type="dxa"/>
            <w:tcBorders>
              <w:top w:val="single" w:sz="4" w:space="0" w:color="auto"/>
              <w:bottom w:val="single" w:sz="4" w:space="0" w:color="auto"/>
              <w:right w:val="single" w:sz="4" w:space="0" w:color="auto"/>
            </w:tcBorders>
          </w:tcPr>
          <w:p w14:paraId="4333654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7" w:name="sub_5013"/>
            <w:r w:rsidRPr="00A10A2E">
              <w:rPr>
                <w:rFonts w:ascii="Times New Roman CYR" w:eastAsia="Times New Roman" w:hAnsi="Times New Roman CYR" w:cs="Times New Roman CYR"/>
                <w:sz w:val="24"/>
                <w:szCs w:val="24"/>
                <w:lang w:val="ru-RU" w:eastAsia="ru-RU"/>
              </w:rPr>
              <w:t>1.3</w:t>
            </w:r>
            <w:bookmarkEnd w:id="77"/>
          </w:p>
        </w:tc>
        <w:tc>
          <w:tcPr>
            <w:tcW w:w="6677" w:type="dxa"/>
            <w:tcBorders>
              <w:top w:val="single" w:sz="4" w:space="0" w:color="auto"/>
              <w:left w:val="single" w:sz="4" w:space="0" w:color="auto"/>
              <w:bottom w:val="single" w:sz="4" w:space="0" w:color="auto"/>
              <w:right w:val="single" w:sz="4" w:space="0" w:color="auto"/>
            </w:tcBorders>
          </w:tcPr>
          <w:p w14:paraId="25C20288"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1842" w:type="dxa"/>
            <w:tcBorders>
              <w:top w:val="single" w:sz="4" w:space="0" w:color="auto"/>
              <w:left w:val="single" w:sz="4" w:space="0" w:color="auto"/>
              <w:bottom w:val="single" w:sz="4" w:space="0" w:color="auto"/>
            </w:tcBorders>
          </w:tcPr>
          <w:p w14:paraId="1EE7E0C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 537человек/40 %</w:t>
            </w:r>
          </w:p>
        </w:tc>
      </w:tr>
      <w:tr w:rsidR="00A10A2E" w:rsidRPr="00A10A2E" w14:paraId="4CFBCABE" w14:textId="77777777" w:rsidTr="00DF0340">
        <w:tc>
          <w:tcPr>
            <w:tcW w:w="1120" w:type="dxa"/>
            <w:tcBorders>
              <w:top w:val="single" w:sz="4" w:space="0" w:color="auto"/>
              <w:bottom w:val="single" w:sz="4" w:space="0" w:color="auto"/>
              <w:right w:val="single" w:sz="4" w:space="0" w:color="auto"/>
            </w:tcBorders>
          </w:tcPr>
          <w:p w14:paraId="75EDB22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c>
          <w:tcPr>
            <w:tcW w:w="6677" w:type="dxa"/>
            <w:tcBorders>
              <w:top w:val="single" w:sz="4" w:space="0" w:color="auto"/>
              <w:left w:val="single" w:sz="4" w:space="0" w:color="auto"/>
              <w:bottom w:val="single" w:sz="4" w:space="0" w:color="auto"/>
              <w:right w:val="single" w:sz="4" w:space="0" w:color="auto"/>
            </w:tcBorders>
          </w:tcPr>
          <w:p w14:paraId="3AD9B67A"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p>
        </w:tc>
        <w:tc>
          <w:tcPr>
            <w:tcW w:w="1842" w:type="dxa"/>
            <w:tcBorders>
              <w:top w:val="single" w:sz="4" w:space="0" w:color="auto"/>
              <w:left w:val="single" w:sz="4" w:space="0" w:color="auto"/>
              <w:bottom w:val="single" w:sz="4" w:space="0" w:color="auto"/>
            </w:tcBorders>
          </w:tcPr>
          <w:p w14:paraId="4D3A347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p>
        </w:tc>
      </w:tr>
      <w:tr w:rsidR="00A10A2E" w:rsidRPr="00A10A2E" w14:paraId="09F4B18F" w14:textId="77777777" w:rsidTr="00DF0340">
        <w:tc>
          <w:tcPr>
            <w:tcW w:w="1120" w:type="dxa"/>
            <w:tcBorders>
              <w:top w:val="single" w:sz="4" w:space="0" w:color="auto"/>
              <w:bottom w:val="single" w:sz="4" w:space="0" w:color="auto"/>
              <w:right w:val="single" w:sz="4" w:space="0" w:color="auto"/>
            </w:tcBorders>
          </w:tcPr>
          <w:p w14:paraId="729DAB1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8" w:name="sub_5014"/>
            <w:r w:rsidRPr="00A10A2E">
              <w:rPr>
                <w:rFonts w:ascii="Times New Roman CYR" w:eastAsia="Times New Roman" w:hAnsi="Times New Roman CYR" w:cs="Times New Roman CYR"/>
                <w:sz w:val="24"/>
                <w:szCs w:val="24"/>
                <w:lang w:val="ru-RU" w:eastAsia="ru-RU"/>
              </w:rPr>
              <w:lastRenderedPageBreak/>
              <w:t>1.4</w:t>
            </w:r>
            <w:bookmarkEnd w:id="78"/>
          </w:p>
        </w:tc>
        <w:tc>
          <w:tcPr>
            <w:tcW w:w="6677" w:type="dxa"/>
            <w:tcBorders>
              <w:top w:val="single" w:sz="4" w:space="0" w:color="auto"/>
              <w:left w:val="single" w:sz="4" w:space="0" w:color="auto"/>
              <w:bottom w:val="single" w:sz="4" w:space="0" w:color="auto"/>
              <w:right w:val="single" w:sz="4" w:space="0" w:color="auto"/>
            </w:tcBorders>
          </w:tcPr>
          <w:p w14:paraId="25BAA4C5"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842" w:type="dxa"/>
            <w:tcBorders>
              <w:top w:val="single" w:sz="4" w:space="0" w:color="auto"/>
              <w:left w:val="single" w:sz="4" w:space="0" w:color="auto"/>
              <w:bottom w:val="single" w:sz="4" w:space="0" w:color="auto"/>
            </w:tcBorders>
          </w:tcPr>
          <w:p w14:paraId="044FF19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 xml:space="preserve"> 0 человек/0%</w:t>
            </w:r>
          </w:p>
        </w:tc>
      </w:tr>
      <w:tr w:rsidR="00A10A2E" w:rsidRPr="00A10A2E" w14:paraId="213A6689" w14:textId="77777777" w:rsidTr="00DF0340">
        <w:tc>
          <w:tcPr>
            <w:tcW w:w="1120" w:type="dxa"/>
            <w:tcBorders>
              <w:top w:val="single" w:sz="4" w:space="0" w:color="auto"/>
              <w:bottom w:val="single" w:sz="4" w:space="0" w:color="auto"/>
              <w:right w:val="single" w:sz="4" w:space="0" w:color="auto"/>
            </w:tcBorders>
          </w:tcPr>
          <w:p w14:paraId="0B4C842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79" w:name="sub_5015"/>
            <w:r w:rsidRPr="00A10A2E">
              <w:rPr>
                <w:rFonts w:ascii="Times New Roman CYR" w:eastAsia="Times New Roman" w:hAnsi="Times New Roman CYR" w:cs="Times New Roman CYR"/>
                <w:sz w:val="24"/>
                <w:szCs w:val="24"/>
                <w:lang w:val="ru-RU" w:eastAsia="ru-RU"/>
              </w:rPr>
              <w:t>1.5</w:t>
            </w:r>
            <w:bookmarkEnd w:id="79"/>
          </w:p>
        </w:tc>
        <w:tc>
          <w:tcPr>
            <w:tcW w:w="6677" w:type="dxa"/>
            <w:tcBorders>
              <w:top w:val="single" w:sz="4" w:space="0" w:color="auto"/>
              <w:left w:val="single" w:sz="4" w:space="0" w:color="auto"/>
              <w:bottom w:val="single" w:sz="4" w:space="0" w:color="auto"/>
              <w:right w:val="single" w:sz="4" w:space="0" w:color="auto"/>
            </w:tcBorders>
          </w:tcPr>
          <w:p w14:paraId="1176B7C5"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842" w:type="dxa"/>
            <w:tcBorders>
              <w:top w:val="single" w:sz="4" w:space="0" w:color="auto"/>
              <w:left w:val="single" w:sz="4" w:space="0" w:color="auto"/>
              <w:bottom w:val="single" w:sz="4" w:space="0" w:color="auto"/>
            </w:tcBorders>
          </w:tcPr>
          <w:p w14:paraId="1274ADC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 человек/22%</w:t>
            </w:r>
          </w:p>
        </w:tc>
      </w:tr>
      <w:tr w:rsidR="00A10A2E" w:rsidRPr="00A10A2E" w14:paraId="108AC30D" w14:textId="77777777" w:rsidTr="00DF0340">
        <w:tc>
          <w:tcPr>
            <w:tcW w:w="1120" w:type="dxa"/>
            <w:tcBorders>
              <w:top w:val="single" w:sz="4" w:space="0" w:color="auto"/>
              <w:bottom w:val="single" w:sz="4" w:space="0" w:color="auto"/>
              <w:right w:val="single" w:sz="4" w:space="0" w:color="auto"/>
            </w:tcBorders>
          </w:tcPr>
          <w:p w14:paraId="587C49B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0" w:name="sub_5016"/>
            <w:r w:rsidRPr="00A10A2E">
              <w:rPr>
                <w:rFonts w:ascii="Times New Roman CYR" w:eastAsia="Times New Roman" w:hAnsi="Times New Roman CYR" w:cs="Times New Roman CYR"/>
                <w:sz w:val="24"/>
                <w:szCs w:val="24"/>
                <w:lang w:val="ru-RU" w:eastAsia="ru-RU"/>
              </w:rPr>
              <w:t>1.6</w:t>
            </w:r>
            <w:bookmarkEnd w:id="80"/>
          </w:p>
        </w:tc>
        <w:tc>
          <w:tcPr>
            <w:tcW w:w="6677" w:type="dxa"/>
            <w:tcBorders>
              <w:top w:val="single" w:sz="4" w:space="0" w:color="auto"/>
              <w:left w:val="single" w:sz="4" w:space="0" w:color="auto"/>
              <w:bottom w:val="single" w:sz="4" w:space="0" w:color="auto"/>
              <w:right w:val="single" w:sz="4" w:space="0" w:color="auto"/>
            </w:tcBorders>
          </w:tcPr>
          <w:p w14:paraId="332406C9"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842" w:type="dxa"/>
            <w:tcBorders>
              <w:top w:val="single" w:sz="4" w:space="0" w:color="auto"/>
              <w:left w:val="single" w:sz="4" w:space="0" w:color="auto"/>
              <w:bottom w:val="single" w:sz="4" w:space="0" w:color="auto"/>
            </w:tcBorders>
          </w:tcPr>
          <w:p w14:paraId="08250DB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3человек/0.5%</w:t>
            </w:r>
          </w:p>
        </w:tc>
      </w:tr>
      <w:tr w:rsidR="00A10A2E" w:rsidRPr="00A10A2E" w14:paraId="6F9AAE1C" w14:textId="77777777" w:rsidTr="00DF0340">
        <w:tc>
          <w:tcPr>
            <w:tcW w:w="1120" w:type="dxa"/>
            <w:tcBorders>
              <w:top w:val="single" w:sz="4" w:space="0" w:color="auto"/>
              <w:bottom w:val="single" w:sz="4" w:space="0" w:color="auto"/>
              <w:right w:val="single" w:sz="4" w:space="0" w:color="auto"/>
            </w:tcBorders>
          </w:tcPr>
          <w:p w14:paraId="3669805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1" w:name="sub_5161"/>
            <w:r w:rsidRPr="00A10A2E">
              <w:rPr>
                <w:rFonts w:ascii="Times New Roman CYR" w:eastAsia="Times New Roman" w:hAnsi="Times New Roman CYR" w:cs="Times New Roman CYR"/>
                <w:sz w:val="24"/>
                <w:szCs w:val="24"/>
                <w:lang w:val="ru-RU" w:eastAsia="ru-RU"/>
              </w:rPr>
              <w:t>1.6.1</w:t>
            </w:r>
            <w:bookmarkEnd w:id="81"/>
          </w:p>
        </w:tc>
        <w:tc>
          <w:tcPr>
            <w:tcW w:w="6677" w:type="dxa"/>
            <w:tcBorders>
              <w:top w:val="single" w:sz="4" w:space="0" w:color="auto"/>
              <w:left w:val="single" w:sz="4" w:space="0" w:color="auto"/>
              <w:bottom w:val="single" w:sz="4" w:space="0" w:color="auto"/>
              <w:right w:val="single" w:sz="4" w:space="0" w:color="auto"/>
            </w:tcBorders>
          </w:tcPr>
          <w:p w14:paraId="086D99C5"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Учащиеся с ограниченными возможностями здоровья</w:t>
            </w:r>
          </w:p>
        </w:tc>
        <w:tc>
          <w:tcPr>
            <w:tcW w:w="1842" w:type="dxa"/>
            <w:tcBorders>
              <w:top w:val="single" w:sz="4" w:space="0" w:color="auto"/>
              <w:left w:val="single" w:sz="4" w:space="0" w:color="auto"/>
              <w:bottom w:val="single" w:sz="4" w:space="0" w:color="auto"/>
            </w:tcBorders>
          </w:tcPr>
          <w:p w14:paraId="6FB0E05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3человек/0.5%</w:t>
            </w:r>
          </w:p>
        </w:tc>
      </w:tr>
      <w:tr w:rsidR="00A10A2E" w:rsidRPr="00A10A2E" w14:paraId="682B98A7" w14:textId="77777777" w:rsidTr="00DF0340">
        <w:tc>
          <w:tcPr>
            <w:tcW w:w="1120" w:type="dxa"/>
            <w:tcBorders>
              <w:top w:val="single" w:sz="4" w:space="0" w:color="auto"/>
              <w:bottom w:val="single" w:sz="4" w:space="0" w:color="auto"/>
              <w:right w:val="single" w:sz="4" w:space="0" w:color="auto"/>
            </w:tcBorders>
          </w:tcPr>
          <w:p w14:paraId="1C165FF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2" w:name="sub_5162"/>
            <w:r w:rsidRPr="00A10A2E">
              <w:rPr>
                <w:rFonts w:ascii="Times New Roman CYR" w:eastAsia="Times New Roman" w:hAnsi="Times New Roman CYR" w:cs="Times New Roman CYR"/>
                <w:sz w:val="24"/>
                <w:szCs w:val="24"/>
                <w:lang w:val="ru-RU" w:eastAsia="ru-RU"/>
              </w:rPr>
              <w:t>1.6.2</w:t>
            </w:r>
            <w:bookmarkEnd w:id="82"/>
          </w:p>
        </w:tc>
        <w:tc>
          <w:tcPr>
            <w:tcW w:w="6677" w:type="dxa"/>
            <w:tcBorders>
              <w:top w:val="single" w:sz="4" w:space="0" w:color="auto"/>
              <w:left w:val="single" w:sz="4" w:space="0" w:color="auto"/>
              <w:bottom w:val="single" w:sz="4" w:space="0" w:color="auto"/>
              <w:right w:val="single" w:sz="4" w:space="0" w:color="auto"/>
            </w:tcBorders>
          </w:tcPr>
          <w:p w14:paraId="216D0B1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Дети-сироты, дети, оставшиеся без попечения родителей</w:t>
            </w:r>
          </w:p>
        </w:tc>
        <w:tc>
          <w:tcPr>
            <w:tcW w:w="1842" w:type="dxa"/>
            <w:tcBorders>
              <w:top w:val="single" w:sz="4" w:space="0" w:color="auto"/>
              <w:left w:val="single" w:sz="4" w:space="0" w:color="auto"/>
              <w:bottom w:val="single" w:sz="4" w:space="0" w:color="auto"/>
            </w:tcBorders>
          </w:tcPr>
          <w:p w14:paraId="6F4FEC5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0 %</w:t>
            </w:r>
          </w:p>
        </w:tc>
      </w:tr>
      <w:tr w:rsidR="00A10A2E" w:rsidRPr="00A10A2E" w14:paraId="4981C653" w14:textId="77777777" w:rsidTr="00DF0340">
        <w:tc>
          <w:tcPr>
            <w:tcW w:w="1120" w:type="dxa"/>
            <w:tcBorders>
              <w:top w:val="single" w:sz="4" w:space="0" w:color="auto"/>
              <w:bottom w:val="single" w:sz="4" w:space="0" w:color="auto"/>
              <w:right w:val="single" w:sz="4" w:space="0" w:color="auto"/>
            </w:tcBorders>
          </w:tcPr>
          <w:p w14:paraId="6B8C3C0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3" w:name="sub_5163"/>
            <w:r w:rsidRPr="00A10A2E">
              <w:rPr>
                <w:rFonts w:ascii="Times New Roman CYR" w:eastAsia="Times New Roman" w:hAnsi="Times New Roman CYR" w:cs="Times New Roman CYR"/>
                <w:sz w:val="24"/>
                <w:szCs w:val="24"/>
                <w:lang w:val="ru-RU" w:eastAsia="ru-RU"/>
              </w:rPr>
              <w:t>1.6.3</w:t>
            </w:r>
            <w:bookmarkEnd w:id="83"/>
          </w:p>
        </w:tc>
        <w:tc>
          <w:tcPr>
            <w:tcW w:w="6677" w:type="dxa"/>
            <w:tcBorders>
              <w:top w:val="single" w:sz="4" w:space="0" w:color="auto"/>
              <w:left w:val="single" w:sz="4" w:space="0" w:color="auto"/>
              <w:bottom w:val="single" w:sz="4" w:space="0" w:color="auto"/>
              <w:right w:val="single" w:sz="4" w:space="0" w:color="auto"/>
            </w:tcBorders>
          </w:tcPr>
          <w:p w14:paraId="7DE78798"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Дети-мигранты</w:t>
            </w:r>
          </w:p>
        </w:tc>
        <w:tc>
          <w:tcPr>
            <w:tcW w:w="1842" w:type="dxa"/>
            <w:tcBorders>
              <w:top w:val="single" w:sz="4" w:space="0" w:color="auto"/>
              <w:left w:val="single" w:sz="4" w:space="0" w:color="auto"/>
              <w:bottom w:val="single" w:sz="4" w:space="0" w:color="auto"/>
            </w:tcBorders>
          </w:tcPr>
          <w:p w14:paraId="3649D51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tc>
      </w:tr>
      <w:tr w:rsidR="00A10A2E" w:rsidRPr="00A10A2E" w14:paraId="7CA552FD" w14:textId="77777777" w:rsidTr="00DF0340">
        <w:tc>
          <w:tcPr>
            <w:tcW w:w="1120" w:type="dxa"/>
            <w:tcBorders>
              <w:top w:val="single" w:sz="4" w:space="0" w:color="auto"/>
              <w:bottom w:val="single" w:sz="4" w:space="0" w:color="auto"/>
              <w:right w:val="single" w:sz="4" w:space="0" w:color="auto"/>
            </w:tcBorders>
          </w:tcPr>
          <w:p w14:paraId="12A2439C"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4" w:name="sub_5164"/>
            <w:r w:rsidRPr="00A10A2E">
              <w:rPr>
                <w:rFonts w:ascii="Times New Roman CYR" w:eastAsia="Times New Roman" w:hAnsi="Times New Roman CYR" w:cs="Times New Roman CYR"/>
                <w:sz w:val="24"/>
                <w:szCs w:val="24"/>
                <w:lang w:val="ru-RU" w:eastAsia="ru-RU"/>
              </w:rPr>
              <w:t>1.6.4</w:t>
            </w:r>
            <w:bookmarkEnd w:id="84"/>
          </w:p>
        </w:tc>
        <w:tc>
          <w:tcPr>
            <w:tcW w:w="6677" w:type="dxa"/>
            <w:tcBorders>
              <w:top w:val="single" w:sz="4" w:space="0" w:color="auto"/>
              <w:left w:val="single" w:sz="4" w:space="0" w:color="auto"/>
              <w:bottom w:val="single" w:sz="4" w:space="0" w:color="auto"/>
              <w:right w:val="single" w:sz="4" w:space="0" w:color="auto"/>
            </w:tcBorders>
          </w:tcPr>
          <w:p w14:paraId="760868E6"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Дети, попавшие в трудную жизненную ситуацию</w:t>
            </w:r>
          </w:p>
        </w:tc>
        <w:tc>
          <w:tcPr>
            <w:tcW w:w="1842" w:type="dxa"/>
            <w:tcBorders>
              <w:top w:val="single" w:sz="4" w:space="0" w:color="auto"/>
              <w:left w:val="single" w:sz="4" w:space="0" w:color="auto"/>
              <w:bottom w:val="single" w:sz="4" w:space="0" w:color="auto"/>
            </w:tcBorders>
          </w:tcPr>
          <w:p w14:paraId="3BAD265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0человек/ 0%</w:t>
            </w:r>
          </w:p>
        </w:tc>
      </w:tr>
      <w:tr w:rsidR="00A10A2E" w:rsidRPr="00A10A2E" w14:paraId="6C938DF9" w14:textId="77777777" w:rsidTr="00DF0340">
        <w:tc>
          <w:tcPr>
            <w:tcW w:w="1120" w:type="dxa"/>
            <w:tcBorders>
              <w:top w:val="single" w:sz="4" w:space="0" w:color="auto"/>
              <w:bottom w:val="single" w:sz="4" w:space="0" w:color="auto"/>
              <w:right w:val="single" w:sz="4" w:space="0" w:color="auto"/>
            </w:tcBorders>
          </w:tcPr>
          <w:p w14:paraId="6D6D9D4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5" w:name="sub_5017"/>
            <w:r w:rsidRPr="00A10A2E">
              <w:rPr>
                <w:rFonts w:ascii="Times New Roman CYR" w:eastAsia="Times New Roman" w:hAnsi="Times New Roman CYR" w:cs="Times New Roman CYR"/>
                <w:sz w:val="24"/>
                <w:szCs w:val="24"/>
                <w:lang w:val="ru-RU" w:eastAsia="ru-RU"/>
              </w:rPr>
              <w:t>1.7</w:t>
            </w:r>
            <w:bookmarkEnd w:id="85"/>
          </w:p>
        </w:tc>
        <w:tc>
          <w:tcPr>
            <w:tcW w:w="6677" w:type="dxa"/>
            <w:tcBorders>
              <w:top w:val="single" w:sz="4" w:space="0" w:color="auto"/>
              <w:left w:val="single" w:sz="4" w:space="0" w:color="auto"/>
              <w:bottom w:val="single" w:sz="4" w:space="0" w:color="auto"/>
              <w:right w:val="single" w:sz="4" w:space="0" w:color="auto"/>
            </w:tcBorders>
          </w:tcPr>
          <w:p w14:paraId="2136D5CE"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842" w:type="dxa"/>
            <w:tcBorders>
              <w:top w:val="single" w:sz="4" w:space="0" w:color="auto"/>
              <w:left w:val="single" w:sz="4" w:space="0" w:color="auto"/>
              <w:bottom w:val="single" w:sz="4" w:space="0" w:color="auto"/>
            </w:tcBorders>
          </w:tcPr>
          <w:p w14:paraId="4FB4F7C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253человек/ 17%</w:t>
            </w:r>
          </w:p>
        </w:tc>
      </w:tr>
      <w:tr w:rsidR="00A10A2E" w:rsidRPr="00A10A2E" w14:paraId="2130EE38" w14:textId="77777777" w:rsidTr="00DF0340">
        <w:tc>
          <w:tcPr>
            <w:tcW w:w="1120" w:type="dxa"/>
            <w:tcBorders>
              <w:top w:val="single" w:sz="4" w:space="0" w:color="auto"/>
              <w:bottom w:val="single" w:sz="4" w:space="0" w:color="auto"/>
              <w:right w:val="single" w:sz="4" w:space="0" w:color="auto"/>
            </w:tcBorders>
          </w:tcPr>
          <w:p w14:paraId="73BA782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6" w:name="sub_5018"/>
            <w:r w:rsidRPr="00A10A2E">
              <w:rPr>
                <w:rFonts w:ascii="Times New Roman CYR" w:eastAsia="Times New Roman" w:hAnsi="Times New Roman CYR" w:cs="Times New Roman CYR"/>
                <w:sz w:val="24"/>
                <w:szCs w:val="24"/>
                <w:lang w:val="ru-RU" w:eastAsia="ru-RU"/>
              </w:rPr>
              <w:t>1.8</w:t>
            </w:r>
            <w:bookmarkEnd w:id="86"/>
          </w:p>
        </w:tc>
        <w:tc>
          <w:tcPr>
            <w:tcW w:w="6677" w:type="dxa"/>
            <w:tcBorders>
              <w:top w:val="single" w:sz="4" w:space="0" w:color="auto"/>
              <w:left w:val="single" w:sz="4" w:space="0" w:color="auto"/>
              <w:bottom w:val="single" w:sz="4" w:space="0" w:color="auto"/>
              <w:right w:val="single" w:sz="4" w:space="0" w:color="auto"/>
            </w:tcBorders>
          </w:tcPr>
          <w:p w14:paraId="539F4867"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842" w:type="dxa"/>
            <w:tcBorders>
              <w:top w:val="single" w:sz="4" w:space="0" w:color="auto"/>
              <w:left w:val="single" w:sz="4" w:space="0" w:color="auto"/>
              <w:bottom w:val="single" w:sz="4" w:space="0" w:color="auto"/>
            </w:tcBorders>
          </w:tcPr>
          <w:p w14:paraId="20A97D1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1540 человек/ 100%</w:t>
            </w:r>
          </w:p>
        </w:tc>
      </w:tr>
      <w:tr w:rsidR="00A10A2E" w:rsidRPr="00A10A2E" w14:paraId="75655210" w14:textId="77777777" w:rsidTr="00DF0340">
        <w:tc>
          <w:tcPr>
            <w:tcW w:w="1120" w:type="dxa"/>
            <w:tcBorders>
              <w:top w:val="single" w:sz="4" w:space="0" w:color="auto"/>
              <w:bottom w:val="single" w:sz="4" w:space="0" w:color="auto"/>
              <w:right w:val="single" w:sz="4" w:space="0" w:color="auto"/>
            </w:tcBorders>
          </w:tcPr>
          <w:p w14:paraId="6D2F8E6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7" w:name="sub_5181"/>
            <w:r w:rsidRPr="00A10A2E">
              <w:rPr>
                <w:rFonts w:ascii="Times New Roman CYR" w:eastAsia="Times New Roman" w:hAnsi="Times New Roman CYR" w:cs="Times New Roman CYR"/>
                <w:sz w:val="24"/>
                <w:szCs w:val="24"/>
                <w:lang w:val="ru-RU" w:eastAsia="ru-RU"/>
              </w:rPr>
              <w:t>1.8.1</w:t>
            </w:r>
            <w:bookmarkEnd w:id="87"/>
          </w:p>
        </w:tc>
        <w:tc>
          <w:tcPr>
            <w:tcW w:w="6677" w:type="dxa"/>
            <w:tcBorders>
              <w:top w:val="single" w:sz="4" w:space="0" w:color="auto"/>
              <w:left w:val="single" w:sz="4" w:space="0" w:color="auto"/>
              <w:bottom w:val="single" w:sz="4" w:space="0" w:color="auto"/>
              <w:right w:val="single" w:sz="4" w:space="0" w:color="auto"/>
            </w:tcBorders>
          </w:tcPr>
          <w:p w14:paraId="547781E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муниципальном уровне</w:t>
            </w:r>
          </w:p>
        </w:tc>
        <w:tc>
          <w:tcPr>
            <w:tcW w:w="1842" w:type="dxa"/>
            <w:tcBorders>
              <w:top w:val="single" w:sz="4" w:space="0" w:color="auto"/>
              <w:left w:val="single" w:sz="4" w:space="0" w:color="auto"/>
              <w:bottom w:val="single" w:sz="4" w:space="0" w:color="auto"/>
            </w:tcBorders>
          </w:tcPr>
          <w:p w14:paraId="07C0400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920 человек/ 60%</w:t>
            </w:r>
          </w:p>
        </w:tc>
      </w:tr>
      <w:tr w:rsidR="00A10A2E" w:rsidRPr="00A10A2E" w14:paraId="5E2AF4B8" w14:textId="77777777" w:rsidTr="00DF0340">
        <w:tc>
          <w:tcPr>
            <w:tcW w:w="1120" w:type="dxa"/>
            <w:tcBorders>
              <w:top w:val="single" w:sz="4" w:space="0" w:color="auto"/>
              <w:bottom w:val="single" w:sz="4" w:space="0" w:color="auto"/>
              <w:right w:val="single" w:sz="4" w:space="0" w:color="auto"/>
            </w:tcBorders>
          </w:tcPr>
          <w:p w14:paraId="4B0A23E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8" w:name="sub_5182"/>
            <w:r w:rsidRPr="00A10A2E">
              <w:rPr>
                <w:rFonts w:ascii="Times New Roman CYR" w:eastAsia="Times New Roman" w:hAnsi="Times New Roman CYR" w:cs="Times New Roman CYR"/>
                <w:sz w:val="24"/>
                <w:szCs w:val="24"/>
                <w:lang w:val="ru-RU" w:eastAsia="ru-RU"/>
              </w:rPr>
              <w:t>1.8.2</w:t>
            </w:r>
            <w:bookmarkEnd w:id="88"/>
          </w:p>
        </w:tc>
        <w:tc>
          <w:tcPr>
            <w:tcW w:w="6677" w:type="dxa"/>
            <w:tcBorders>
              <w:top w:val="single" w:sz="4" w:space="0" w:color="auto"/>
              <w:left w:val="single" w:sz="4" w:space="0" w:color="auto"/>
              <w:bottom w:val="single" w:sz="4" w:space="0" w:color="auto"/>
              <w:right w:val="single" w:sz="4" w:space="0" w:color="auto"/>
            </w:tcBorders>
          </w:tcPr>
          <w:p w14:paraId="5F0F3026"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региональном уровне</w:t>
            </w:r>
          </w:p>
        </w:tc>
        <w:tc>
          <w:tcPr>
            <w:tcW w:w="1842" w:type="dxa"/>
            <w:tcBorders>
              <w:top w:val="single" w:sz="4" w:space="0" w:color="auto"/>
              <w:left w:val="single" w:sz="4" w:space="0" w:color="auto"/>
              <w:bottom w:val="single" w:sz="4" w:space="0" w:color="auto"/>
            </w:tcBorders>
          </w:tcPr>
          <w:p w14:paraId="64B71199"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57человек/ 5 %</w:t>
            </w:r>
          </w:p>
        </w:tc>
      </w:tr>
      <w:tr w:rsidR="00A10A2E" w:rsidRPr="00A10A2E" w14:paraId="47C0AC58" w14:textId="77777777" w:rsidTr="00DF0340">
        <w:tc>
          <w:tcPr>
            <w:tcW w:w="1120" w:type="dxa"/>
            <w:tcBorders>
              <w:top w:val="single" w:sz="4" w:space="0" w:color="auto"/>
              <w:bottom w:val="single" w:sz="4" w:space="0" w:color="auto"/>
              <w:right w:val="single" w:sz="4" w:space="0" w:color="auto"/>
            </w:tcBorders>
          </w:tcPr>
          <w:p w14:paraId="30FB2464"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89" w:name="sub_5183"/>
            <w:r w:rsidRPr="00A10A2E">
              <w:rPr>
                <w:rFonts w:ascii="Times New Roman CYR" w:eastAsia="Times New Roman" w:hAnsi="Times New Roman CYR" w:cs="Times New Roman CYR"/>
                <w:sz w:val="24"/>
                <w:szCs w:val="24"/>
                <w:lang w:val="ru-RU" w:eastAsia="ru-RU"/>
              </w:rPr>
              <w:t>1.8.3</w:t>
            </w:r>
            <w:bookmarkEnd w:id="89"/>
          </w:p>
        </w:tc>
        <w:tc>
          <w:tcPr>
            <w:tcW w:w="6677" w:type="dxa"/>
            <w:tcBorders>
              <w:top w:val="single" w:sz="4" w:space="0" w:color="auto"/>
              <w:left w:val="single" w:sz="4" w:space="0" w:color="auto"/>
              <w:bottom w:val="single" w:sz="4" w:space="0" w:color="auto"/>
              <w:right w:val="single" w:sz="4" w:space="0" w:color="auto"/>
            </w:tcBorders>
          </w:tcPr>
          <w:p w14:paraId="2DAFD93C"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межрегиональном уровне</w:t>
            </w:r>
          </w:p>
        </w:tc>
        <w:tc>
          <w:tcPr>
            <w:tcW w:w="1842" w:type="dxa"/>
            <w:tcBorders>
              <w:top w:val="single" w:sz="4" w:space="0" w:color="auto"/>
              <w:left w:val="single" w:sz="4" w:space="0" w:color="auto"/>
              <w:bottom w:val="single" w:sz="4" w:space="0" w:color="auto"/>
            </w:tcBorders>
          </w:tcPr>
          <w:p w14:paraId="4E2DA28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человек/0 %</w:t>
            </w:r>
          </w:p>
        </w:tc>
      </w:tr>
      <w:tr w:rsidR="00A10A2E" w:rsidRPr="00A10A2E" w14:paraId="54493389" w14:textId="77777777" w:rsidTr="00DF0340">
        <w:tc>
          <w:tcPr>
            <w:tcW w:w="1120" w:type="dxa"/>
            <w:tcBorders>
              <w:top w:val="single" w:sz="4" w:space="0" w:color="auto"/>
              <w:bottom w:val="single" w:sz="4" w:space="0" w:color="auto"/>
              <w:right w:val="single" w:sz="4" w:space="0" w:color="auto"/>
            </w:tcBorders>
          </w:tcPr>
          <w:p w14:paraId="45A0989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0" w:name="sub_5184"/>
            <w:r w:rsidRPr="00A10A2E">
              <w:rPr>
                <w:rFonts w:ascii="Times New Roman CYR" w:eastAsia="Times New Roman" w:hAnsi="Times New Roman CYR" w:cs="Times New Roman CYR"/>
                <w:sz w:val="24"/>
                <w:szCs w:val="24"/>
                <w:lang w:val="ru-RU" w:eastAsia="ru-RU"/>
              </w:rPr>
              <w:t>1.8.4</w:t>
            </w:r>
            <w:bookmarkEnd w:id="90"/>
          </w:p>
        </w:tc>
        <w:tc>
          <w:tcPr>
            <w:tcW w:w="6677" w:type="dxa"/>
            <w:tcBorders>
              <w:top w:val="single" w:sz="4" w:space="0" w:color="auto"/>
              <w:left w:val="single" w:sz="4" w:space="0" w:color="auto"/>
              <w:bottom w:val="single" w:sz="4" w:space="0" w:color="auto"/>
              <w:right w:val="single" w:sz="4" w:space="0" w:color="auto"/>
            </w:tcBorders>
          </w:tcPr>
          <w:p w14:paraId="3D0BA769"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федеральном уровне</w:t>
            </w:r>
          </w:p>
        </w:tc>
        <w:tc>
          <w:tcPr>
            <w:tcW w:w="1842" w:type="dxa"/>
            <w:tcBorders>
              <w:top w:val="single" w:sz="4" w:space="0" w:color="auto"/>
              <w:left w:val="single" w:sz="4" w:space="0" w:color="auto"/>
              <w:bottom w:val="single" w:sz="4" w:space="0" w:color="auto"/>
            </w:tcBorders>
          </w:tcPr>
          <w:p w14:paraId="032241F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человек/0%</w:t>
            </w:r>
          </w:p>
        </w:tc>
      </w:tr>
      <w:tr w:rsidR="00A10A2E" w:rsidRPr="00A10A2E" w14:paraId="7EB59084" w14:textId="77777777" w:rsidTr="00DF0340">
        <w:tc>
          <w:tcPr>
            <w:tcW w:w="1120" w:type="dxa"/>
            <w:tcBorders>
              <w:top w:val="single" w:sz="4" w:space="0" w:color="auto"/>
              <w:bottom w:val="single" w:sz="4" w:space="0" w:color="auto"/>
              <w:right w:val="single" w:sz="4" w:space="0" w:color="auto"/>
            </w:tcBorders>
          </w:tcPr>
          <w:p w14:paraId="174AFF51"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1" w:name="sub_5185"/>
            <w:r w:rsidRPr="00A10A2E">
              <w:rPr>
                <w:rFonts w:ascii="Times New Roman CYR" w:eastAsia="Times New Roman" w:hAnsi="Times New Roman CYR" w:cs="Times New Roman CYR"/>
                <w:sz w:val="24"/>
                <w:szCs w:val="24"/>
                <w:lang w:val="ru-RU" w:eastAsia="ru-RU"/>
              </w:rPr>
              <w:t>1.8.5</w:t>
            </w:r>
            <w:bookmarkEnd w:id="91"/>
          </w:p>
        </w:tc>
        <w:tc>
          <w:tcPr>
            <w:tcW w:w="6677" w:type="dxa"/>
            <w:tcBorders>
              <w:top w:val="single" w:sz="4" w:space="0" w:color="auto"/>
              <w:left w:val="single" w:sz="4" w:space="0" w:color="auto"/>
              <w:bottom w:val="single" w:sz="4" w:space="0" w:color="auto"/>
              <w:right w:val="single" w:sz="4" w:space="0" w:color="auto"/>
            </w:tcBorders>
          </w:tcPr>
          <w:p w14:paraId="33318A29"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международном уровне</w:t>
            </w:r>
          </w:p>
        </w:tc>
        <w:tc>
          <w:tcPr>
            <w:tcW w:w="1842" w:type="dxa"/>
            <w:tcBorders>
              <w:top w:val="single" w:sz="4" w:space="0" w:color="auto"/>
              <w:left w:val="single" w:sz="4" w:space="0" w:color="auto"/>
              <w:bottom w:val="single" w:sz="4" w:space="0" w:color="auto"/>
            </w:tcBorders>
          </w:tcPr>
          <w:p w14:paraId="0E8E2888"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человек/0 %</w:t>
            </w:r>
          </w:p>
        </w:tc>
      </w:tr>
      <w:tr w:rsidR="00A10A2E" w:rsidRPr="00A10A2E" w14:paraId="0A93EB37" w14:textId="77777777" w:rsidTr="00DF0340">
        <w:tc>
          <w:tcPr>
            <w:tcW w:w="1120" w:type="dxa"/>
            <w:tcBorders>
              <w:top w:val="single" w:sz="4" w:space="0" w:color="auto"/>
              <w:bottom w:val="single" w:sz="4" w:space="0" w:color="auto"/>
              <w:right w:val="single" w:sz="4" w:space="0" w:color="auto"/>
            </w:tcBorders>
          </w:tcPr>
          <w:p w14:paraId="1676111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2" w:name="sub_5019"/>
            <w:r w:rsidRPr="00A10A2E">
              <w:rPr>
                <w:rFonts w:ascii="Times New Roman CYR" w:eastAsia="Times New Roman" w:hAnsi="Times New Roman CYR" w:cs="Times New Roman CYR"/>
                <w:sz w:val="24"/>
                <w:szCs w:val="24"/>
                <w:lang w:val="ru-RU" w:eastAsia="ru-RU"/>
              </w:rPr>
              <w:t>1.9</w:t>
            </w:r>
            <w:bookmarkEnd w:id="92"/>
          </w:p>
        </w:tc>
        <w:tc>
          <w:tcPr>
            <w:tcW w:w="6677" w:type="dxa"/>
            <w:tcBorders>
              <w:top w:val="single" w:sz="4" w:space="0" w:color="auto"/>
              <w:left w:val="single" w:sz="4" w:space="0" w:color="auto"/>
              <w:bottom w:val="single" w:sz="4" w:space="0" w:color="auto"/>
              <w:right w:val="single" w:sz="4" w:space="0" w:color="auto"/>
            </w:tcBorders>
          </w:tcPr>
          <w:p w14:paraId="4A7B546F"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842" w:type="dxa"/>
            <w:tcBorders>
              <w:top w:val="single" w:sz="4" w:space="0" w:color="auto"/>
              <w:left w:val="single" w:sz="4" w:space="0" w:color="auto"/>
              <w:bottom w:val="single" w:sz="4" w:space="0" w:color="auto"/>
            </w:tcBorders>
          </w:tcPr>
          <w:p w14:paraId="78630A6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239 человек/16 %</w:t>
            </w:r>
          </w:p>
        </w:tc>
      </w:tr>
      <w:tr w:rsidR="00A10A2E" w:rsidRPr="00A10A2E" w14:paraId="0DB41247" w14:textId="77777777" w:rsidTr="00DF0340">
        <w:tc>
          <w:tcPr>
            <w:tcW w:w="1120" w:type="dxa"/>
            <w:tcBorders>
              <w:top w:val="single" w:sz="4" w:space="0" w:color="auto"/>
              <w:bottom w:val="single" w:sz="4" w:space="0" w:color="auto"/>
              <w:right w:val="single" w:sz="4" w:space="0" w:color="auto"/>
            </w:tcBorders>
          </w:tcPr>
          <w:p w14:paraId="67B35AF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3" w:name="sub_5191"/>
            <w:r w:rsidRPr="00A10A2E">
              <w:rPr>
                <w:rFonts w:ascii="Times New Roman CYR" w:eastAsia="Times New Roman" w:hAnsi="Times New Roman CYR" w:cs="Times New Roman CYR"/>
                <w:sz w:val="24"/>
                <w:szCs w:val="24"/>
                <w:lang w:val="ru-RU" w:eastAsia="ru-RU"/>
              </w:rPr>
              <w:t>1.9.1</w:t>
            </w:r>
            <w:bookmarkEnd w:id="93"/>
          </w:p>
        </w:tc>
        <w:tc>
          <w:tcPr>
            <w:tcW w:w="6677" w:type="dxa"/>
            <w:tcBorders>
              <w:top w:val="single" w:sz="4" w:space="0" w:color="auto"/>
              <w:left w:val="single" w:sz="4" w:space="0" w:color="auto"/>
              <w:bottom w:val="single" w:sz="4" w:space="0" w:color="auto"/>
              <w:right w:val="single" w:sz="4" w:space="0" w:color="auto"/>
            </w:tcBorders>
          </w:tcPr>
          <w:p w14:paraId="66B4D81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муниципальном уровне</w:t>
            </w:r>
          </w:p>
        </w:tc>
        <w:tc>
          <w:tcPr>
            <w:tcW w:w="1842" w:type="dxa"/>
            <w:tcBorders>
              <w:top w:val="single" w:sz="4" w:space="0" w:color="auto"/>
              <w:left w:val="single" w:sz="4" w:space="0" w:color="auto"/>
              <w:bottom w:val="single" w:sz="4" w:space="0" w:color="auto"/>
            </w:tcBorders>
          </w:tcPr>
          <w:p w14:paraId="42D2026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42 человек/ 18%</w:t>
            </w:r>
          </w:p>
        </w:tc>
      </w:tr>
      <w:tr w:rsidR="00A10A2E" w:rsidRPr="00A10A2E" w14:paraId="358C733D" w14:textId="77777777" w:rsidTr="00DF0340">
        <w:tc>
          <w:tcPr>
            <w:tcW w:w="1120" w:type="dxa"/>
            <w:tcBorders>
              <w:top w:val="single" w:sz="4" w:space="0" w:color="auto"/>
              <w:bottom w:val="single" w:sz="4" w:space="0" w:color="auto"/>
              <w:right w:val="single" w:sz="4" w:space="0" w:color="auto"/>
            </w:tcBorders>
          </w:tcPr>
          <w:p w14:paraId="502DD8E0"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4" w:name="sub_5192"/>
            <w:r w:rsidRPr="00A10A2E">
              <w:rPr>
                <w:rFonts w:ascii="Times New Roman CYR" w:eastAsia="Times New Roman" w:hAnsi="Times New Roman CYR" w:cs="Times New Roman CYR"/>
                <w:sz w:val="24"/>
                <w:szCs w:val="24"/>
                <w:lang w:val="ru-RU" w:eastAsia="ru-RU"/>
              </w:rPr>
              <w:t>1.9.2</w:t>
            </w:r>
            <w:bookmarkEnd w:id="94"/>
          </w:p>
        </w:tc>
        <w:tc>
          <w:tcPr>
            <w:tcW w:w="6677" w:type="dxa"/>
            <w:tcBorders>
              <w:top w:val="single" w:sz="4" w:space="0" w:color="auto"/>
              <w:left w:val="single" w:sz="4" w:space="0" w:color="auto"/>
              <w:bottom w:val="single" w:sz="4" w:space="0" w:color="auto"/>
              <w:right w:val="single" w:sz="4" w:space="0" w:color="auto"/>
            </w:tcBorders>
          </w:tcPr>
          <w:p w14:paraId="09E5F43A"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региональном уровне</w:t>
            </w:r>
          </w:p>
        </w:tc>
        <w:tc>
          <w:tcPr>
            <w:tcW w:w="1842" w:type="dxa"/>
            <w:tcBorders>
              <w:top w:val="single" w:sz="4" w:space="0" w:color="auto"/>
              <w:left w:val="single" w:sz="4" w:space="0" w:color="auto"/>
              <w:bottom w:val="single" w:sz="4" w:space="0" w:color="auto"/>
            </w:tcBorders>
          </w:tcPr>
          <w:p w14:paraId="55D7094B"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12 человек/ 5 %</w:t>
            </w:r>
          </w:p>
        </w:tc>
      </w:tr>
      <w:tr w:rsidR="00A10A2E" w:rsidRPr="00A10A2E" w14:paraId="6EDC4BAD" w14:textId="77777777" w:rsidTr="00DF0340">
        <w:tc>
          <w:tcPr>
            <w:tcW w:w="1120" w:type="dxa"/>
            <w:tcBorders>
              <w:top w:val="single" w:sz="4" w:space="0" w:color="auto"/>
              <w:bottom w:val="single" w:sz="4" w:space="0" w:color="auto"/>
              <w:right w:val="single" w:sz="4" w:space="0" w:color="auto"/>
            </w:tcBorders>
          </w:tcPr>
          <w:p w14:paraId="682DC1B3"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5" w:name="sub_5193"/>
            <w:r w:rsidRPr="00A10A2E">
              <w:rPr>
                <w:rFonts w:ascii="Times New Roman CYR" w:eastAsia="Times New Roman" w:hAnsi="Times New Roman CYR" w:cs="Times New Roman CYR"/>
                <w:sz w:val="24"/>
                <w:szCs w:val="24"/>
                <w:lang w:val="ru-RU" w:eastAsia="ru-RU"/>
              </w:rPr>
              <w:t>1.9.3</w:t>
            </w:r>
            <w:bookmarkEnd w:id="95"/>
          </w:p>
        </w:tc>
        <w:tc>
          <w:tcPr>
            <w:tcW w:w="6677" w:type="dxa"/>
            <w:tcBorders>
              <w:top w:val="single" w:sz="4" w:space="0" w:color="auto"/>
              <w:left w:val="single" w:sz="4" w:space="0" w:color="auto"/>
              <w:bottom w:val="single" w:sz="4" w:space="0" w:color="auto"/>
              <w:right w:val="single" w:sz="4" w:space="0" w:color="auto"/>
            </w:tcBorders>
          </w:tcPr>
          <w:p w14:paraId="3E6CE85D"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межрегиональном уровне</w:t>
            </w:r>
          </w:p>
        </w:tc>
        <w:tc>
          <w:tcPr>
            <w:tcW w:w="1842" w:type="dxa"/>
            <w:tcBorders>
              <w:top w:val="single" w:sz="4" w:space="0" w:color="auto"/>
              <w:left w:val="single" w:sz="4" w:space="0" w:color="auto"/>
              <w:bottom w:val="single" w:sz="4" w:space="0" w:color="auto"/>
            </w:tcBorders>
          </w:tcPr>
          <w:p w14:paraId="731B06A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tc>
      </w:tr>
      <w:tr w:rsidR="00A10A2E" w:rsidRPr="00A10A2E" w14:paraId="0D1107AF" w14:textId="77777777" w:rsidTr="00DF0340">
        <w:tc>
          <w:tcPr>
            <w:tcW w:w="1120" w:type="dxa"/>
            <w:tcBorders>
              <w:top w:val="single" w:sz="4" w:space="0" w:color="auto"/>
              <w:bottom w:val="single" w:sz="4" w:space="0" w:color="auto"/>
              <w:right w:val="single" w:sz="4" w:space="0" w:color="auto"/>
            </w:tcBorders>
          </w:tcPr>
          <w:p w14:paraId="14501F77"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6" w:name="sub_5194"/>
            <w:r w:rsidRPr="00A10A2E">
              <w:rPr>
                <w:rFonts w:ascii="Times New Roman CYR" w:eastAsia="Times New Roman" w:hAnsi="Times New Roman CYR" w:cs="Times New Roman CYR"/>
                <w:sz w:val="24"/>
                <w:szCs w:val="24"/>
                <w:lang w:val="ru-RU" w:eastAsia="ru-RU"/>
              </w:rPr>
              <w:t>1.9.4</w:t>
            </w:r>
            <w:bookmarkEnd w:id="96"/>
          </w:p>
        </w:tc>
        <w:tc>
          <w:tcPr>
            <w:tcW w:w="6677" w:type="dxa"/>
            <w:tcBorders>
              <w:top w:val="single" w:sz="4" w:space="0" w:color="auto"/>
              <w:left w:val="single" w:sz="4" w:space="0" w:color="auto"/>
              <w:bottom w:val="single" w:sz="4" w:space="0" w:color="auto"/>
              <w:right w:val="single" w:sz="4" w:space="0" w:color="auto"/>
            </w:tcBorders>
          </w:tcPr>
          <w:p w14:paraId="60D3D632"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федеральном уровне</w:t>
            </w:r>
          </w:p>
        </w:tc>
        <w:tc>
          <w:tcPr>
            <w:tcW w:w="1842" w:type="dxa"/>
            <w:tcBorders>
              <w:top w:val="single" w:sz="4" w:space="0" w:color="auto"/>
              <w:left w:val="single" w:sz="4" w:space="0" w:color="auto"/>
              <w:bottom w:val="single" w:sz="4" w:space="0" w:color="auto"/>
            </w:tcBorders>
          </w:tcPr>
          <w:p w14:paraId="39CD1E52"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0 %</w:t>
            </w:r>
          </w:p>
        </w:tc>
      </w:tr>
      <w:tr w:rsidR="00A10A2E" w:rsidRPr="00A10A2E" w14:paraId="1667128C" w14:textId="77777777" w:rsidTr="00DF0340">
        <w:tc>
          <w:tcPr>
            <w:tcW w:w="1120" w:type="dxa"/>
            <w:tcBorders>
              <w:top w:val="single" w:sz="4" w:space="0" w:color="auto"/>
              <w:bottom w:val="single" w:sz="4" w:space="0" w:color="auto"/>
              <w:right w:val="single" w:sz="4" w:space="0" w:color="auto"/>
            </w:tcBorders>
          </w:tcPr>
          <w:p w14:paraId="61607A85"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7" w:name="sub_5195"/>
            <w:r w:rsidRPr="00A10A2E">
              <w:rPr>
                <w:rFonts w:ascii="Times New Roman CYR" w:eastAsia="Times New Roman" w:hAnsi="Times New Roman CYR" w:cs="Times New Roman CYR"/>
                <w:sz w:val="24"/>
                <w:szCs w:val="24"/>
                <w:lang w:val="ru-RU" w:eastAsia="ru-RU"/>
              </w:rPr>
              <w:t>1.9.5</w:t>
            </w:r>
            <w:bookmarkEnd w:id="97"/>
          </w:p>
        </w:tc>
        <w:tc>
          <w:tcPr>
            <w:tcW w:w="6677" w:type="dxa"/>
            <w:tcBorders>
              <w:top w:val="single" w:sz="4" w:space="0" w:color="auto"/>
              <w:left w:val="single" w:sz="4" w:space="0" w:color="auto"/>
              <w:bottom w:val="single" w:sz="4" w:space="0" w:color="auto"/>
              <w:right w:val="single" w:sz="4" w:space="0" w:color="auto"/>
            </w:tcBorders>
          </w:tcPr>
          <w:p w14:paraId="4D493820"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На международном уровне</w:t>
            </w:r>
          </w:p>
        </w:tc>
        <w:tc>
          <w:tcPr>
            <w:tcW w:w="1842" w:type="dxa"/>
            <w:tcBorders>
              <w:top w:val="single" w:sz="4" w:space="0" w:color="auto"/>
              <w:left w:val="single" w:sz="4" w:space="0" w:color="auto"/>
              <w:bottom w:val="single" w:sz="4" w:space="0" w:color="auto"/>
            </w:tcBorders>
          </w:tcPr>
          <w:p w14:paraId="0CFB0E7A"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0  человек/ 0%</w:t>
            </w:r>
          </w:p>
        </w:tc>
      </w:tr>
      <w:tr w:rsidR="00A10A2E" w:rsidRPr="00A10A2E" w14:paraId="646B53EF" w14:textId="77777777" w:rsidTr="00DF0340">
        <w:tc>
          <w:tcPr>
            <w:tcW w:w="1120" w:type="dxa"/>
            <w:tcBorders>
              <w:top w:val="single" w:sz="4" w:space="0" w:color="auto"/>
              <w:bottom w:val="single" w:sz="4" w:space="0" w:color="auto"/>
              <w:right w:val="single" w:sz="4" w:space="0" w:color="auto"/>
            </w:tcBorders>
          </w:tcPr>
          <w:p w14:paraId="0B3F4F7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8" w:name="sub_5110"/>
            <w:r w:rsidRPr="00A10A2E">
              <w:rPr>
                <w:rFonts w:ascii="Times New Roman CYR" w:eastAsia="Times New Roman" w:hAnsi="Times New Roman CYR" w:cs="Times New Roman CYR"/>
                <w:sz w:val="24"/>
                <w:szCs w:val="24"/>
                <w:lang w:val="ru-RU" w:eastAsia="ru-RU"/>
              </w:rPr>
              <w:t>1.10</w:t>
            </w:r>
            <w:bookmarkEnd w:id="98"/>
          </w:p>
        </w:tc>
        <w:tc>
          <w:tcPr>
            <w:tcW w:w="6677" w:type="dxa"/>
            <w:tcBorders>
              <w:top w:val="single" w:sz="4" w:space="0" w:color="auto"/>
              <w:left w:val="single" w:sz="4" w:space="0" w:color="auto"/>
              <w:bottom w:val="single" w:sz="4" w:space="0" w:color="auto"/>
              <w:right w:val="single" w:sz="4" w:space="0" w:color="auto"/>
            </w:tcBorders>
          </w:tcPr>
          <w:p w14:paraId="16D944F5"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842" w:type="dxa"/>
            <w:tcBorders>
              <w:top w:val="single" w:sz="4" w:space="0" w:color="auto"/>
              <w:left w:val="single" w:sz="4" w:space="0" w:color="auto"/>
              <w:bottom w:val="single" w:sz="4" w:space="0" w:color="auto"/>
            </w:tcBorders>
          </w:tcPr>
          <w:p w14:paraId="2837169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63 человек/12%</w:t>
            </w:r>
          </w:p>
        </w:tc>
      </w:tr>
      <w:tr w:rsidR="00A10A2E" w:rsidRPr="00A10A2E" w14:paraId="536E0FB3" w14:textId="77777777" w:rsidTr="00DF0340">
        <w:tc>
          <w:tcPr>
            <w:tcW w:w="1120" w:type="dxa"/>
            <w:tcBorders>
              <w:top w:val="single" w:sz="4" w:space="0" w:color="auto"/>
              <w:bottom w:val="single" w:sz="4" w:space="0" w:color="auto"/>
              <w:right w:val="single" w:sz="4" w:space="0" w:color="auto"/>
            </w:tcBorders>
          </w:tcPr>
          <w:p w14:paraId="047FDBEF"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99" w:name="sub_51101"/>
            <w:r w:rsidRPr="00A10A2E">
              <w:rPr>
                <w:rFonts w:ascii="Times New Roman CYR" w:eastAsia="Times New Roman" w:hAnsi="Times New Roman CYR" w:cs="Times New Roman CYR"/>
                <w:sz w:val="24"/>
                <w:szCs w:val="24"/>
                <w:lang w:val="ru-RU" w:eastAsia="ru-RU"/>
              </w:rPr>
              <w:t>1.10.1</w:t>
            </w:r>
            <w:bookmarkEnd w:id="99"/>
          </w:p>
        </w:tc>
        <w:tc>
          <w:tcPr>
            <w:tcW w:w="6677" w:type="dxa"/>
            <w:tcBorders>
              <w:top w:val="single" w:sz="4" w:space="0" w:color="auto"/>
              <w:left w:val="single" w:sz="4" w:space="0" w:color="auto"/>
              <w:bottom w:val="single" w:sz="4" w:space="0" w:color="auto"/>
              <w:right w:val="single" w:sz="4" w:space="0" w:color="auto"/>
            </w:tcBorders>
          </w:tcPr>
          <w:p w14:paraId="382506B6"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Муниципального уровня</w:t>
            </w:r>
          </w:p>
        </w:tc>
        <w:tc>
          <w:tcPr>
            <w:tcW w:w="1842" w:type="dxa"/>
            <w:tcBorders>
              <w:top w:val="single" w:sz="4" w:space="0" w:color="auto"/>
              <w:left w:val="single" w:sz="4" w:space="0" w:color="auto"/>
              <w:bottom w:val="single" w:sz="4" w:space="0" w:color="auto"/>
            </w:tcBorders>
          </w:tcPr>
          <w:p w14:paraId="7F7F585E"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63 человек/ 12%</w:t>
            </w:r>
          </w:p>
        </w:tc>
      </w:tr>
      <w:tr w:rsidR="00A10A2E" w:rsidRPr="00A10A2E" w14:paraId="67CFB104" w14:textId="77777777" w:rsidTr="00DF0340">
        <w:tc>
          <w:tcPr>
            <w:tcW w:w="1120" w:type="dxa"/>
            <w:tcBorders>
              <w:top w:val="single" w:sz="4" w:space="0" w:color="auto"/>
              <w:bottom w:val="single" w:sz="4" w:space="0" w:color="auto"/>
              <w:right w:val="single" w:sz="4" w:space="0" w:color="auto"/>
            </w:tcBorders>
          </w:tcPr>
          <w:p w14:paraId="405D221D"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bookmarkStart w:id="100" w:name="sub_51102"/>
            <w:r w:rsidRPr="00A10A2E">
              <w:rPr>
                <w:rFonts w:ascii="Times New Roman CYR" w:eastAsia="Times New Roman" w:hAnsi="Times New Roman CYR" w:cs="Times New Roman CYR"/>
                <w:sz w:val="24"/>
                <w:szCs w:val="24"/>
                <w:lang w:val="ru-RU" w:eastAsia="ru-RU"/>
              </w:rPr>
              <w:t>1.10.2</w:t>
            </w:r>
            <w:bookmarkEnd w:id="100"/>
          </w:p>
        </w:tc>
        <w:tc>
          <w:tcPr>
            <w:tcW w:w="6677" w:type="dxa"/>
            <w:tcBorders>
              <w:top w:val="single" w:sz="4" w:space="0" w:color="auto"/>
              <w:left w:val="single" w:sz="4" w:space="0" w:color="auto"/>
              <w:bottom w:val="single" w:sz="4" w:space="0" w:color="auto"/>
              <w:right w:val="single" w:sz="4" w:space="0" w:color="auto"/>
            </w:tcBorders>
          </w:tcPr>
          <w:p w14:paraId="4FF29571" w14:textId="77777777" w:rsidR="00A10A2E" w:rsidRPr="00A10A2E" w:rsidRDefault="00A10A2E" w:rsidP="00A10A2E">
            <w:pPr>
              <w:widowControl w:val="0"/>
              <w:autoSpaceDE w:val="0"/>
              <w:autoSpaceDN w:val="0"/>
              <w:adjustRightInd w:val="0"/>
              <w:spacing w:before="0" w:beforeAutospacing="0" w:after="0" w:afterAutospacing="0"/>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Регионального уровня</w:t>
            </w:r>
          </w:p>
        </w:tc>
        <w:tc>
          <w:tcPr>
            <w:tcW w:w="1842" w:type="dxa"/>
            <w:tcBorders>
              <w:top w:val="single" w:sz="4" w:space="0" w:color="auto"/>
              <w:left w:val="single" w:sz="4" w:space="0" w:color="auto"/>
              <w:bottom w:val="single" w:sz="4" w:space="0" w:color="auto"/>
            </w:tcBorders>
          </w:tcPr>
          <w:p w14:paraId="285BE0E6" w14:textId="77777777" w:rsidR="00A10A2E" w:rsidRPr="00A10A2E" w:rsidRDefault="00A10A2E" w:rsidP="00A10A2E">
            <w:pPr>
              <w:widowControl w:val="0"/>
              <w:autoSpaceDE w:val="0"/>
              <w:autoSpaceDN w:val="0"/>
              <w:adjustRightInd w:val="0"/>
              <w:spacing w:before="0" w:beforeAutospacing="0" w:after="0" w:afterAutospacing="0"/>
              <w:jc w:val="center"/>
              <w:rPr>
                <w:rFonts w:ascii="Times New Roman CYR" w:eastAsia="Times New Roman" w:hAnsi="Times New Roman CYR" w:cs="Times New Roman CYR"/>
                <w:sz w:val="24"/>
                <w:szCs w:val="24"/>
                <w:lang w:val="ru-RU" w:eastAsia="ru-RU"/>
              </w:rPr>
            </w:pPr>
            <w:r w:rsidRPr="00A10A2E">
              <w:rPr>
                <w:rFonts w:ascii="Times New Roman CYR" w:eastAsia="Times New Roman" w:hAnsi="Times New Roman CYR" w:cs="Times New Roman CYR"/>
                <w:sz w:val="24"/>
                <w:szCs w:val="24"/>
                <w:lang w:val="ru-RU" w:eastAsia="ru-RU"/>
              </w:rPr>
              <w:t>13 человек/ 2.5%</w:t>
            </w:r>
          </w:p>
        </w:tc>
      </w:tr>
    </w:tbl>
    <w:p w14:paraId="34ABB254" w14:textId="77777777" w:rsidR="00A10A2E" w:rsidRPr="00C32C0B" w:rsidRDefault="00A10A2E">
      <w:pPr>
        <w:jc w:val="center"/>
        <w:rPr>
          <w:rFonts w:hAnsi="Times New Roman" w:cs="Times New Roman"/>
          <w:color w:val="000000"/>
          <w:sz w:val="24"/>
          <w:szCs w:val="24"/>
          <w:lang w:val="ru-RU"/>
        </w:rPr>
      </w:pPr>
    </w:p>
    <w:sectPr w:rsidR="00A10A2E" w:rsidRPr="00C32C0B" w:rsidSect="001A50BD">
      <w:pgSz w:w="12240" w:h="15840"/>
      <w:pgMar w:top="851"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F6691"/>
    <w:multiLevelType w:val="multilevel"/>
    <w:tmpl w:val="02BEA0DA"/>
    <w:lvl w:ilvl="0">
      <w:start w:val="1"/>
      <w:numFmt w:val="bullet"/>
      <w:lvlText w:val=""/>
      <w:lvlJc w:val="left"/>
      <w:pPr>
        <w:tabs>
          <w:tab w:val="num" w:pos="3840"/>
        </w:tabs>
        <w:ind w:left="3840" w:hanging="360"/>
      </w:pPr>
      <w:rPr>
        <w:rFonts w:ascii="Symbol" w:hAnsi="Symbol" w:hint="default"/>
        <w:sz w:val="20"/>
      </w:rPr>
    </w:lvl>
    <w:lvl w:ilvl="1">
      <w:start w:val="1"/>
      <w:numFmt w:val="bullet"/>
      <w:lvlText w:val="o"/>
      <w:lvlJc w:val="left"/>
      <w:pPr>
        <w:tabs>
          <w:tab w:val="num" w:pos="4560"/>
        </w:tabs>
        <w:ind w:left="4560" w:hanging="360"/>
      </w:pPr>
      <w:rPr>
        <w:rFonts w:ascii="Courier New" w:hAnsi="Courier New" w:hint="default"/>
        <w:sz w:val="20"/>
      </w:rPr>
    </w:lvl>
    <w:lvl w:ilvl="2" w:tentative="1">
      <w:start w:val="1"/>
      <w:numFmt w:val="bullet"/>
      <w:lvlText w:val=""/>
      <w:lvlJc w:val="left"/>
      <w:pPr>
        <w:tabs>
          <w:tab w:val="num" w:pos="5280"/>
        </w:tabs>
        <w:ind w:left="5280" w:hanging="360"/>
      </w:pPr>
      <w:rPr>
        <w:rFonts w:ascii="Wingdings" w:hAnsi="Wingdings" w:hint="default"/>
        <w:sz w:val="20"/>
      </w:rPr>
    </w:lvl>
    <w:lvl w:ilvl="3" w:tentative="1">
      <w:start w:val="1"/>
      <w:numFmt w:val="bullet"/>
      <w:lvlText w:val=""/>
      <w:lvlJc w:val="left"/>
      <w:pPr>
        <w:tabs>
          <w:tab w:val="num" w:pos="6000"/>
        </w:tabs>
        <w:ind w:left="6000" w:hanging="360"/>
      </w:pPr>
      <w:rPr>
        <w:rFonts w:ascii="Wingdings" w:hAnsi="Wingdings" w:hint="default"/>
        <w:sz w:val="20"/>
      </w:rPr>
    </w:lvl>
    <w:lvl w:ilvl="4" w:tentative="1">
      <w:start w:val="1"/>
      <w:numFmt w:val="bullet"/>
      <w:lvlText w:val=""/>
      <w:lvlJc w:val="left"/>
      <w:pPr>
        <w:tabs>
          <w:tab w:val="num" w:pos="6720"/>
        </w:tabs>
        <w:ind w:left="6720" w:hanging="360"/>
      </w:pPr>
      <w:rPr>
        <w:rFonts w:ascii="Wingdings" w:hAnsi="Wingdings" w:hint="default"/>
        <w:sz w:val="20"/>
      </w:rPr>
    </w:lvl>
    <w:lvl w:ilvl="5" w:tentative="1">
      <w:start w:val="1"/>
      <w:numFmt w:val="bullet"/>
      <w:lvlText w:val=""/>
      <w:lvlJc w:val="left"/>
      <w:pPr>
        <w:tabs>
          <w:tab w:val="num" w:pos="7440"/>
        </w:tabs>
        <w:ind w:left="7440" w:hanging="360"/>
      </w:pPr>
      <w:rPr>
        <w:rFonts w:ascii="Wingdings" w:hAnsi="Wingdings" w:hint="default"/>
        <w:sz w:val="20"/>
      </w:rPr>
    </w:lvl>
    <w:lvl w:ilvl="6" w:tentative="1">
      <w:start w:val="1"/>
      <w:numFmt w:val="bullet"/>
      <w:lvlText w:val=""/>
      <w:lvlJc w:val="left"/>
      <w:pPr>
        <w:tabs>
          <w:tab w:val="num" w:pos="8160"/>
        </w:tabs>
        <w:ind w:left="8160" w:hanging="360"/>
      </w:pPr>
      <w:rPr>
        <w:rFonts w:ascii="Wingdings" w:hAnsi="Wingdings" w:hint="default"/>
        <w:sz w:val="20"/>
      </w:rPr>
    </w:lvl>
    <w:lvl w:ilvl="7" w:tentative="1">
      <w:start w:val="1"/>
      <w:numFmt w:val="bullet"/>
      <w:lvlText w:val=""/>
      <w:lvlJc w:val="left"/>
      <w:pPr>
        <w:tabs>
          <w:tab w:val="num" w:pos="8880"/>
        </w:tabs>
        <w:ind w:left="8880" w:hanging="360"/>
      </w:pPr>
      <w:rPr>
        <w:rFonts w:ascii="Wingdings" w:hAnsi="Wingdings" w:hint="default"/>
        <w:sz w:val="20"/>
      </w:rPr>
    </w:lvl>
    <w:lvl w:ilvl="8" w:tentative="1">
      <w:start w:val="1"/>
      <w:numFmt w:val="bullet"/>
      <w:lvlText w:val=""/>
      <w:lvlJc w:val="left"/>
      <w:pPr>
        <w:tabs>
          <w:tab w:val="num" w:pos="9600"/>
        </w:tabs>
        <w:ind w:left="9600" w:hanging="360"/>
      </w:pPr>
      <w:rPr>
        <w:rFonts w:ascii="Wingdings" w:hAnsi="Wingdings" w:hint="default"/>
        <w:sz w:val="20"/>
      </w:rPr>
    </w:lvl>
  </w:abstractNum>
  <w:abstractNum w:abstractNumId="1" w15:restartNumberingAfterBreak="0">
    <w:nsid w:val="135F5178"/>
    <w:multiLevelType w:val="multilevel"/>
    <w:tmpl w:val="F146A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2D17"/>
    <w:multiLevelType w:val="hybridMultilevel"/>
    <w:tmpl w:val="2B666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A076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30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869C2"/>
    <w:multiLevelType w:val="hybridMultilevel"/>
    <w:tmpl w:val="F926D3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72F6A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87590"/>
    <w:multiLevelType w:val="hybridMultilevel"/>
    <w:tmpl w:val="DBCA8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0901A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F396D"/>
    <w:multiLevelType w:val="multilevel"/>
    <w:tmpl w:val="05584F2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D00A06"/>
    <w:multiLevelType w:val="hybridMultilevel"/>
    <w:tmpl w:val="5232B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29F71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1439C"/>
    <w:multiLevelType w:val="hybridMultilevel"/>
    <w:tmpl w:val="E2B4D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BF165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D6AD1"/>
    <w:multiLevelType w:val="hybridMultilevel"/>
    <w:tmpl w:val="51D853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3A86CF9"/>
    <w:multiLevelType w:val="hybridMultilevel"/>
    <w:tmpl w:val="D32E40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88C0D37"/>
    <w:multiLevelType w:val="multilevel"/>
    <w:tmpl w:val="3C12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E2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1015F"/>
    <w:multiLevelType w:val="hybridMultilevel"/>
    <w:tmpl w:val="88CC6C58"/>
    <w:lvl w:ilvl="0" w:tplc="FB3245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632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52F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1"/>
  </w:num>
  <w:num w:numId="4">
    <w:abstractNumId w:val="13"/>
  </w:num>
  <w:num w:numId="5">
    <w:abstractNumId w:val="0"/>
  </w:num>
  <w:num w:numId="6">
    <w:abstractNumId w:val="6"/>
  </w:num>
  <w:num w:numId="7">
    <w:abstractNumId w:val="3"/>
  </w:num>
  <w:num w:numId="8">
    <w:abstractNumId w:val="4"/>
  </w:num>
  <w:num w:numId="9">
    <w:abstractNumId w:val="8"/>
  </w:num>
  <w:num w:numId="10">
    <w:abstractNumId w:val="20"/>
  </w:num>
  <w:num w:numId="11">
    <w:abstractNumId w:val="18"/>
  </w:num>
  <w:num w:numId="12">
    <w:abstractNumId w:val="5"/>
  </w:num>
  <w:num w:numId="13">
    <w:abstractNumId w:val="12"/>
  </w:num>
  <w:num w:numId="14">
    <w:abstractNumId w:val="15"/>
  </w:num>
  <w:num w:numId="15">
    <w:abstractNumId w:val="10"/>
  </w:num>
  <w:num w:numId="16">
    <w:abstractNumId w:val="9"/>
  </w:num>
  <w:num w:numId="17">
    <w:abstractNumId w:val="14"/>
  </w:num>
  <w:num w:numId="18">
    <w:abstractNumId w:val="2"/>
  </w:num>
  <w:num w:numId="19">
    <w:abstractNumId w:val="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2226C"/>
    <w:rsid w:val="00030F97"/>
    <w:rsid w:val="00040D15"/>
    <w:rsid w:val="00050949"/>
    <w:rsid w:val="00056B87"/>
    <w:rsid w:val="000F4197"/>
    <w:rsid w:val="000F542A"/>
    <w:rsid w:val="00106B75"/>
    <w:rsid w:val="001A50BD"/>
    <w:rsid w:val="001B55A6"/>
    <w:rsid w:val="001D42A0"/>
    <w:rsid w:val="00202A62"/>
    <w:rsid w:val="002150AD"/>
    <w:rsid w:val="00291649"/>
    <w:rsid w:val="002D1BE1"/>
    <w:rsid w:val="002D33B1"/>
    <w:rsid w:val="002D3591"/>
    <w:rsid w:val="002E7220"/>
    <w:rsid w:val="0033289F"/>
    <w:rsid w:val="003514A0"/>
    <w:rsid w:val="00396CD6"/>
    <w:rsid w:val="003A00D7"/>
    <w:rsid w:val="004223EA"/>
    <w:rsid w:val="00431C51"/>
    <w:rsid w:val="004335E5"/>
    <w:rsid w:val="00440B1F"/>
    <w:rsid w:val="00442B49"/>
    <w:rsid w:val="004545AC"/>
    <w:rsid w:val="00464158"/>
    <w:rsid w:val="004A2508"/>
    <w:rsid w:val="004D2FC1"/>
    <w:rsid w:val="004D34E5"/>
    <w:rsid w:val="004F7E17"/>
    <w:rsid w:val="00545B5C"/>
    <w:rsid w:val="00573768"/>
    <w:rsid w:val="005A05CE"/>
    <w:rsid w:val="005B7E77"/>
    <w:rsid w:val="00601B8B"/>
    <w:rsid w:val="006421E9"/>
    <w:rsid w:val="00653AF6"/>
    <w:rsid w:val="00662570"/>
    <w:rsid w:val="00681ADF"/>
    <w:rsid w:val="006D075B"/>
    <w:rsid w:val="006F53BF"/>
    <w:rsid w:val="00713474"/>
    <w:rsid w:val="00721EA5"/>
    <w:rsid w:val="007468FC"/>
    <w:rsid w:val="00754B74"/>
    <w:rsid w:val="00772EDF"/>
    <w:rsid w:val="00785AFD"/>
    <w:rsid w:val="007B61B2"/>
    <w:rsid w:val="007C6233"/>
    <w:rsid w:val="007D0D54"/>
    <w:rsid w:val="007F3CE8"/>
    <w:rsid w:val="00807129"/>
    <w:rsid w:val="0082122E"/>
    <w:rsid w:val="00827B9B"/>
    <w:rsid w:val="00901F4B"/>
    <w:rsid w:val="00931ACC"/>
    <w:rsid w:val="0094251C"/>
    <w:rsid w:val="009515C8"/>
    <w:rsid w:val="009C4D9C"/>
    <w:rsid w:val="009F1266"/>
    <w:rsid w:val="00A10A2E"/>
    <w:rsid w:val="00A2555E"/>
    <w:rsid w:val="00A775FE"/>
    <w:rsid w:val="00A949BD"/>
    <w:rsid w:val="00B3435D"/>
    <w:rsid w:val="00B41090"/>
    <w:rsid w:val="00B50849"/>
    <w:rsid w:val="00B73A5A"/>
    <w:rsid w:val="00B760B6"/>
    <w:rsid w:val="00BA4539"/>
    <w:rsid w:val="00BB0D45"/>
    <w:rsid w:val="00BB49D9"/>
    <w:rsid w:val="00BC5DD9"/>
    <w:rsid w:val="00BD4475"/>
    <w:rsid w:val="00C074AF"/>
    <w:rsid w:val="00C216C0"/>
    <w:rsid w:val="00C32C0B"/>
    <w:rsid w:val="00C342AF"/>
    <w:rsid w:val="00C81CDD"/>
    <w:rsid w:val="00CB55ED"/>
    <w:rsid w:val="00CD60B9"/>
    <w:rsid w:val="00CE46C0"/>
    <w:rsid w:val="00CF0F60"/>
    <w:rsid w:val="00D04DE6"/>
    <w:rsid w:val="00D32911"/>
    <w:rsid w:val="00DF0340"/>
    <w:rsid w:val="00E438A1"/>
    <w:rsid w:val="00E46A73"/>
    <w:rsid w:val="00E55C11"/>
    <w:rsid w:val="00E75D49"/>
    <w:rsid w:val="00F01E19"/>
    <w:rsid w:val="00F610AE"/>
    <w:rsid w:val="00F709F7"/>
    <w:rsid w:val="00F7421D"/>
    <w:rsid w:val="00F9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357D"/>
  <w15:docId w15:val="{F10A56A4-9C4A-4167-9CBA-ABA975B5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6C0"/>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unhideWhenUsed/>
    <w:rsid w:val="00D04DE6"/>
    <w:pPr>
      <w:spacing w:before="0" w:beforeAutospacing="0" w:after="0" w:afterAutospacing="0"/>
      <w:ind w:firstLine="540"/>
      <w:jc w:val="both"/>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D04DE6"/>
    <w:rPr>
      <w:rFonts w:ascii="Times New Roman" w:eastAsia="Times New Roman" w:hAnsi="Times New Roman" w:cs="Times New Roman"/>
      <w:sz w:val="24"/>
      <w:szCs w:val="24"/>
      <w:lang w:val="ru-RU" w:eastAsia="ru-RU"/>
    </w:rPr>
  </w:style>
  <w:style w:type="table" w:styleId="a3">
    <w:name w:val="Table Grid"/>
    <w:basedOn w:val="a1"/>
    <w:uiPriority w:val="59"/>
    <w:rsid w:val="004545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6C0"/>
    <w:pPr>
      <w:ind w:left="720"/>
      <w:contextualSpacing/>
    </w:pPr>
  </w:style>
  <w:style w:type="table" w:customStyle="1" w:styleId="11">
    <w:name w:val="Сетка таблицы1"/>
    <w:basedOn w:val="a1"/>
    <w:next w:val="a3"/>
    <w:uiPriority w:val="59"/>
    <w:rsid w:val="00D32911"/>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39"/>
    <w:rsid w:val="007B61B2"/>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B0D4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BB0D4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BB0D4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291649"/>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71347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49BD"/>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A949BD"/>
    <w:rPr>
      <w:rFonts w:ascii="Segoe UI" w:hAnsi="Segoe UI" w:cs="Segoe UI"/>
      <w:sz w:val="18"/>
      <w:szCs w:val="18"/>
    </w:rPr>
  </w:style>
  <w:style w:type="character" w:styleId="a7">
    <w:name w:val="Hyperlink"/>
    <w:basedOn w:val="a0"/>
    <w:uiPriority w:val="99"/>
    <w:unhideWhenUsed/>
    <w:rsid w:val="00DF0340"/>
    <w:rPr>
      <w:color w:val="0000FF"/>
      <w:u w:val="single"/>
    </w:rPr>
  </w:style>
  <w:style w:type="character" w:styleId="a8">
    <w:name w:val="Unresolved Mention"/>
    <w:basedOn w:val="a0"/>
    <w:uiPriority w:val="99"/>
    <w:semiHidden/>
    <w:unhideWhenUsed/>
    <w:rsid w:val="00E7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85267">
      <w:bodyDiv w:val="1"/>
      <w:marLeft w:val="0"/>
      <w:marRight w:val="0"/>
      <w:marTop w:val="0"/>
      <w:marBottom w:val="0"/>
      <w:divBdr>
        <w:top w:val="none" w:sz="0" w:space="0" w:color="auto"/>
        <w:left w:val="none" w:sz="0" w:space="0" w:color="auto"/>
        <w:bottom w:val="none" w:sz="0" w:space="0" w:color="auto"/>
        <w:right w:val="none" w:sz="0" w:space="0" w:color="auto"/>
      </w:divBdr>
      <w:divsChild>
        <w:div w:id="2036080172">
          <w:marLeft w:val="0"/>
          <w:marRight w:val="0"/>
          <w:marTop w:val="0"/>
          <w:marBottom w:val="0"/>
          <w:divBdr>
            <w:top w:val="none" w:sz="0" w:space="0" w:color="auto"/>
            <w:left w:val="none" w:sz="0" w:space="0" w:color="auto"/>
            <w:bottom w:val="none" w:sz="0" w:space="0" w:color="auto"/>
            <w:right w:val="none" w:sz="0" w:space="0" w:color="auto"/>
          </w:divBdr>
        </w:div>
        <w:div w:id="132410098">
          <w:marLeft w:val="0"/>
          <w:marRight w:val="0"/>
          <w:marTop w:val="0"/>
          <w:marBottom w:val="0"/>
          <w:divBdr>
            <w:top w:val="none" w:sz="0" w:space="0" w:color="auto"/>
            <w:left w:val="none" w:sz="0" w:space="0" w:color="auto"/>
            <w:bottom w:val="none" w:sz="0" w:space="0" w:color="auto"/>
            <w:right w:val="none" w:sz="0" w:space="0" w:color="auto"/>
          </w:divBdr>
        </w:div>
        <w:div w:id="1841388895">
          <w:marLeft w:val="0"/>
          <w:marRight w:val="0"/>
          <w:marTop w:val="0"/>
          <w:marBottom w:val="0"/>
          <w:divBdr>
            <w:top w:val="none" w:sz="0" w:space="0" w:color="auto"/>
            <w:left w:val="none" w:sz="0" w:space="0" w:color="auto"/>
            <w:bottom w:val="none" w:sz="0" w:space="0" w:color="auto"/>
            <w:right w:val="none" w:sz="0" w:space="0" w:color="auto"/>
          </w:divBdr>
        </w:div>
        <w:div w:id="675495062">
          <w:marLeft w:val="0"/>
          <w:marRight w:val="0"/>
          <w:marTop w:val="0"/>
          <w:marBottom w:val="0"/>
          <w:divBdr>
            <w:top w:val="none" w:sz="0" w:space="0" w:color="auto"/>
            <w:left w:val="none" w:sz="0" w:space="0" w:color="auto"/>
            <w:bottom w:val="none" w:sz="0" w:space="0" w:color="auto"/>
            <w:right w:val="none" w:sz="0" w:space="0" w:color="auto"/>
          </w:divBdr>
        </w:div>
        <w:div w:id="1792506243">
          <w:marLeft w:val="0"/>
          <w:marRight w:val="0"/>
          <w:marTop w:val="0"/>
          <w:marBottom w:val="0"/>
          <w:divBdr>
            <w:top w:val="none" w:sz="0" w:space="0" w:color="auto"/>
            <w:left w:val="none" w:sz="0" w:space="0" w:color="auto"/>
            <w:bottom w:val="none" w:sz="0" w:space="0" w:color="auto"/>
            <w:right w:val="none" w:sz="0" w:space="0" w:color="auto"/>
          </w:divBdr>
        </w:div>
        <w:div w:id="902526549">
          <w:marLeft w:val="0"/>
          <w:marRight w:val="0"/>
          <w:marTop w:val="0"/>
          <w:marBottom w:val="0"/>
          <w:divBdr>
            <w:top w:val="none" w:sz="0" w:space="0" w:color="auto"/>
            <w:left w:val="none" w:sz="0" w:space="0" w:color="auto"/>
            <w:bottom w:val="none" w:sz="0" w:space="0" w:color="auto"/>
            <w:right w:val="none" w:sz="0" w:space="0" w:color="auto"/>
          </w:divBdr>
        </w:div>
      </w:divsChild>
    </w:div>
    <w:div w:id="1336151398">
      <w:bodyDiv w:val="1"/>
      <w:marLeft w:val="0"/>
      <w:marRight w:val="0"/>
      <w:marTop w:val="0"/>
      <w:marBottom w:val="0"/>
      <w:divBdr>
        <w:top w:val="none" w:sz="0" w:space="0" w:color="auto"/>
        <w:left w:val="none" w:sz="0" w:space="0" w:color="auto"/>
        <w:bottom w:val="none" w:sz="0" w:space="0" w:color="auto"/>
        <w:right w:val="none" w:sz="0" w:space="0" w:color="auto"/>
      </w:divBdr>
      <w:divsChild>
        <w:div w:id="1149597414">
          <w:marLeft w:val="0"/>
          <w:marRight w:val="0"/>
          <w:marTop w:val="0"/>
          <w:marBottom w:val="0"/>
          <w:divBdr>
            <w:top w:val="none" w:sz="0" w:space="0" w:color="auto"/>
            <w:left w:val="none" w:sz="0" w:space="0" w:color="auto"/>
            <w:bottom w:val="none" w:sz="0" w:space="0" w:color="auto"/>
            <w:right w:val="none" w:sz="0" w:space="0" w:color="auto"/>
          </w:divBdr>
        </w:div>
        <w:div w:id="138352887">
          <w:marLeft w:val="0"/>
          <w:marRight w:val="0"/>
          <w:marTop w:val="0"/>
          <w:marBottom w:val="0"/>
          <w:divBdr>
            <w:top w:val="none" w:sz="0" w:space="0" w:color="auto"/>
            <w:left w:val="none" w:sz="0" w:space="0" w:color="auto"/>
            <w:bottom w:val="none" w:sz="0" w:space="0" w:color="auto"/>
            <w:right w:val="none" w:sz="0" w:space="0" w:color="auto"/>
          </w:divBdr>
        </w:div>
        <w:div w:id="956329102">
          <w:marLeft w:val="0"/>
          <w:marRight w:val="0"/>
          <w:marTop w:val="0"/>
          <w:marBottom w:val="0"/>
          <w:divBdr>
            <w:top w:val="none" w:sz="0" w:space="0" w:color="auto"/>
            <w:left w:val="none" w:sz="0" w:space="0" w:color="auto"/>
            <w:bottom w:val="none" w:sz="0" w:space="0" w:color="auto"/>
            <w:right w:val="none" w:sz="0" w:space="0" w:color="auto"/>
          </w:divBdr>
        </w:div>
        <w:div w:id="799567518">
          <w:marLeft w:val="0"/>
          <w:marRight w:val="0"/>
          <w:marTop w:val="0"/>
          <w:marBottom w:val="0"/>
          <w:divBdr>
            <w:top w:val="none" w:sz="0" w:space="0" w:color="auto"/>
            <w:left w:val="none" w:sz="0" w:space="0" w:color="auto"/>
            <w:bottom w:val="none" w:sz="0" w:space="0" w:color="auto"/>
            <w:right w:val="none" w:sz="0" w:space="0" w:color="auto"/>
          </w:divBdr>
        </w:div>
        <w:div w:id="1335571463">
          <w:marLeft w:val="0"/>
          <w:marRight w:val="0"/>
          <w:marTop w:val="0"/>
          <w:marBottom w:val="0"/>
          <w:divBdr>
            <w:top w:val="none" w:sz="0" w:space="0" w:color="auto"/>
            <w:left w:val="none" w:sz="0" w:space="0" w:color="auto"/>
            <w:bottom w:val="none" w:sz="0" w:space="0" w:color="auto"/>
            <w:right w:val="none" w:sz="0" w:space="0" w:color="auto"/>
          </w:divBdr>
        </w:div>
        <w:div w:id="2979124">
          <w:marLeft w:val="0"/>
          <w:marRight w:val="0"/>
          <w:marTop w:val="0"/>
          <w:marBottom w:val="0"/>
          <w:divBdr>
            <w:top w:val="none" w:sz="0" w:space="0" w:color="auto"/>
            <w:left w:val="none" w:sz="0" w:space="0" w:color="auto"/>
            <w:bottom w:val="none" w:sz="0" w:space="0" w:color="auto"/>
            <w:right w:val="none" w:sz="0" w:space="0" w:color="auto"/>
          </w:divBdr>
        </w:div>
        <w:div w:id="2094619532">
          <w:marLeft w:val="0"/>
          <w:marRight w:val="0"/>
          <w:marTop w:val="0"/>
          <w:marBottom w:val="0"/>
          <w:divBdr>
            <w:top w:val="none" w:sz="0" w:space="0" w:color="auto"/>
            <w:left w:val="none" w:sz="0" w:space="0" w:color="auto"/>
            <w:bottom w:val="none" w:sz="0" w:space="0" w:color="auto"/>
            <w:right w:val="none" w:sz="0" w:space="0" w:color="auto"/>
          </w:divBdr>
        </w:div>
        <w:div w:id="630749478">
          <w:marLeft w:val="0"/>
          <w:marRight w:val="0"/>
          <w:marTop w:val="0"/>
          <w:marBottom w:val="0"/>
          <w:divBdr>
            <w:top w:val="none" w:sz="0" w:space="0" w:color="auto"/>
            <w:left w:val="none" w:sz="0" w:space="0" w:color="auto"/>
            <w:bottom w:val="none" w:sz="0" w:space="0" w:color="auto"/>
            <w:right w:val="none" w:sz="0" w:space="0" w:color="auto"/>
          </w:divBdr>
        </w:div>
      </w:divsChild>
    </w:div>
    <w:div w:id="19710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vp.ru/upload/files/1578710724_5-9-kl.-fgo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ool1-vp.ru/upload/files/1578720544_uchebnyy-plan-noo.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chool1-vp.ru/page/edu" TargetMode="External"/><Relationship Id="rId4" Type="http://schemas.openxmlformats.org/officeDocument/2006/relationships/settings" Target="settings.xml"/><Relationship Id="rId9" Type="http://schemas.openxmlformats.org/officeDocument/2006/relationships/hyperlink" Target="http://school1-vp.ru/upload/files/1578710844_fk-gos-10-11kl.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Количество классов, изучающих</a:t>
            </a:r>
          </a:p>
          <a:p>
            <a:pPr>
              <a:defRPr/>
            </a:pPr>
            <a:r>
              <a:rPr lang="ru-RU" sz="1200" baseline="0"/>
              <a:t> второй иностранный язык</a:t>
            </a:r>
            <a:endParaRPr lang="ru-RU" sz="1200"/>
          </a:p>
        </c:rich>
      </c:tx>
      <c:layout>
        <c:manualLayout>
          <c:xMode val="edge"/>
          <c:yMode val="edge"/>
          <c:x val="0.2862962962962962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9388487897346166E-2"/>
          <c:y val="0.14325396825396824"/>
          <c:w val="0.93135225284339462"/>
          <c:h val="0.68191663542057246"/>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strRef>
              <c:f>Лист1!$A$2:$A$5</c:f>
              <c:strCache>
                <c:ptCount val="2"/>
                <c:pt idx="0">
                  <c:v>2018  8 классы</c:v>
                </c:pt>
                <c:pt idx="1">
                  <c:v>2019 8-9 классы</c:v>
                </c:pt>
              </c:strCache>
            </c:strRef>
          </c:cat>
          <c:val>
            <c:numRef>
              <c:f>Лист1!$B$2:$B$5</c:f>
              <c:numCache>
                <c:formatCode>d\-mmm</c:formatCode>
                <c:ptCount val="4"/>
                <c:pt idx="0" formatCode="General">
                  <c:v>4</c:v>
                </c:pt>
                <c:pt idx="1">
                  <c:v>8</c:v>
                </c:pt>
              </c:numCache>
            </c:numRef>
          </c:val>
          <c:extLst>
            <c:ext xmlns:c16="http://schemas.microsoft.com/office/drawing/2014/chart" uri="{C3380CC4-5D6E-409C-BE32-E72D297353CC}">
              <c16:uniqueId val="{00000000-AAC1-4666-AFD6-D123D644FAC3}"/>
            </c:ext>
          </c:extLst>
        </c:ser>
        <c:ser>
          <c:idx val="1"/>
          <c:order val="1"/>
          <c:tx>
            <c:strRef>
              <c:f>Лист1!$C$1</c:f>
              <c:strCache>
                <c:ptCount val="1"/>
                <c:pt idx="0">
                  <c:v>Столбец2</c:v>
                </c:pt>
              </c:strCache>
            </c:strRef>
          </c:tx>
          <c:spPr>
            <a:solidFill>
              <a:schemeClr val="accent2"/>
            </a:solidFill>
            <a:ln>
              <a:noFill/>
            </a:ln>
            <a:effectLst/>
          </c:spPr>
          <c:invertIfNegative val="0"/>
          <c:cat>
            <c:strRef>
              <c:f>Лист1!$A$2:$A$5</c:f>
              <c:strCache>
                <c:ptCount val="2"/>
                <c:pt idx="0">
                  <c:v>2018  8 классы</c:v>
                </c:pt>
                <c:pt idx="1">
                  <c:v>2019 8-9 классы</c:v>
                </c:pt>
              </c:strCache>
            </c:strRef>
          </c:cat>
          <c:val>
            <c:numRef>
              <c:f>Лист1!$C$2:$C$5</c:f>
              <c:numCache>
                <c:formatCode>General</c:formatCode>
                <c:ptCount val="4"/>
              </c:numCache>
            </c:numRef>
          </c:val>
          <c:extLst>
            <c:ext xmlns:c16="http://schemas.microsoft.com/office/drawing/2014/chart" uri="{C3380CC4-5D6E-409C-BE32-E72D297353CC}">
              <c16:uniqueId val="{00000001-AAC1-4666-AFD6-D123D644FAC3}"/>
            </c:ext>
          </c:extLst>
        </c:ser>
        <c:ser>
          <c:idx val="2"/>
          <c:order val="2"/>
          <c:tx>
            <c:strRef>
              <c:f>Лист1!$D$1</c:f>
              <c:strCache>
                <c:ptCount val="1"/>
                <c:pt idx="0">
                  <c:v>Столбец3</c:v>
                </c:pt>
              </c:strCache>
            </c:strRef>
          </c:tx>
          <c:spPr>
            <a:solidFill>
              <a:schemeClr val="accent3"/>
            </a:solidFill>
            <a:ln>
              <a:noFill/>
            </a:ln>
            <a:effectLst/>
          </c:spPr>
          <c:invertIfNegative val="0"/>
          <c:cat>
            <c:strRef>
              <c:f>Лист1!$A$2:$A$5</c:f>
              <c:strCache>
                <c:ptCount val="2"/>
                <c:pt idx="0">
                  <c:v>2018  8 классы</c:v>
                </c:pt>
                <c:pt idx="1">
                  <c:v>2019 8-9 классы</c:v>
                </c:pt>
              </c:strCache>
            </c:strRef>
          </c:cat>
          <c:val>
            <c:numRef>
              <c:f>Лист1!$D$2:$D$5</c:f>
              <c:numCache>
                <c:formatCode>General</c:formatCode>
                <c:ptCount val="4"/>
              </c:numCache>
            </c:numRef>
          </c:val>
          <c:extLst>
            <c:ext xmlns:c16="http://schemas.microsoft.com/office/drawing/2014/chart" uri="{C3380CC4-5D6E-409C-BE32-E72D297353CC}">
              <c16:uniqueId val="{00000002-AAC1-4666-AFD6-D123D644FAC3}"/>
            </c:ext>
          </c:extLst>
        </c:ser>
        <c:dLbls>
          <c:showLegendKey val="0"/>
          <c:showVal val="0"/>
          <c:showCatName val="0"/>
          <c:showSerName val="0"/>
          <c:showPercent val="0"/>
          <c:showBubbleSize val="0"/>
        </c:dLbls>
        <c:gapWidth val="219"/>
        <c:overlap val="-27"/>
        <c:axId val="441816296"/>
        <c:axId val="441815312"/>
      </c:barChart>
      <c:catAx>
        <c:axId val="44181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815312"/>
        <c:crosses val="autoZero"/>
        <c:auto val="1"/>
        <c:lblAlgn val="ctr"/>
        <c:lblOffset val="100"/>
        <c:noMultiLvlLbl val="0"/>
      </c:catAx>
      <c:valAx>
        <c:axId val="44181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816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9F2A-76F1-4228-9259-DFA821F6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Людмила Ивановна</cp:lastModifiedBy>
  <cp:revision>5</cp:revision>
  <cp:lastPrinted>2020-04-17T12:05:00Z</cp:lastPrinted>
  <dcterms:created xsi:type="dcterms:W3CDTF">2020-04-17T13:14:00Z</dcterms:created>
  <dcterms:modified xsi:type="dcterms:W3CDTF">2020-04-24T06:34:00Z</dcterms:modified>
</cp:coreProperties>
</file>