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D" w:rsidRPr="00A51077" w:rsidRDefault="009939DD" w:rsidP="0099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Муниципальное автономное общеобразовательное учреждение </w:t>
      </w:r>
    </w:p>
    <w:p w:rsidR="009939DD" w:rsidRPr="00A51077" w:rsidRDefault="009939DD" w:rsidP="0099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1» </w:t>
      </w:r>
    </w:p>
    <w:p w:rsidR="009939DD" w:rsidRPr="00A51077" w:rsidRDefault="009939DD" w:rsidP="0099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имени Б.С. Суворова</w:t>
      </w:r>
    </w:p>
    <w:p w:rsidR="009939DD" w:rsidRPr="00A51077" w:rsidRDefault="009939DD" w:rsidP="00993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9939DD" w:rsidRPr="00A51077" w:rsidTr="00285789">
        <w:tc>
          <w:tcPr>
            <w:tcW w:w="4361" w:type="dxa"/>
          </w:tcPr>
          <w:p w:rsidR="009939DD" w:rsidRPr="00A51077" w:rsidRDefault="009939DD" w:rsidP="00285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9DD" w:rsidRPr="00A51077" w:rsidRDefault="009939DD" w:rsidP="00285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9939DD" w:rsidRPr="00A51077" w:rsidRDefault="009939DD" w:rsidP="00285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8F436C" w:rsidRPr="00A51077" w:rsidRDefault="008F436C" w:rsidP="008F436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0F2C90">
        <w:rPr>
          <w:noProof/>
          <w:lang w:eastAsia="ru-RU"/>
        </w:rPr>
        <w:drawing>
          <wp:inline distT="0" distB="0" distL="0" distR="0" wp14:anchorId="49B57E47" wp14:editId="52BA486D">
            <wp:extent cx="5940425" cy="1412443"/>
            <wp:effectExtent l="0" t="0" r="3175" b="0"/>
            <wp:docPr id="3" name="Рисунок 5" descr="C:\Users\secreta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CC27CD" w:rsidRDefault="00CC27CD" w:rsidP="009939DD">
      <w:pPr>
        <w:rPr>
          <w:rFonts w:ascii="Times New Roman" w:hAnsi="Times New Roman" w:cs="Times New Roman"/>
          <w:sz w:val="28"/>
          <w:szCs w:val="28"/>
        </w:rPr>
      </w:pPr>
    </w:p>
    <w:p w:rsidR="00CC27CD" w:rsidRDefault="00CC27C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9939DD" w:rsidRDefault="009939DD" w:rsidP="00993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</w:p>
    <w:p w:rsidR="009939DD" w:rsidRDefault="001D691E" w:rsidP="00993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(«Стартовая школа») </w:t>
      </w:r>
      <w:bookmarkStart w:id="0" w:name="_GoBack"/>
      <w:bookmarkEnd w:id="0"/>
      <w:r w:rsidR="0099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DD" w:rsidRPr="009939DD" w:rsidRDefault="009939DD" w:rsidP="009939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DD">
        <w:rPr>
          <w:rFonts w:ascii="Times New Roman" w:hAnsi="Times New Roman" w:cs="Times New Roman"/>
          <w:sz w:val="36"/>
          <w:szCs w:val="36"/>
        </w:rPr>
        <w:t xml:space="preserve">«ДО </w:t>
      </w:r>
      <w:proofErr w:type="gramStart"/>
      <w:r w:rsidRPr="009939DD">
        <w:rPr>
          <w:rFonts w:ascii="Times New Roman" w:hAnsi="Times New Roman" w:cs="Times New Roman"/>
          <w:sz w:val="36"/>
          <w:szCs w:val="36"/>
        </w:rPr>
        <w:t>–</w:t>
      </w:r>
      <w:proofErr w:type="spellStart"/>
      <w:r w:rsidRPr="009939DD">
        <w:rPr>
          <w:rFonts w:ascii="Times New Roman" w:hAnsi="Times New Roman" w:cs="Times New Roman"/>
          <w:sz w:val="36"/>
          <w:szCs w:val="36"/>
        </w:rPr>
        <w:t>Ш</w:t>
      </w:r>
      <w:proofErr w:type="gramEnd"/>
      <w:r w:rsidRPr="009939DD">
        <w:rPr>
          <w:rFonts w:ascii="Times New Roman" w:hAnsi="Times New Roman" w:cs="Times New Roman"/>
          <w:sz w:val="36"/>
          <w:szCs w:val="36"/>
        </w:rPr>
        <w:t>колёнок</w:t>
      </w:r>
      <w:proofErr w:type="spellEnd"/>
      <w:r w:rsidRPr="009939DD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9939DD" w:rsidRPr="00A51077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Pr="00A51077" w:rsidRDefault="009939DD" w:rsidP="00993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rPr>
          <w:rFonts w:ascii="Times New Roman" w:hAnsi="Times New Roman" w:cs="Times New Roman"/>
          <w:sz w:val="28"/>
          <w:szCs w:val="28"/>
        </w:rPr>
      </w:pPr>
    </w:p>
    <w:p w:rsidR="00CC27CD" w:rsidRDefault="00CC27CD" w:rsidP="00993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9DD" w:rsidRDefault="009939DD" w:rsidP="009939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Пышма</w:t>
      </w:r>
    </w:p>
    <w:p w:rsidR="00C252CA" w:rsidRPr="009939DD" w:rsidRDefault="00C252CA" w:rsidP="001D0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252CA" w:rsidRPr="009939DD" w:rsidRDefault="00C252CA" w:rsidP="001D04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I</w:t>
      </w:r>
      <w:r w:rsidR="001D04D5" w:rsidRPr="009939DD">
        <w:rPr>
          <w:rFonts w:ascii="Times New Roman" w:hAnsi="Times New Roman" w:cs="Times New Roman"/>
          <w:b/>
          <w:sz w:val="24"/>
          <w:szCs w:val="24"/>
        </w:rPr>
        <w:t>.</w:t>
      </w:r>
      <w:r w:rsidRPr="009939DD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C252CA" w:rsidRPr="009939DD" w:rsidRDefault="00C252CA" w:rsidP="001D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C252CA" w:rsidRPr="009939DD" w:rsidRDefault="001D04D5" w:rsidP="001D04D5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1.1.  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подготовки детей 5-7 лет. Новизна.</w:t>
      </w:r>
    </w:p>
    <w:p w:rsidR="00C252CA" w:rsidRPr="009939DD" w:rsidRDefault="00C252CA" w:rsidP="001D04D5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1. 2. </w:t>
      </w:r>
      <w:r w:rsidR="001D04D5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Цель, задачи, принципы.</w:t>
      </w:r>
    </w:p>
    <w:p w:rsidR="00C252CA" w:rsidRPr="009939DD" w:rsidRDefault="001D04D5" w:rsidP="001D04D5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1.3.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(предпосылки) и</w:t>
      </w:r>
      <w:r w:rsidRPr="009939DD">
        <w:rPr>
          <w:rFonts w:ascii="Times New Roman" w:hAnsi="Times New Roman" w:cs="Times New Roman"/>
          <w:sz w:val="24"/>
          <w:szCs w:val="24"/>
        </w:rPr>
        <w:t xml:space="preserve"> предметные результаты освоения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программы.</w:t>
      </w:r>
    </w:p>
    <w:p w:rsidR="00C252CA" w:rsidRPr="009939DD" w:rsidRDefault="00C252CA" w:rsidP="001D04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1D04D5" w:rsidRPr="009939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04D5" w:rsidRPr="00993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39DD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C252CA" w:rsidRPr="009939DD" w:rsidRDefault="00C252CA" w:rsidP="001D04D5">
      <w:pPr>
        <w:pStyle w:val="a4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Содержание программы подготовки дошкольников к обучению в школе.</w:t>
      </w:r>
    </w:p>
    <w:p w:rsidR="00C252CA" w:rsidRPr="009939DD" w:rsidRDefault="00C252CA" w:rsidP="009939DD">
      <w:pPr>
        <w:pStyle w:val="a4"/>
        <w:numPr>
          <w:ilvl w:val="1"/>
          <w:numId w:val="23"/>
        </w:numPr>
        <w:spacing w:after="0" w:line="360" w:lineRule="auto"/>
        <w:ind w:left="709" w:hanging="634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Обучение грамоте и развитие речи. Программа «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Звукарик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>».</w:t>
      </w:r>
    </w:p>
    <w:p w:rsidR="00C252CA" w:rsidRPr="009939DD" w:rsidRDefault="00C252CA" w:rsidP="009939DD">
      <w:pPr>
        <w:pStyle w:val="a4"/>
        <w:numPr>
          <w:ilvl w:val="1"/>
          <w:numId w:val="2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Развитие мелкой моторики пальцев. Программа «Волшебные линии».</w:t>
      </w:r>
    </w:p>
    <w:p w:rsidR="00C252CA" w:rsidRPr="009939DD" w:rsidRDefault="00C252CA" w:rsidP="001D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Программа «Оригами»,</w:t>
      </w:r>
    </w:p>
    <w:p w:rsidR="00C252CA" w:rsidRPr="009939DD" w:rsidRDefault="00C252CA" w:rsidP="009939DD">
      <w:pPr>
        <w:pStyle w:val="a4"/>
        <w:numPr>
          <w:ilvl w:val="1"/>
          <w:numId w:val="23"/>
        </w:numPr>
        <w:spacing w:after="0" w:line="360" w:lineRule="auto"/>
        <w:ind w:left="709" w:hanging="634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Обучение математике и логике. Программа «Умка»</w:t>
      </w:r>
    </w:p>
    <w:p w:rsidR="00C252CA" w:rsidRPr="009939DD" w:rsidRDefault="00C252CA" w:rsidP="001D04D5">
      <w:pPr>
        <w:pStyle w:val="a4"/>
        <w:numPr>
          <w:ilvl w:val="0"/>
          <w:numId w:val="23"/>
        </w:numPr>
        <w:spacing w:after="0" w:line="360" w:lineRule="auto"/>
        <w:ind w:left="0" w:firstLine="75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Методические рекомендации учебно-во</w:t>
      </w:r>
      <w:r w:rsidR="001D04D5" w:rsidRPr="009939DD">
        <w:rPr>
          <w:rFonts w:ascii="Times New Roman" w:hAnsi="Times New Roman" w:cs="Times New Roman"/>
          <w:b/>
          <w:sz w:val="24"/>
          <w:szCs w:val="24"/>
        </w:rPr>
        <w:t xml:space="preserve">спитательного процесса на этапе </w:t>
      </w:r>
      <w:proofErr w:type="spellStart"/>
      <w:r w:rsidR="001D04D5" w:rsidRPr="009939DD">
        <w:rPr>
          <w:rFonts w:ascii="Times New Roman" w:hAnsi="Times New Roman" w:cs="Times New Roman"/>
          <w:b/>
          <w:sz w:val="24"/>
          <w:szCs w:val="24"/>
        </w:rPr>
        <w:t>п</w:t>
      </w:r>
      <w:r w:rsidRPr="009939DD">
        <w:rPr>
          <w:rFonts w:ascii="Times New Roman" w:hAnsi="Times New Roman" w:cs="Times New Roman"/>
          <w:b/>
          <w:sz w:val="24"/>
          <w:szCs w:val="24"/>
        </w:rPr>
        <w:t>редшкольного</w:t>
      </w:r>
      <w:proofErr w:type="spellEnd"/>
      <w:r w:rsidRPr="009939DD">
        <w:rPr>
          <w:rFonts w:ascii="Times New Roman" w:hAnsi="Times New Roman" w:cs="Times New Roman"/>
          <w:b/>
          <w:sz w:val="24"/>
          <w:szCs w:val="24"/>
        </w:rPr>
        <w:t xml:space="preserve"> образовании. Работа с родителями.</w:t>
      </w:r>
    </w:p>
    <w:p w:rsidR="00C252CA" w:rsidRPr="009939DD" w:rsidRDefault="001D04D5" w:rsidP="001D04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3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CA" w:rsidRPr="009939D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C252CA" w:rsidRPr="009939DD" w:rsidRDefault="00C252CA" w:rsidP="001D04D5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C252CA" w:rsidRPr="009939DD" w:rsidRDefault="00C252CA" w:rsidP="001D04D5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C252CA" w:rsidRPr="009939DD" w:rsidRDefault="00C252CA" w:rsidP="001D04D5">
      <w:pPr>
        <w:pStyle w:val="a4"/>
        <w:numPr>
          <w:ilvl w:val="0"/>
          <w:numId w:val="24"/>
        </w:numPr>
        <w:spacing w:after="0" w:line="360" w:lineRule="auto"/>
        <w:ind w:left="0" w:firstLine="75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программы</w:t>
      </w:r>
      <w:r w:rsidRPr="009939DD">
        <w:rPr>
          <w:rFonts w:ascii="Times New Roman" w:hAnsi="Times New Roman" w:cs="Times New Roman"/>
          <w:sz w:val="24"/>
          <w:szCs w:val="24"/>
        </w:rPr>
        <w:br/>
      </w:r>
      <w:r w:rsidR="001D04D5" w:rsidRPr="009939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39DD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783DC3" w:rsidRPr="009939DD" w:rsidRDefault="00783DC3" w:rsidP="001D0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1D04D5">
      <w:pPr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1D04D5">
      <w:pPr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1D04D5">
      <w:pPr>
        <w:rPr>
          <w:rFonts w:ascii="Times New Roman" w:hAnsi="Times New Roman" w:cs="Times New Roman"/>
          <w:sz w:val="24"/>
          <w:szCs w:val="24"/>
        </w:rPr>
      </w:pPr>
    </w:p>
    <w:p w:rsidR="001D04D5" w:rsidRPr="009939DD" w:rsidRDefault="001D04D5" w:rsidP="001D04D5">
      <w:pPr>
        <w:rPr>
          <w:rFonts w:ascii="Times New Roman" w:hAnsi="Times New Roman" w:cs="Times New Roman"/>
          <w:sz w:val="24"/>
          <w:szCs w:val="24"/>
        </w:rPr>
      </w:pPr>
    </w:p>
    <w:p w:rsidR="001D04D5" w:rsidRPr="009939DD" w:rsidRDefault="001D04D5" w:rsidP="001D04D5">
      <w:pPr>
        <w:rPr>
          <w:rFonts w:ascii="Times New Roman" w:hAnsi="Times New Roman" w:cs="Times New Roman"/>
          <w:sz w:val="24"/>
          <w:szCs w:val="24"/>
        </w:rPr>
      </w:pPr>
    </w:p>
    <w:p w:rsidR="001D04D5" w:rsidRPr="009939DD" w:rsidRDefault="001D04D5" w:rsidP="001D04D5">
      <w:pPr>
        <w:rPr>
          <w:rFonts w:ascii="Times New Roman" w:hAnsi="Times New Roman" w:cs="Times New Roman"/>
          <w:sz w:val="24"/>
          <w:szCs w:val="24"/>
        </w:rPr>
      </w:pPr>
    </w:p>
    <w:p w:rsidR="001D04D5" w:rsidRDefault="001D04D5" w:rsidP="001D04D5">
      <w:pPr>
        <w:rPr>
          <w:rFonts w:ascii="Times New Roman" w:hAnsi="Times New Roman" w:cs="Times New Roman"/>
          <w:sz w:val="24"/>
          <w:szCs w:val="24"/>
        </w:rPr>
      </w:pPr>
    </w:p>
    <w:p w:rsidR="009939DD" w:rsidRDefault="009939DD" w:rsidP="001D04D5">
      <w:pPr>
        <w:rPr>
          <w:rFonts w:ascii="Times New Roman" w:hAnsi="Times New Roman" w:cs="Times New Roman"/>
          <w:sz w:val="24"/>
          <w:szCs w:val="24"/>
        </w:rPr>
      </w:pPr>
    </w:p>
    <w:p w:rsidR="009939DD" w:rsidRDefault="009939DD" w:rsidP="001D04D5">
      <w:pPr>
        <w:rPr>
          <w:rFonts w:ascii="Times New Roman" w:hAnsi="Times New Roman" w:cs="Times New Roman"/>
          <w:sz w:val="24"/>
          <w:szCs w:val="24"/>
        </w:rPr>
      </w:pPr>
    </w:p>
    <w:p w:rsidR="009939DD" w:rsidRDefault="009939DD" w:rsidP="001D04D5">
      <w:pPr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1D04D5">
      <w:pPr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CC27CD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9939DD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  <w:bookmarkEnd w:id="1"/>
    </w:p>
    <w:p w:rsidR="00C252CA" w:rsidRPr="009939DD" w:rsidRDefault="00C252CA" w:rsidP="009939D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9939D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bookmarkEnd w:id="2"/>
    </w:p>
    <w:p w:rsidR="00C252CA" w:rsidRPr="009939DD" w:rsidRDefault="00C252CA" w:rsidP="009939DD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9939D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proofErr w:type="spellStart"/>
      <w:r w:rsidRPr="009939DD">
        <w:rPr>
          <w:rFonts w:ascii="Times New Roman" w:hAnsi="Times New Roman" w:cs="Times New Roman"/>
          <w:b/>
          <w:sz w:val="24"/>
          <w:szCs w:val="24"/>
        </w:rPr>
        <w:t>предшкольной</w:t>
      </w:r>
      <w:proofErr w:type="spellEnd"/>
      <w:r w:rsidRPr="009939DD">
        <w:rPr>
          <w:rFonts w:ascii="Times New Roman" w:hAnsi="Times New Roman" w:cs="Times New Roman"/>
          <w:b/>
          <w:sz w:val="24"/>
          <w:szCs w:val="24"/>
        </w:rPr>
        <w:t xml:space="preserve"> подготовки детей 5-7 лет.</w:t>
      </w:r>
      <w:bookmarkEnd w:id="3"/>
    </w:p>
    <w:p w:rsidR="00253A4D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На протяжении всей жизни человеку неоднократно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приходится приспосабливаться к </w:t>
      </w:r>
      <w:r w:rsidRPr="009939DD">
        <w:rPr>
          <w:rFonts w:ascii="Times New Roman" w:hAnsi="Times New Roman" w:cs="Times New Roman"/>
          <w:sz w:val="24"/>
          <w:szCs w:val="24"/>
        </w:rPr>
        <w:t xml:space="preserve">условиям внешней среды. Переход от дошкольного детства к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-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один из самых </w:t>
      </w:r>
      <w:r w:rsidRPr="009939DD">
        <w:rPr>
          <w:rFonts w:ascii="Times New Roman" w:hAnsi="Times New Roman" w:cs="Times New Roman"/>
          <w:sz w:val="24"/>
          <w:szCs w:val="24"/>
        </w:rPr>
        <w:t xml:space="preserve">ответственных этапов человеческой жизни. Для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детского организма адаптация к </w:t>
      </w:r>
      <w:r w:rsidRPr="009939DD">
        <w:rPr>
          <w:rFonts w:ascii="Times New Roman" w:hAnsi="Times New Roman" w:cs="Times New Roman"/>
          <w:sz w:val="24"/>
          <w:szCs w:val="24"/>
        </w:rPr>
        <w:t>переменам требует огромного напряжения всех жи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зненных сил, перестройки работы </w:t>
      </w:r>
      <w:r w:rsidRPr="009939DD">
        <w:rPr>
          <w:rFonts w:ascii="Times New Roman" w:hAnsi="Times New Roman" w:cs="Times New Roman"/>
          <w:sz w:val="24"/>
          <w:szCs w:val="24"/>
        </w:rPr>
        <w:t>организма.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В этот период задача всех окружающих ребенка взрослых (родителе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й, воспитателей, </w:t>
      </w:r>
      <w:r w:rsidRPr="009939DD">
        <w:rPr>
          <w:rFonts w:ascii="Times New Roman" w:hAnsi="Times New Roman" w:cs="Times New Roman"/>
          <w:sz w:val="24"/>
          <w:szCs w:val="24"/>
        </w:rPr>
        <w:t>учителей) - обеспечить благоприятные условия для всесторонней полноценной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подготовки дошкольника к обучению в школе.</w:t>
      </w:r>
    </w:p>
    <w:p w:rsidR="00253A4D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 настоящее время школа решает сложную задачу образования и воспита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ния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подрастающего поколения - личностное развитие ребенка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(готовность и способность к </w:t>
      </w:r>
      <w:r w:rsidRPr="009939DD">
        <w:rPr>
          <w:rFonts w:ascii="Times New Roman" w:hAnsi="Times New Roman" w:cs="Times New Roman"/>
          <w:sz w:val="24"/>
          <w:szCs w:val="24"/>
        </w:rPr>
        <w:t xml:space="preserve">саморазвитию,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познанию)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на основе освоения </w:t>
      </w:r>
      <w:r w:rsidRPr="009939DD">
        <w:rPr>
          <w:rFonts w:ascii="Times New Roman" w:hAnsi="Times New Roman" w:cs="Times New Roman"/>
          <w:sz w:val="24"/>
          <w:szCs w:val="24"/>
        </w:rPr>
        <w:t>им универсальных учебных действий (регулятивных, по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знавательных, коммуникативных),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познания и освоения мира. В сфере экономических и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политических преобразований </w:t>
      </w:r>
      <w:r w:rsidRPr="009939DD">
        <w:rPr>
          <w:rFonts w:ascii="Times New Roman" w:hAnsi="Times New Roman" w:cs="Times New Roman"/>
          <w:sz w:val="24"/>
          <w:szCs w:val="24"/>
        </w:rPr>
        <w:t>нашего общества от учителя начальных классов т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ребуется совершенствование всей </w:t>
      </w:r>
      <w:r w:rsidRPr="009939DD">
        <w:rPr>
          <w:rFonts w:ascii="Times New Roman" w:hAnsi="Times New Roman" w:cs="Times New Roman"/>
          <w:sz w:val="24"/>
          <w:szCs w:val="24"/>
        </w:rPr>
        <w:t xml:space="preserve">системы учебно-воспитательного процесса, осуществление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преемственности между </w:t>
      </w:r>
      <w:r w:rsidRPr="009939DD">
        <w:rPr>
          <w:rFonts w:ascii="Times New Roman" w:hAnsi="Times New Roman" w:cs="Times New Roman"/>
          <w:sz w:val="24"/>
          <w:szCs w:val="24"/>
        </w:rPr>
        <w:t>дошкольным и начальным обучением. Одним из таких направлений является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253A4D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Успехи школьного обучения в немалой степени зависят от уровня подготовленности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ребенка в дошкольные годы. К старшему дошкольному возрасту (6,5 лет) определяющей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 xml:space="preserve">для готовности детей к школе является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сфо</w:t>
      </w:r>
      <w:r w:rsidR="00253A4D" w:rsidRPr="009939DD">
        <w:rPr>
          <w:rFonts w:ascii="Times New Roman" w:hAnsi="Times New Roman" w:cs="Times New Roman"/>
          <w:sz w:val="24"/>
          <w:szCs w:val="24"/>
        </w:rPr>
        <w:t>рмированность</w:t>
      </w:r>
      <w:proofErr w:type="spellEnd"/>
      <w:r w:rsidR="00253A4D" w:rsidRPr="009939DD">
        <w:rPr>
          <w:rFonts w:ascii="Times New Roman" w:hAnsi="Times New Roman" w:cs="Times New Roman"/>
          <w:sz w:val="24"/>
          <w:szCs w:val="24"/>
        </w:rPr>
        <w:t xml:space="preserve"> «базиса личностной </w:t>
      </w:r>
      <w:r w:rsidRPr="009939DD">
        <w:rPr>
          <w:rFonts w:ascii="Times New Roman" w:hAnsi="Times New Roman" w:cs="Times New Roman"/>
          <w:sz w:val="24"/>
          <w:szCs w:val="24"/>
        </w:rPr>
        <w:t>культуры». Основной характеристикой базиса личностной культуры ребенка дошкольного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возраста является компетентность, которая включает в себя коммуникативную,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социальную, интеллектуальную и компетентность в плане физического развития.</w:t>
      </w:r>
    </w:p>
    <w:p w:rsidR="00253A4D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</w:t>
      </w:r>
      <w:r w:rsidRPr="009939DD">
        <w:rPr>
          <w:rFonts w:ascii="Times New Roman" w:hAnsi="Times New Roman" w:cs="Times New Roman"/>
          <w:sz w:val="24"/>
          <w:szCs w:val="24"/>
        </w:rPr>
        <w:t xml:space="preserve"> проявляется в свободном </w:t>
      </w:r>
      <w:r w:rsidR="00253A4D" w:rsidRPr="009939DD">
        <w:rPr>
          <w:rFonts w:ascii="Times New Roman" w:hAnsi="Times New Roman" w:cs="Times New Roman"/>
          <w:sz w:val="24"/>
          <w:szCs w:val="24"/>
        </w:rPr>
        <w:t>выражении реб</w:t>
      </w:r>
      <w:r w:rsidRPr="009939DD">
        <w:rPr>
          <w:rFonts w:ascii="Times New Roman" w:hAnsi="Times New Roman" w:cs="Times New Roman"/>
          <w:sz w:val="24"/>
          <w:szCs w:val="24"/>
        </w:rPr>
        <w:t>енком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 xml:space="preserve">своих желаний, намерений с помощью речевых и неречевых средств.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Ребенок умеет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слушать другого и согласовывать с ним свои действия.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52CA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i/>
          <w:sz w:val="24"/>
          <w:szCs w:val="24"/>
        </w:rPr>
        <w:t>Социальная компетентность</w:t>
      </w:r>
      <w:r w:rsidRPr="009939DD">
        <w:rPr>
          <w:rFonts w:ascii="Times New Roman" w:hAnsi="Times New Roman" w:cs="Times New Roman"/>
          <w:sz w:val="24"/>
          <w:szCs w:val="24"/>
        </w:rPr>
        <w:t xml:space="preserve"> позволяет дошкольнику понимать разный хар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актер </w:t>
      </w:r>
      <w:r w:rsidRPr="009939DD">
        <w:rPr>
          <w:rFonts w:ascii="Times New Roman" w:hAnsi="Times New Roman" w:cs="Times New Roman"/>
          <w:sz w:val="24"/>
          <w:szCs w:val="24"/>
        </w:rPr>
        <w:t xml:space="preserve">отношения к нему окружающих взрослых и сверстников, выбирать линию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поведения, </w:t>
      </w:r>
      <w:r w:rsidRPr="009939DD">
        <w:rPr>
          <w:rFonts w:ascii="Times New Roman" w:hAnsi="Times New Roman" w:cs="Times New Roman"/>
          <w:sz w:val="24"/>
          <w:szCs w:val="24"/>
        </w:rPr>
        <w:t>соответствующую ситуации. Ребенок умеет попросить о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помощи и оказать ее, учитывает </w:t>
      </w:r>
      <w:r w:rsidRPr="009939DD">
        <w:rPr>
          <w:rFonts w:ascii="Times New Roman" w:hAnsi="Times New Roman" w:cs="Times New Roman"/>
          <w:sz w:val="24"/>
          <w:szCs w:val="24"/>
        </w:rPr>
        <w:t>желания других людей, может сдерживать себя, высказывать просьбы, пожелания,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несогласие в социально приемлемой форме.</w:t>
      </w:r>
    </w:p>
    <w:p w:rsidR="00253A4D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i/>
          <w:sz w:val="24"/>
          <w:szCs w:val="24"/>
        </w:rPr>
        <w:t xml:space="preserve">Интеллектуальная компетентность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характеризуется способностью ребенка к </w:t>
      </w:r>
      <w:r w:rsidRPr="009939DD">
        <w:rPr>
          <w:rFonts w:ascii="Times New Roman" w:hAnsi="Times New Roman" w:cs="Times New Roman"/>
          <w:sz w:val="24"/>
          <w:szCs w:val="24"/>
        </w:rPr>
        <w:t>практическому и умственному экспериментиров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анию, знаковому </w:t>
      </w:r>
      <w:proofErr w:type="spellStart"/>
      <w:r w:rsidR="00253A4D" w:rsidRPr="009939DD">
        <w:rPr>
          <w:rFonts w:ascii="Times New Roman" w:hAnsi="Times New Roman" w:cs="Times New Roman"/>
          <w:sz w:val="24"/>
          <w:szCs w:val="24"/>
        </w:rPr>
        <w:t>опосредованию</w:t>
      </w:r>
      <w:proofErr w:type="spellEnd"/>
      <w:r w:rsidR="00253A4D" w:rsidRPr="009939DD">
        <w:rPr>
          <w:rFonts w:ascii="Times New Roman" w:hAnsi="Times New Roman" w:cs="Times New Roman"/>
          <w:sz w:val="24"/>
          <w:szCs w:val="24"/>
        </w:rPr>
        <w:t xml:space="preserve"> и </w:t>
      </w:r>
      <w:r w:rsidRPr="009939DD">
        <w:rPr>
          <w:rFonts w:ascii="Times New Roman" w:hAnsi="Times New Roman" w:cs="Times New Roman"/>
          <w:sz w:val="24"/>
          <w:szCs w:val="24"/>
        </w:rPr>
        <w:lastRenderedPageBreak/>
        <w:t>символическому моделированию, речевому планированию, логиче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ским операциям </w:t>
      </w:r>
      <w:r w:rsidRPr="009939DD">
        <w:rPr>
          <w:rFonts w:ascii="Times New Roman" w:hAnsi="Times New Roman" w:cs="Times New Roman"/>
          <w:sz w:val="24"/>
          <w:szCs w:val="24"/>
        </w:rPr>
        <w:t xml:space="preserve">(сравнение, анализ, обобщение). Ребенок проявляет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осведомленность в разных сферах </w:t>
      </w:r>
      <w:r w:rsidRPr="009939DD">
        <w:rPr>
          <w:rFonts w:ascii="Times New Roman" w:hAnsi="Times New Roman" w:cs="Times New Roman"/>
          <w:sz w:val="24"/>
          <w:szCs w:val="24"/>
        </w:rPr>
        <w:t xml:space="preserve">деятельности людей, имеет представление о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некоторых природных явлениях и </w:t>
      </w:r>
      <w:r w:rsidRPr="009939DD">
        <w:rPr>
          <w:rFonts w:ascii="Times New Roman" w:hAnsi="Times New Roman" w:cs="Times New Roman"/>
          <w:sz w:val="24"/>
          <w:szCs w:val="24"/>
        </w:rPr>
        <w:t xml:space="preserve">закономерностях, знакомится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с </w:t>
      </w:r>
      <w:r w:rsidRPr="009939DD">
        <w:rPr>
          <w:rFonts w:ascii="Times New Roman" w:hAnsi="Times New Roman" w:cs="Times New Roman"/>
          <w:sz w:val="24"/>
          <w:szCs w:val="24"/>
        </w:rPr>
        <w:t xml:space="preserve">универсальными знаковыми системами -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алфавитом, </w:t>
      </w:r>
      <w:r w:rsidRPr="009939DD">
        <w:rPr>
          <w:rFonts w:ascii="Times New Roman" w:hAnsi="Times New Roman" w:cs="Times New Roman"/>
          <w:sz w:val="24"/>
          <w:szCs w:val="24"/>
        </w:rPr>
        <w:t>цифрами.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С приходом в школу изменяется образ жизни ребенка,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устанавливается новая система </w:t>
      </w:r>
      <w:r w:rsidRPr="009939DD">
        <w:rPr>
          <w:rFonts w:ascii="Times New Roman" w:hAnsi="Times New Roman" w:cs="Times New Roman"/>
          <w:sz w:val="24"/>
          <w:szCs w:val="24"/>
        </w:rPr>
        <w:t xml:space="preserve">отношений с окружающими людьми, выдвигаются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новые задачи, складываются новые </w:t>
      </w:r>
      <w:r w:rsidRPr="009939DD">
        <w:rPr>
          <w:rFonts w:ascii="Times New Roman" w:hAnsi="Times New Roman" w:cs="Times New Roman"/>
          <w:sz w:val="24"/>
          <w:szCs w:val="24"/>
        </w:rPr>
        <w:t xml:space="preserve">формы деятельности. Когда же можно говорить о том, что 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ребенок готов к обучению в </w:t>
      </w:r>
      <w:r w:rsidRPr="009939DD">
        <w:rPr>
          <w:rFonts w:ascii="Times New Roman" w:hAnsi="Times New Roman" w:cs="Times New Roman"/>
          <w:sz w:val="24"/>
          <w:szCs w:val="24"/>
        </w:rPr>
        <w:t>школе? Большинство родителей считает, что его ребен</w:t>
      </w:r>
      <w:r w:rsidR="00253A4D" w:rsidRPr="009939DD">
        <w:rPr>
          <w:rFonts w:ascii="Times New Roman" w:hAnsi="Times New Roman" w:cs="Times New Roman"/>
          <w:sz w:val="24"/>
          <w:szCs w:val="24"/>
        </w:rPr>
        <w:t xml:space="preserve">ок готов к школе, если он умеет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читать и считать. </w:t>
      </w:r>
      <w:r w:rsidRPr="009939DD">
        <w:rPr>
          <w:rFonts w:ascii="Times New Roman" w:hAnsi="Times New Roman" w:cs="Times New Roman"/>
          <w:sz w:val="24"/>
          <w:szCs w:val="24"/>
        </w:rPr>
        <w:t>Однако высокий уровень интеллектуального развития детей не все1да</w:t>
      </w:r>
      <w:r w:rsidRPr="009939DD">
        <w:rPr>
          <w:rFonts w:ascii="Times New Roman" w:hAnsi="Times New Roman" w:cs="Times New Roman"/>
          <w:sz w:val="24"/>
          <w:szCs w:val="24"/>
        </w:rPr>
        <w:br/>
        <w:t>совпадает с их личностной готовностью к школе, у детей не сформировано</w:t>
      </w:r>
      <w:r w:rsidRPr="009939DD">
        <w:rPr>
          <w:rFonts w:ascii="Times New Roman" w:hAnsi="Times New Roman" w:cs="Times New Roman"/>
          <w:sz w:val="24"/>
          <w:szCs w:val="24"/>
        </w:rPr>
        <w:br/>
        <w:t xml:space="preserve">положительное отношение к новому образу жизни,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предстоящим изменениям условий, </w:t>
      </w:r>
      <w:r w:rsidRPr="009939DD">
        <w:rPr>
          <w:rFonts w:ascii="Times New Roman" w:hAnsi="Times New Roman" w:cs="Times New Roman"/>
          <w:sz w:val="24"/>
          <w:szCs w:val="24"/>
        </w:rPr>
        <w:t>правил, требований. Особое значение в личностной готовности ребенка к школе имеет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мотивационный план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>. е. «внутренняя позиц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ия </w:t>
      </w:r>
      <w:r w:rsidRPr="009939DD">
        <w:rPr>
          <w:rFonts w:ascii="Times New Roman" w:hAnsi="Times New Roman" w:cs="Times New Roman"/>
          <w:sz w:val="24"/>
          <w:szCs w:val="24"/>
        </w:rPr>
        <w:t xml:space="preserve">школьника»,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которая выражается в </w:t>
      </w:r>
      <w:r w:rsidRPr="009939DD">
        <w:rPr>
          <w:rFonts w:ascii="Times New Roman" w:hAnsi="Times New Roman" w:cs="Times New Roman"/>
          <w:sz w:val="24"/>
          <w:szCs w:val="24"/>
        </w:rPr>
        <w:t xml:space="preserve">стремлении ребенка выполнять общественно значимую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и оцениваемую деятельность </w:t>
      </w:r>
      <w:r w:rsidRPr="009939DD">
        <w:rPr>
          <w:rFonts w:ascii="Times New Roman" w:hAnsi="Times New Roman" w:cs="Times New Roman"/>
          <w:sz w:val="24"/>
          <w:szCs w:val="24"/>
        </w:rPr>
        <w:t>(учебную). Мотивационная готовность старшего дошкольника к обучению в школе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находит свое выражение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>:</w:t>
      </w:r>
    </w:p>
    <w:p w:rsidR="009049E3" w:rsidRPr="009939DD" w:rsidRDefault="009049E3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четких представлений о школе и формах школьного поведения,</w:t>
      </w:r>
    </w:p>
    <w:p w:rsidR="009049E3" w:rsidRPr="009939DD" w:rsidRDefault="009049E3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заинтересованном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к учению и учебной деятельности;</w:t>
      </w:r>
    </w:p>
    <w:p w:rsidR="009049E3" w:rsidRPr="009939DD" w:rsidRDefault="009049E3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социальных мотивов и умении подчиняться школьным требованиям.</w:t>
      </w:r>
    </w:p>
    <w:p w:rsidR="009049E3" w:rsidRPr="009939DD" w:rsidRDefault="009049E3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«Внутренняя позиция школьника» начинает формироваться благодаря тому, что в детском саду и дома, с 5-6 лет, начинается подготовка детей к школе, которая призвана решать две основные задачи: </w:t>
      </w:r>
    </w:p>
    <w:p w:rsidR="009049E3" w:rsidRPr="009939DD" w:rsidRDefault="009049E3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всестороннее воспитание ребенка;</w:t>
      </w:r>
    </w:p>
    <w:p w:rsidR="009049E3" w:rsidRPr="009939DD" w:rsidRDefault="009049E3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специальная подготовка к усвоению тех предметов, которые ребенок будет изучать в школе.</w:t>
      </w:r>
    </w:p>
    <w:p w:rsidR="009049E3" w:rsidRPr="009939DD" w:rsidRDefault="009049E3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</w:t>
      </w:r>
      <w:r w:rsidR="009939DD">
        <w:rPr>
          <w:rFonts w:ascii="Times New Roman" w:hAnsi="Times New Roman" w:cs="Times New Roman"/>
          <w:sz w:val="24"/>
          <w:szCs w:val="24"/>
        </w:rPr>
        <w:t xml:space="preserve">звитии, здоровье, успеваемости. </w:t>
      </w:r>
      <w:r w:rsidRPr="009939DD">
        <w:rPr>
          <w:rFonts w:ascii="Times New Roman" w:hAnsi="Times New Roman" w:cs="Times New Roman"/>
          <w:sz w:val="24"/>
          <w:szCs w:val="24"/>
        </w:rPr>
        <w:t>Это приводит к отрицательному отношению к школе и трудностям в дальнейшем воспитании.</w:t>
      </w:r>
    </w:p>
    <w:p w:rsidR="009049E3" w:rsidRPr="009939DD" w:rsidRDefault="009049E3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DD">
        <w:rPr>
          <w:rFonts w:ascii="Times New Roman" w:hAnsi="Times New Roman" w:cs="Times New Roman"/>
          <w:sz w:val="24"/>
          <w:szCs w:val="24"/>
        </w:rPr>
        <w:t xml:space="preserve">Для формирования «внутренней позиции школьника», положительного отношения к школе старшему дошкольнику необходимо не просто рассказывать о школе, не просто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«дать поиграть в школу», а создать условия, чтобы он хоть 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на несколько минут побыл </w:t>
      </w:r>
      <w:r w:rsidR="00C252CA" w:rsidRPr="009939DD">
        <w:rPr>
          <w:rFonts w:ascii="Times New Roman" w:hAnsi="Times New Roman" w:cs="Times New Roman"/>
          <w:sz w:val="24"/>
          <w:szCs w:val="24"/>
        </w:rPr>
        <w:lastRenderedPageBreak/>
        <w:t>настоящим учеником: посидел за партой, пообщ</w:t>
      </w:r>
      <w:r w:rsidRPr="009939DD">
        <w:rPr>
          <w:rFonts w:ascii="Times New Roman" w:hAnsi="Times New Roman" w:cs="Times New Roman"/>
          <w:sz w:val="24"/>
          <w:szCs w:val="24"/>
        </w:rPr>
        <w:t xml:space="preserve">ался со своим будущим учителем,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привык к нему и его требованиям, «почувствовал» школьные стены.</w:t>
      </w: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Новизна:</w:t>
      </w:r>
    </w:p>
    <w:p w:rsidR="00C252CA" w:rsidRPr="009939DD" w:rsidRDefault="009939DD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52CA" w:rsidRPr="009939DD">
        <w:rPr>
          <w:rFonts w:ascii="Times New Roman" w:hAnsi="Times New Roman" w:cs="Times New Roman"/>
          <w:sz w:val="24"/>
          <w:szCs w:val="24"/>
        </w:rPr>
        <w:t>организации психолого-педагогического и социально-педагогического</w:t>
      </w:r>
      <w:r w:rsidR="00C252CA" w:rsidRPr="009939DD">
        <w:rPr>
          <w:rFonts w:ascii="Times New Roman" w:hAnsi="Times New Roman" w:cs="Times New Roman"/>
          <w:sz w:val="24"/>
          <w:szCs w:val="24"/>
        </w:rPr>
        <w:br/>
        <w:t>сопровождения старших дошкольников и их родителей;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в применении экспериментальной программы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стартовых возможностей для </w:t>
      </w:r>
      <w:r w:rsidRPr="009939DD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при поступлении в первый 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9939DD">
        <w:rPr>
          <w:rFonts w:ascii="Times New Roman" w:hAnsi="Times New Roman" w:cs="Times New Roman"/>
          <w:sz w:val="24"/>
          <w:szCs w:val="24"/>
        </w:rPr>
        <w:t>независимо от социального уровня семьи, места жительства,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здоровья ребенка, </w:t>
      </w:r>
      <w:r w:rsidRPr="009939DD">
        <w:rPr>
          <w:rFonts w:ascii="Times New Roman" w:hAnsi="Times New Roman" w:cs="Times New Roman"/>
          <w:sz w:val="24"/>
          <w:szCs w:val="24"/>
        </w:rPr>
        <w:t>этнической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принадлежности т.д.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 создании предпосылок для формирования иноязычных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коммуникативных</w:t>
      </w:r>
      <w:r w:rsidR="009049E3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способностей и умений;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</w:p>
    <w:p w:rsidR="00C252CA" w:rsidRPr="009939DD" w:rsidRDefault="00C252CA" w:rsidP="00CC27CD">
      <w:pPr>
        <w:pStyle w:val="a4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Цель, задачи, принципы</w:t>
      </w:r>
      <w:r w:rsidRPr="009939DD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2C2402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Цель</w:t>
      </w:r>
      <w:r w:rsidRPr="009939DD">
        <w:rPr>
          <w:rFonts w:ascii="Times New Roman" w:hAnsi="Times New Roman" w:cs="Times New Roman"/>
          <w:sz w:val="24"/>
          <w:szCs w:val="24"/>
        </w:rPr>
        <w:t xml:space="preserve"> рабочей учебной программы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 «ДО-</w:t>
      </w:r>
      <w:proofErr w:type="spellStart"/>
      <w:r w:rsidR="002C2402" w:rsidRPr="009939DD">
        <w:rPr>
          <w:rFonts w:ascii="Times New Roman" w:hAnsi="Times New Roman" w:cs="Times New Roman"/>
          <w:sz w:val="24"/>
          <w:szCs w:val="24"/>
        </w:rPr>
        <w:t>Школенок</w:t>
      </w:r>
      <w:proofErr w:type="spellEnd"/>
      <w:r w:rsidR="002C2402" w:rsidRPr="009939DD">
        <w:rPr>
          <w:rFonts w:ascii="Times New Roman" w:hAnsi="Times New Roman" w:cs="Times New Roman"/>
          <w:sz w:val="24"/>
          <w:szCs w:val="24"/>
        </w:rPr>
        <w:t xml:space="preserve">» - формирование у ребёнка </w:t>
      </w:r>
      <w:r w:rsidRPr="009939DD">
        <w:rPr>
          <w:rFonts w:ascii="Times New Roman" w:hAnsi="Times New Roman" w:cs="Times New Roman"/>
          <w:sz w:val="24"/>
          <w:szCs w:val="24"/>
        </w:rPr>
        <w:t>желания идти в школу, интереса к обучению, «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школьника» с </w:t>
      </w:r>
      <w:r w:rsidRPr="009939DD">
        <w:rPr>
          <w:rFonts w:ascii="Times New Roman" w:hAnsi="Times New Roman" w:cs="Times New Roman"/>
          <w:sz w:val="24"/>
          <w:szCs w:val="24"/>
        </w:rPr>
        <w:t>помощью единства требований родителей, воспит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ателей и учителя для реализации </w:t>
      </w:r>
      <w:r w:rsidRPr="009939DD">
        <w:rPr>
          <w:rFonts w:ascii="Times New Roman" w:hAnsi="Times New Roman" w:cs="Times New Roman"/>
          <w:sz w:val="24"/>
          <w:szCs w:val="24"/>
        </w:rPr>
        <w:t>преемственности между дошкольным этапом и начальной школой с учетом ФГОС второго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2C2402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Основная форма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данной программе - зан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ятие. Занятия в «Школе будущего </w:t>
      </w:r>
      <w:r w:rsidRPr="009939DD">
        <w:rPr>
          <w:rFonts w:ascii="Times New Roman" w:hAnsi="Times New Roman" w:cs="Times New Roman"/>
          <w:sz w:val="24"/>
          <w:szCs w:val="24"/>
        </w:rPr>
        <w:t>первоклассника» пр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изваны решать следующие </w:t>
      </w:r>
      <w:r w:rsidR="002C2402" w:rsidRPr="009939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систематизация знаний и умений, которыми обладают дошкольники (общих и специальных), пополнение их;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развитие познавательной активности, познавательной мотивации, интеллектуальных способностей детей;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развитие эстетических чувств детей, эмоционально-ценностных ориентаций;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формирование четких представлений и школе и формах школьного поведения;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- формирование готовности к школьному обучению, к новой социальной позиции школьника, </w:t>
      </w:r>
      <w:r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заинтересованного отношения к учению и учебной деятельности;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воспитание культуры общения, эмоциональной отзывчивости и доброжелательности к людям.</w:t>
      </w:r>
    </w:p>
    <w:p w:rsidR="00C252CA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Цель и задачи процесса подготовки дошкольник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ов определяют систему следующих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Pr="009939DD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9939DD">
        <w:rPr>
          <w:rFonts w:ascii="Times New Roman" w:hAnsi="Times New Roman" w:cs="Times New Roman"/>
          <w:sz w:val="24"/>
          <w:szCs w:val="24"/>
        </w:rPr>
        <w:t>:</w:t>
      </w:r>
    </w:p>
    <w:p w:rsidR="00C252CA" w:rsidRPr="009939DD" w:rsidRDefault="00C252CA" w:rsidP="009939DD">
      <w:pPr>
        <w:pStyle w:val="a4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>Гуманистический принцип предполагает:</w:t>
      </w:r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всестороннее развитие личности ребенка на основ</w:t>
      </w:r>
      <w:r w:rsidRPr="009939DD">
        <w:rPr>
          <w:rFonts w:ascii="Times New Roman" w:hAnsi="Times New Roman" w:cs="Times New Roman"/>
          <w:sz w:val="24"/>
          <w:szCs w:val="24"/>
        </w:rPr>
        <w:t xml:space="preserve">е заботы о его благе и создания </w:t>
      </w:r>
      <w:r w:rsidR="00C252CA" w:rsidRPr="009939DD">
        <w:rPr>
          <w:rFonts w:ascii="Times New Roman" w:hAnsi="Times New Roman" w:cs="Times New Roman"/>
          <w:sz w:val="24"/>
          <w:szCs w:val="24"/>
        </w:rPr>
        <w:t>благоприятных условий жизни и обучения для всех детей;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защиту прав ребёнка, уважение достоинства, приз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нание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и значимости </w:t>
      </w:r>
      <w:r w:rsidR="00C252CA" w:rsidRPr="009939DD">
        <w:rPr>
          <w:rFonts w:ascii="Times New Roman" w:hAnsi="Times New Roman" w:cs="Times New Roman"/>
          <w:sz w:val="24"/>
          <w:szCs w:val="24"/>
        </w:rPr>
        <w:t>каждого дошкольника независимо от уровня его знаний</w:t>
      </w:r>
      <w:r w:rsidRPr="009939DD">
        <w:rPr>
          <w:rFonts w:ascii="Times New Roman" w:hAnsi="Times New Roman" w:cs="Times New Roman"/>
          <w:sz w:val="24"/>
          <w:szCs w:val="24"/>
        </w:rPr>
        <w:t xml:space="preserve"> и материальной обеспеченности; </w:t>
      </w:r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усвоение нравственных норм и обязанност</w:t>
      </w:r>
      <w:r w:rsidRPr="009939DD">
        <w:rPr>
          <w:rFonts w:ascii="Times New Roman" w:hAnsi="Times New Roman" w:cs="Times New Roman"/>
          <w:sz w:val="24"/>
          <w:szCs w:val="24"/>
        </w:rPr>
        <w:t xml:space="preserve">ей по отношению к окружающим их </w:t>
      </w:r>
      <w:r w:rsidR="00C252CA" w:rsidRPr="009939DD">
        <w:rPr>
          <w:rFonts w:ascii="Times New Roman" w:hAnsi="Times New Roman" w:cs="Times New Roman"/>
          <w:sz w:val="24"/>
          <w:szCs w:val="24"/>
        </w:rPr>
        <w:t>людям;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C2402" w:rsidRPr="009939DD">
        <w:rPr>
          <w:rFonts w:ascii="Times New Roman" w:hAnsi="Times New Roman" w:cs="Times New Roman"/>
          <w:sz w:val="24"/>
          <w:szCs w:val="24"/>
        </w:rPr>
        <w:t xml:space="preserve">2. </w:t>
      </w:r>
      <w:r w:rsidRPr="009939DD">
        <w:rPr>
          <w:rFonts w:ascii="Times New Roman" w:hAnsi="Times New Roman" w:cs="Times New Roman"/>
          <w:sz w:val="24"/>
          <w:szCs w:val="24"/>
        </w:rPr>
        <w:t>Коммуникативный принцип предполагает, что в обучении процесс общения выступает:</w:t>
      </w:r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как предмет специального изучения. Особое</w:t>
      </w:r>
      <w:r w:rsidRPr="009939DD">
        <w:rPr>
          <w:rFonts w:ascii="Times New Roman" w:hAnsi="Times New Roman" w:cs="Times New Roman"/>
          <w:sz w:val="24"/>
          <w:szCs w:val="24"/>
        </w:rPr>
        <w:t xml:space="preserve"> внимание в программе уделяется 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развитию устной речи, овладению ребенком средст</w:t>
      </w:r>
      <w:r w:rsidRPr="009939DD">
        <w:rPr>
          <w:rFonts w:ascii="Times New Roman" w:hAnsi="Times New Roman" w:cs="Times New Roman"/>
          <w:sz w:val="24"/>
          <w:szCs w:val="24"/>
        </w:rPr>
        <w:t xml:space="preserve">вами речевого общения, умениями </w:t>
      </w:r>
      <w:r w:rsidR="00C252CA" w:rsidRPr="009939DD">
        <w:rPr>
          <w:rFonts w:ascii="Times New Roman" w:hAnsi="Times New Roman" w:cs="Times New Roman"/>
          <w:sz w:val="24"/>
          <w:szCs w:val="24"/>
        </w:rPr>
        <w:t>слушать и слышать партнера, договариваться, разрешать конфликты;</w:t>
      </w:r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как система межличностного общения с акцентом на культуру общения и</w:t>
      </w:r>
      <w:r w:rsidR="00C252CA" w:rsidRPr="009939DD">
        <w:rPr>
          <w:rFonts w:ascii="Times New Roman" w:hAnsi="Times New Roman" w:cs="Times New Roman"/>
          <w:sz w:val="24"/>
          <w:szCs w:val="24"/>
        </w:rPr>
        <w:br/>
        <w:t>взаимоотношения детей;</w:t>
      </w:r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3.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Принцип творческой активности предполагает:</w:t>
      </w:r>
    </w:p>
    <w:p w:rsidR="002C2402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стимулирование и поощрение творческой активности детей, инициирование</w:t>
      </w:r>
      <w:r w:rsidR="00C252CA" w:rsidRPr="009939DD">
        <w:rPr>
          <w:rFonts w:ascii="Times New Roman" w:hAnsi="Times New Roman" w:cs="Times New Roman"/>
          <w:sz w:val="24"/>
          <w:szCs w:val="24"/>
        </w:rPr>
        <w:br/>
        <w:t xml:space="preserve">постановки новых познавательных и </w:t>
      </w:r>
      <w:r w:rsidRPr="009939DD">
        <w:rPr>
          <w:rFonts w:ascii="Times New Roman" w:hAnsi="Times New Roman" w:cs="Times New Roman"/>
          <w:sz w:val="24"/>
          <w:szCs w:val="24"/>
        </w:rPr>
        <w:t>художественно-творческих задач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; - -</w:t>
      </w:r>
      <w:proofErr w:type="gramEnd"/>
    </w:p>
    <w:p w:rsidR="00C252CA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участие в коллективных формах работы;</w:t>
      </w:r>
    </w:p>
    <w:p w:rsidR="00062676" w:rsidRPr="009939DD" w:rsidRDefault="002C240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062676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создание благоприятной атмосферы для раскрытия творческого потенциала каждого ребенка на основе межличностных отношений, построенных на модели равноправия, уважения и признания </w:t>
      </w:r>
      <w:proofErr w:type="spellStart"/>
      <w:r w:rsidR="00062676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самоценности</w:t>
      </w:r>
      <w:proofErr w:type="spellEnd"/>
      <w:r w:rsidR="00062676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каждого учащегося.</w:t>
      </w:r>
    </w:p>
    <w:p w:rsidR="00062676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676" w:rsidRPr="009939DD">
        <w:rPr>
          <w:rFonts w:ascii="Times New Roman" w:hAnsi="Times New Roman" w:cs="Times New Roman"/>
          <w:sz w:val="24"/>
          <w:szCs w:val="24"/>
        </w:rPr>
        <w:t>. Принцип обучения деятельности. Главное - не передача детям готовых знаний»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C252CA" w:rsidRPr="009939DD" w:rsidRDefault="00062676" w:rsidP="0099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В соответствии с принципом обучения деятельности занятия с дошкольниками строятся с использованием проблемно-диалогической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</w:t>
      </w:r>
      <w:r w:rsidR="00C252CA" w:rsidRPr="009939DD">
        <w:rPr>
          <w:rFonts w:ascii="Times New Roman" w:hAnsi="Times New Roman" w:cs="Times New Roman"/>
          <w:sz w:val="24"/>
          <w:szCs w:val="24"/>
        </w:rPr>
        <w:t>задач.</w:t>
      </w: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C252CA" w:rsidRPr="009939DD">
        <w:rPr>
          <w:rFonts w:ascii="Times New Roman" w:hAnsi="Times New Roman" w:cs="Times New Roman"/>
          <w:sz w:val="24"/>
          <w:szCs w:val="24"/>
        </w:rPr>
        <w:t>Такой подход позволяет обеспечить преемствен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ность между дошкольным этапом и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начальной 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школой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как на уровне содержания, так и на уровне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 технологии, когда обучение строится на </w:t>
      </w:r>
      <w:proofErr w:type="spellStart"/>
      <w:r w:rsidR="009939DD" w:rsidRPr="009939D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9939DD" w:rsidRPr="009939DD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9939DD" w:rsidRPr="009939DD" w:rsidRDefault="009939DD" w:rsidP="009939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062676" w:rsidP="009939DD">
      <w:pPr>
        <w:pStyle w:val="a4"/>
        <w:numPr>
          <w:ilvl w:val="1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9939DD">
        <w:rPr>
          <w:rFonts w:ascii="Times New Roman" w:hAnsi="Times New Roman" w:cs="Times New Roman"/>
          <w:b/>
          <w:sz w:val="24"/>
          <w:szCs w:val="24"/>
        </w:rPr>
        <w:t>мета</w:t>
      </w:r>
      <w:r w:rsidR="00C252CA" w:rsidRPr="009939DD">
        <w:rPr>
          <w:rFonts w:ascii="Times New Roman" w:hAnsi="Times New Roman" w:cs="Times New Roman"/>
          <w:b/>
          <w:sz w:val="24"/>
          <w:szCs w:val="24"/>
        </w:rPr>
        <w:t>предме</w:t>
      </w:r>
      <w:r w:rsidRPr="009939DD">
        <w:rPr>
          <w:rFonts w:ascii="Times New Roman" w:hAnsi="Times New Roman" w:cs="Times New Roman"/>
          <w:b/>
          <w:sz w:val="24"/>
          <w:szCs w:val="24"/>
        </w:rPr>
        <w:t>тные</w:t>
      </w:r>
      <w:proofErr w:type="spellEnd"/>
      <w:r w:rsidRPr="009939DD">
        <w:rPr>
          <w:rFonts w:ascii="Times New Roman" w:hAnsi="Times New Roman" w:cs="Times New Roman"/>
          <w:b/>
          <w:sz w:val="24"/>
          <w:szCs w:val="24"/>
        </w:rPr>
        <w:t xml:space="preserve"> (предпосылки) и предметные </w:t>
      </w:r>
      <w:r w:rsidR="00C252CA" w:rsidRPr="009939D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93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CA" w:rsidRPr="009939DD">
        <w:rPr>
          <w:rFonts w:ascii="Times New Roman" w:hAnsi="Times New Roman" w:cs="Times New Roman"/>
          <w:b/>
          <w:sz w:val="24"/>
          <w:szCs w:val="24"/>
        </w:rPr>
        <w:t>освоения программы.</w:t>
      </w:r>
    </w:p>
    <w:p w:rsidR="00C252CA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 результате занятий по программе «До-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Ш</w:t>
      </w:r>
      <w:r w:rsidR="00062676" w:rsidRPr="009939DD">
        <w:rPr>
          <w:rFonts w:ascii="Times New Roman" w:hAnsi="Times New Roman" w:cs="Times New Roman"/>
          <w:sz w:val="24"/>
          <w:szCs w:val="24"/>
        </w:rPr>
        <w:t>коленок</w:t>
      </w:r>
      <w:proofErr w:type="spellEnd"/>
      <w:r w:rsidR="00062676" w:rsidRPr="009939DD">
        <w:rPr>
          <w:rFonts w:ascii="Times New Roman" w:hAnsi="Times New Roman" w:cs="Times New Roman"/>
          <w:sz w:val="24"/>
          <w:szCs w:val="24"/>
        </w:rPr>
        <w:t xml:space="preserve">» у старшего дошкольника </w:t>
      </w:r>
      <w:r w:rsidRPr="009939DD">
        <w:rPr>
          <w:rFonts w:ascii="Times New Roman" w:hAnsi="Times New Roman" w:cs="Times New Roman"/>
          <w:sz w:val="24"/>
          <w:szCs w:val="24"/>
        </w:rPr>
        <w:t>сформируются следующие предпосылки для достиже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ния личностных и </w:t>
      </w:r>
      <w:proofErr w:type="spellStart"/>
      <w:r w:rsidR="00062676" w:rsidRPr="009939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62676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(регулятивных, познавательных, коммуникативных) результатов и предметные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результаты.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Личностными результатами (предпосылками к их достижению)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 дошкольной </w:t>
      </w:r>
      <w:r w:rsidRPr="009939DD">
        <w:rPr>
          <w:rFonts w:ascii="Times New Roman" w:hAnsi="Times New Roman" w:cs="Times New Roman"/>
          <w:sz w:val="24"/>
          <w:szCs w:val="24"/>
        </w:rPr>
        <w:t>подготовки является формирование следующих умений: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определять и высказывать под руководством учителя самые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простые общие для всех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правила поведения (этические нормы);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в предложенных учителем ситуациях общения и сотруд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ничества, опираясь на общие для </w:t>
      </w:r>
      <w:r w:rsidR="00C252CA" w:rsidRPr="009939DD">
        <w:rPr>
          <w:rFonts w:ascii="Times New Roman" w:hAnsi="Times New Roman" w:cs="Times New Roman"/>
          <w:sz w:val="24"/>
          <w:szCs w:val="24"/>
        </w:rPr>
        <w:t>всех простые правила поведения, делать выбор, как по</w:t>
      </w:r>
      <w:r w:rsidRPr="009939DD">
        <w:rPr>
          <w:rFonts w:ascii="Times New Roman" w:hAnsi="Times New Roman" w:cs="Times New Roman"/>
          <w:sz w:val="24"/>
          <w:szCs w:val="24"/>
        </w:rPr>
        <w:t>ступить (при поддержке учителя);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при поддержке учителя и окружающих давать оце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нку своим поступкам и поступкам </w:t>
      </w:r>
      <w:r w:rsidR="00C252CA" w:rsidRPr="009939DD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понимать, что оценка его поступков и мотивов определяется не столько его</w:t>
      </w:r>
      <w:r w:rsidR="00C252CA" w:rsidRPr="009939DD">
        <w:rPr>
          <w:rFonts w:ascii="Times New Roman" w:hAnsi="Times New Roman" w:cs="Times New Roman"/>
          <w:sz w:val="24"/>
          <w:szCs w:val="24"/>
        </w:rPr>
        <w:br/>
        <w:t>собственным отношением к самому себе {Я «хороший»</w:t>
      </w:r>
      <w:r w:rsidRPr="009939DD">
        <w:rPr>
          <w:rFonts w:ascii="Times New Roman" w:hAnsi="Times New Roman" w:cs="Times New Roman"/>
          <w:sz w:val="24"/>
          <w:szCs w:val="24"/>
        </w:rPr>
        <w:t xml:space="preserve">), но прежде всего тем, как его </w:t>
      </w:r>
      <w:r w:rsidR="00C252CA" w:rsidRPr="009939DD">
        <w:rPr>
          <w:rFonts w:ascii="Times New Roman" w:hAnsi="Times New Roman" w:cs="Times New Roman"/>
          <w:sz w:val="24"/>
          <w:szCs w:val="24"/>
        </w:rPr>
        <w:t>поступки выглядят в глазах окружающих</w:t>
      </w:r>
      <w:r w:rsidRPr="009939DD">
        <w:rPr>
          <w:rFonts w:ascii="Times New Roman" w:hAnsi="Times New Roman" w:cs="Times New Roman"/>
          <w:sz w:val="24"/>
          <w:szCs w:val="24"/>
        </w:rPr>
        <w:t xml:space="preserve"> людей; </w:t>
      </w:r>
      <w:proofErr w:type="gramEnd"/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выражать свои эмоции, соблюдая этические нормы;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к героям литературных произведений, их поступкам;</w:t>
      </w:r>
    </w:p>
    <w:p w:rsidR="00062676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объяснять, хочет идти в школу или нет, и почему.</w:t>
      </w:r>
    </w:p>
    <w:p w:rsidR="00062676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9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положительной мотивации к учебной деятельности: «Я хочу учиться!» - самый желаемый планируемый личностный результат.</w:t>
      </w:r>
    </w:p>
    <w:p w:rsidR="00062676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9D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939DD">
        <w:rPr>
          <w:rFonts w:ascii="Times New Roman" w:hAnsi="Times New Roman" w:cs="Times New Roman"/>
          <w:b/>
          <w:sz w:val="24"/>
          <w:szCs w:val="24"/>
        </w:rPr>
        <w:t xml:space="preserve"> результатами (предпосылками к их формированию)</w:t>
      </w:r>
      <w:r w:rsidRPr="009939DD">
        <w:rPr>
          <w:rFonts w:ascii="Times New Roman" w:hAnsi="Times New Roman" w:cs="Times New Roman"/>
          <w:sz w:val="24"/>
          <w:szCs w:val="24"/>
        </w:rPr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 Регулятивные УУД: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учиться высказывать свое предположение (версию) на основе </w:t>
      </w:r>
      <w:r w:rsidRPr="009939DD">
        <w:rPr>
          <w:rFonts w:ascii="Times New Roman" w:hAnsi="Times New Roman" w:cs="Times New Roman"/>
          <w:sz w:val="24"/>
          <w:szCs w:val="24"/>
        </w:rPr>
        <w:t xml:space="preserve">работы с материалом </w:t>
      </w:r>
      <w:r w:rsidR="00C252CA" w:rsidRPr="009939DD">
        <w:rPr>
          <w:rFonts w:ascii="Times New Roman" w:hAnsi="Times New Roman" w:cs="Times New Roman"/>
          <w:sz w:val="24"/>
          <w:szCs w:val="24"/>
        </w:rPr>
        <w:t>(иллюстрациями) учебного пособия;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совместно с учителем и другими ребятами да</w:t>
      </w:r>
      <w:r w:rsidRPr="009939DD">
        <w:rPr>
          <w:rFonts w:ascii="Times New Roman" w:hAnsi="Times New Roman" w:cs="Times New Roman"/>
          <w:sz w:val="24"/>
          <w:szCs w:val="24"/>
        </w:rPr>
        <w:t xml:space="preserve">вать эмоциональную оценку своей </w:t>
      </w:r>
      <w:r w:rsidR="00C252CA" w:rsidRPr="009939DD">
        <w:rPr>
          <w:rFonts w:ascii="Times New Roman" w:hAnsi="Times New Roman" w:cs="Times New Roman"/>
          <w:sz w:val="24"/>
          <w:szCs w:val="24"/>
        </w:rPr>
        <w:t>деятельности на занятии и деятельности всего класса;</w:t>
      </w:r>
    </w:p>
    <w:p w:rsidR="00062676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оце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нивать результаты своей работы. 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39D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</w:t>
      </w:r>
      <w:r w:rsidR="00C252CA" w:rsidRPr="009939DD">
        <w:rPr>
          <w:rFonts w:ascii="Times New Roman" w:hAnsi="Times New Roman" w:cs="Times New Roman"/>
          <w:i/>
          <w:sz w:val="24"/>
          <w:szCs w:val="24"/>
          <w:u w:val="single"/>
        </w:rPr>
        <w:t>УД: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учиться ориентироваться в своей системе знаний: отличать новое от уже 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>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ориентироваться в учебном пособии (на разв</w:t>
      </w:r>
      <w:r w:rsidRPr="009939DD">
        <w:rPr>
          <w:rFonts w:ascii="Times New Roman" w:hAnsi="Times New Roman" w:cs="Times New Roman"/>
          <w:sz w:val="24"/>
          <w:szCs w:val="24"/>
        </w:rPr>
        <w:t xml:space="preserve">ороте, в оглавлении, в условных </w:t>
      </w:r>
      <w:r w:rsidR="00C252CA" w:rsidRPr="009939DD">
        <w:rPr>
          <w:rFonts w:ascii="Times New Roman" w:hAnsi="Times New Roman" w:cs="Times New Roman"/>
          <w:sz w:val="24"/>
          <w:szCs w:val="24"/>
        </w:rPr>
        <w:t>обозначениях);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находишь ответы на вопросы в иллюстрациях,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сравнивать и группировать различные объекты</w:t>
      </w:r>
      <w:r w:rsidRPr="009939DD">
        <w:rPr>
          <w:rFonts w:ascii="Times New Roman" w:hAnsi="Times New Roman" w:cs="Times New Roman"/>
          <w:sz w:val="24"/>
          <w:szCs w:val="24"/>
        </w:rPr>
        <w:t xml:space="preserve"> (числа, геометрические фигуры, предметные картин</w:t>
      </w:r>
      <w:r w:rsidR="00C252CA" w:rsidRPr="009939DD">
        <w:rPr>
          <w:rFonts w:ascii="Times New Roman" w:hAnsi="Times New Roman" w:cs="Times New Roman"/>
          <w:sz w:val="24"/>
          <w:szCs w:val="24"/>
        </w:rPr>
        <w:t>ки);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классифицировать и обобщать на основе жизненного опыта,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делать выводы в результате совместной работы с учителем,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преобразовывать информацию из о</w:t>
      </w:r>
      <w:r w:rsidRPr="009939DD">
        <w:rPr>
          <w:rFonts w:ascii="Times New Roman" w:hAnsi="Times New Roman" w:cs="Times New Roman"/>
          <w:sz w:val="24"/>
          <w:szCs w:val="24"/>
        </w:rPr>
        <w:t xml:space="preserve">дной формы в другую (составлять </w:t>
      </w:r>
      <w:r w:rsidR="00C252CA" w:rsidRPr="009939DD">
        <w:rPr>
          <w:rFonts w:ascii="Times New Roman" w:hAnsi="Times New Roman" w:cs="Times New Roman"/>
          <w:sz w:val="24"/>
          <w:szCs w:val="24"/>
        </w:rPr>
        <w:t>математические рассказы на основе предметных</w:t>
      </w:r>
      <w:r w:rsidRPr="009939DD">
        <w:rPr>
          <w:rFonts w:ascii="Times New Roman" w:hAnsi="Times New Roman" w:cs="Times New Roman"/>
          <w:sz w:val="24"/>
          <w:szCs w:val="24"/>
        </w:rPr>
        <w:t xml:space="preserve"> рисунков и простейших моделей,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аменять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слово, предложение схемой).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39D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r w:rsidR="00C252CA" w:rsidRPr="009939DD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УУД: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называть 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фамилию, имя, домашний адрес;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слушать и понимать речь других: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учиться ориентироваться на позицию других людей, о</w:t>
      </w:r>
      <w:r w:rsidR="00062676" w:rsidRPr="009939DD">
        <w:rPr>
          <w:rFonts w:ascii="Times New Roman" w:hAnsi="Times New Roman" w:cs="Times New Roman"/>
          <w:sz w:val="24"/>
          <w:szCs w:val="24"/>
        </w:rPr>
        <w:t xml:space="preserve">тличную от </w:t>
      </w:r>
      <w:proofErr w:type="gramStart"/>
      <w:r w:rsidR="00062676" w:rsidRPr="009939DD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="00062676" w:rsidRPr="009939DD">
        <w:rPr>
          <w:rFonts w:ascii="Times New Roman" w:hAnsi="Times New Roman" w:cs="Times New Roman"/>
          <w:sz w:val="24"/>
          <w:szCs w:val="24"/>
        </w:rPr>
        <w:t xml:space="preserve">, уважать </w:t>
      </w:r>
      <w:r w:rsidRPr="009939DD">
        <w:rPr>
          <w:rFonts w:ascii="Times New Roman" w:hAnsi="Times New Roman" w:cs="Times New Roman"/>
          <w:sz w:val="24"/>
          <w:szCs w:val="24"/>
        </w:rPr>
        <w:t>иную точку зрения;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учиться оформлять свои мысли в устной форме;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высказывания',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уметь задавать вопросы, чтобы с их помощью п</w:t>
      </w:r>
      <w:r w:rsidRPr="009939DD">
        <w:rPr>
          <w:rFonts w:ascii="Times New Roman" w:hAnsi="Times New Roman" w:cs="Times New Roman"/>
          <w:sz w:val="24"/>
          <w:szCs w:val="24"/>
        </w:rPr>
        <w:t xml:space="preserve">олучать необходимые сведения от </w:t>
      </w:r>
      <w:r w:rsidR="00C252CA" w:rsidRPr="009939DD">
        <w:rPr>
          <w:rFonts w:ascii="Times New Roman" w:hAnsi="Times New Roman" w:cs="Times New Roman"/>
          <w:sz w:val="24"/>
          <w:szCs w:val="24"/>
        </w:rPr>
        <w:t>партнера по деятельности;</w:t>
      </w:r>
    </w:p>
    <w:p w:rsidR="00C252CA" w:rsidRPr="009939DD" w:rsidRDefault="00062676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совместно с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 учителем договариваться с другими ребятами о правилах поведения и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 обещания и учиться следовать им; 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сохранять доброжелательное отношение друг к другу не только в случае обшей заинтересованности, но и в нередко возникавших на практике ситуациях конфликтов интересов;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учиться выполнять различные роли при совместной работе.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939DD">
        <w:rPr>
          <w:rFonts w:ascii="Times New Roman" w:hAnsi="Times New Roman" w:cs="Times New Roman"/>
          <w:sz w:val="24"/>
          <w:szCs w:val="24"/>
        </w:rPr>
        <w:t xml:space="preserve"> дошкольной подготовки является формирование следующих умений.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9DD">
        <w:rPr>
          <w:rFonts w:ascii="Times New Roman" w:hAnsi="Times New Roman" w:cs="Times New Roman"/>
          <w:i/>
          <w:sz w:val="24"/>
          <w:szCs w:val="24"/>
        </w:rPr>
        <w:t>Развитие речи и подготовка к обучению грамоте: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услышанного произведения;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задавать свои вопросы по содержанию услышанного литературного произведения;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рассказывать наизусть небольшое стихотворение;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конструировать словосочетания и предложения;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составлять устный рассказ по картинке, серии сюжетных картинок;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выделять отдельные звуки в словах, определять и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х последовательность, подбирать </w:t>
      </w:r>
      <w:r w:rsidRPr="009939DD">
        <w:rPr>
          <w:rFonts w:ascii="Times New Roman" w:hAnsi="Times New Roman" w:cs="Times New Roman"/>
          <w:sz w:val="24"/>
          <w:szCs w:val="24"/>
        </w:rPr>
        <w:t>слова па заданную букву;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делить слова на слоги, выделяя ударный слог;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узнавать и различать буквы русского алфавита;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правильно держать ручку и карандаш;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 xml:space="preserve">аккурат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по выполнять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штриховку, раскрашивание, обведение по контуру.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9DD">
        <w:rPr>
          <w:rFonts w:ascii="Times New Roman" w:hAnsi="Times New Roman" w:cs="Times New Roman"/>
          <w:i/>
          <w:sz w:val="24"/>
          <w:szCs w:val="24"/>
        </w:rPr>
        <w:t>Введение в математику: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продолжать заданную закономерность;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называть числа от I до 10 в прямом и обратном порядке;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вести счет предметов в пределах 10;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соотносить число предметов и цифру;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сравнивать группы предметов с помощью составления пар;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составлять математические рассказы и отвечать на поставленные учителем вопросы:</w:t>
      </w:r>
      <w:r w:rsidRPr="009939DD">
        <w:rPr>
          <w:rFonts w:ascii="Times New Roman" w:hAnsi="Times New Roman" w:cs="Times New Roman"/>
          <w:sz w:val="24"/>
          <w:szCs w:val="24"/>
        </w:rPr>
        <w:br/>
        <w:t>Сколько было? Сколько стало? Сколько осталось?;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классифицировать объекты по форме, цвету, размеру, общему названию;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устанавливать пространственно-временные от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ношения с помощью слов: слева - </w:t>
      </w:r>
      <w:r w:rsidRPr="009939DD">
        <w:rPr>
          <w:rFonts w:ascii="Times New Roman" w:hAnsi="Times New Roman" w:cs="Times New Roman"/>
          <w:sz w:val="24"/>
          <w:szCs w:val="24"/>
        </w:rPr>
        <w:t>направо, вверху - внизу, впереди — сзади, близко — далек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о, выше — ниже, раньше — позже, </w:t>
      </w:r>
      <w:r w:rsidRPr="009939DD">
        <w:rPr>
          <w:rFonts w:ascii="Times New Roman" w:hAnsi="Times New Roman" w:cs="Times New Roman"/>
          <w:sz w:val="24"/>
          <w:szCs w:val="24"/>
        </w:rPr>
        <w:t>вчера - сегодня - завтра;</w:t>
      </w:r>
      <w:proofErr w:type="gramEnd"/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proofErr w:type="gramStart"/>
      <w:r w:rsidRPr="009939DD">
        <w:rPr>
          <w:rFonts w:ascii="Times New Roman" w:hAnsi="Times New Roman" w:cs="Times New Roman"/>
          <w:sz w:val="24"/>
          <w:szCs w:val="24"/>
        </w:rPr>
        <w:t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обводить заданные геометрические фигуры на листе бумаги в клетку и изображать простейшие фигуры «от руки»;</w:t>
      </w:r>
    </w:p>
    <w:p w:rsidR="009939DD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9939DD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5"/>
    </w:p>
    <w:p w:rsidR="00C252CA" w:rsidRPr="009939DD" w:rsidRDefault="00C252CA" w:rsidP="009939DD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5"/>
      <w:r w:rsidRPr="009939DD">
        <w:rPr>
          <w:rFonts w:ascii="Times New Roman" w:hAnsi="Times New Roman" w:cs="Times New Roman"/>
          <w:b/>
          <w:sz w:val="24"/>
          <w:szCs w:val="24"/>
        </w:rPr>
        <w:t>Содержание программы подготовки дошкольников к обучению в школе.</w:t>
      </w:r>
      <w:bookmarkEnd w:id="6"/>
    </w:p>
    <w:p w:rsidR="00C252CA" w:rsidRPr="009939DD" w:rsidRDefault="00C252CA" w:rsidP="009939DD">
      <w:pPr>
        <w:pStyle w:val="a4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  <w:r w:rsidRPr="009939DD">
        <w:rPr>
          <w:rFonts w:ascii="Times New Roman" w:hAnsi="Times New Roman" w:cs="Times New Roman"/>
          <w:b/>
          <w:sz w:val="24"/>
          <w:szCs w:val="24"/>
        </w:rPr>
        <w:t xml:space="preserve">Обучение грамоте </w:t>
      </w:r>
      <w:r w:rsidR="005A0C9B" w:rsidRPr="009939DD">
        <w:rPr>
          <w:rFonts w:ascii="Times New Roman" w:hAnsi="Times New Roman" w:cs="Times New Roman"/>
          <w:b/>
          <w:sz w:val="24"/>
          <w:szCs w:val="24"/>
        </w:rPr>
        <w:t>и</w:t>
      </w:r>
      <w:r w:rsidRPr="009939DD">
        <w:rPr>
          <w:rFonts w:ascii="Times New Roman" w:hAnsi="Times New Roman" w:cs="Times New Roman"/>
          <w:b/>
          <w:sz w:val="24"/>
          <w:szCs w:val="24"/>
        </w:rPr>
        <w:t xml:space="preserve"> развитие речи</w:t>
      </w:r>
      <w:bookmarkEnd w:id="7"/>
    </w:p>
    <w:p w:rsidR="00C252CA" w:rsidRPr="009939DD" w:rsidRDefault="00C252CA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Учитывая необходимость подготовки ребенка к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 школе, особое внимание следует </w:t>
      </w:r>
      <w:r w:rsidRPr="009939DD">
        <w:rPr>
          <w:rFonts w:ascii="Times New Roman" w:hAnsi="Times New Roman" w:cs="Times New Roman"/>
          <w:sz w:val="24"/>
          <w:szCs w:val="24"/>
        </w:rPr>
        <w:t>уделять развитию познавательно-речевой деят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Pr="009939DD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939DD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формир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ованию звуковой культуры речи и </w:t>
      </w:r>
      <w:r w:rsidRPr="009939DD">
        <w:rPr>
          <w:rFonts w:ascii="Times New Roman" w:hAnsi="Times New Roman" w:cs="Times New Roman"/>
          <w:sz w:val="24"/>
          <w:szCs w:val="24"/>
        </w:rPr>
        <w:t>готовности к овладению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 детьми звукобуквенного анализа.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9DD">
        <w:rPr>
          <w:rFonts w:ascii="Times New Roman" w:hAnsi="Times New Roman" w:cs="Times New Roman"/>
          <w:sz w:val="24"/>
          <w:szCs w:val="24"/>
          <w:u w:val="single"/>
        </w:rPr>
        <w:t>Задачи работы по развитию речи с детьми 5,5—6.5 лет: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Обогащение активного, пассивного, потенциального словаря.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Развитие умений связной речи с опорой на речевой опыт ребенка.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Развитие фонематического слуха, совершенствование звуковой культуры речи детей.</w:t>
      </w:r>
    </w:p>
    <w:p w:rsidR="005A0C9B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>-слоговому анализу слов.</w:t>
      </w:r>
    </w:p>
    <w:p w:rsidR="00C252CA" w:rsidRPr="009939DD" w:rsidRDefault="005A0C9B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Развитие мелкой моторики руки (штриховка, обведение по контуру).</w:t>
      </w:r>
    </w:p>
    <w:p w:rsidR="00C252CA" w:rsidRPr="009939DD" w:rsidRDefault="00C252CA" w:rsidP="00CC2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Основное содержание.</w:t>
      </w:r>
    </w:p>
    <w:p w:rsidR="00C252CA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Работа по развитию связной речи строится на осно</w:t>
      </w:r>
      <w:r w:rsidR="005A0C9B" w:rsidRPr="009939DD">
        <w:rPr>
          <w:rFonts w:ascii="Times New Roman" w:hAnsi="Times New Roman" w:cs="Times New Roman"/>
          <w:sz w:val="24"/>
          <w:szCs w:val="24"/>
        </w:rPr>
        <w:t xml:space="preserve">вных ее уровнях: звук - слово - </w:t>
      </w:r>
      <w:r w:rsidRPr="009939DD">
        <w:rPr>
          <w:rFonts w:ascii="Times New Roman" w:hAnsi="Times New Roman" w:cs="Times New Roman"/>
          <w:sz w:val="24"/>
          <w:szCs w:val="24"/>
        </w:rPr>
        <w:t>предложение - связное высказывание - текст.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1.</w:t>
      </w:r>
      <w:r w:rsidR="00C252CA" w:rsidRPr="009939DD">
        <w:rPr>
          <w:rFonts w:ascii="Times New Roman" w:hAnsi="Times New Roman" w:cs="Times New Roman"/>
          <w:sz w:val="24"/>
          <w:szCs w:val="24"/>
        </w:rPr>
        <w:t>Лексическая и грамматическая работа: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обогащение словарного запаса детей; наблюдение над многозначными словами в речи;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употребление новых слов в собственной речи (к</w:t>
      </w:r>
      <w:r w:rsidRPr="009939DD">
        <w:rPr>
          <w:rFonts w:ascii="Times New Roman" w:hAnsi="Times New Roman" w:cs="Times New Roman"/>
          <w:sz w:val="24"/>
          <w:szCs w:val="24"/>
        </w:rPr>
        <w:t xml:space="preserve">онструирование словосочетаний и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предложений).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>2.</w:t>
      </w:r>
      <w:r w:rsidRPr="009939DD">
        <w:rPr>
          <w:rFonts w:ascii="Times New Roman" w:hAnsi="Times New Roman" w:cs="Times New Roman"/>
          <w:sz w:val="24"/>
          <w:szCs w:val="24"/>
        </w:rPr>
        <w:t>Развитие связной речи: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ответы на вопросы, участие в диалоге;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подробный пересказ текста по зрительной опоре;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составление рассказа-описания, рассказа по сюжетной картинке, по серии картинок;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274539" w:rsidRPr="009939DD">
        <w:rPr>
          <w:rFonts w:ascii="Times New Roman" w:hAnsi="Times New Roman" w:cs="Times New Roman"/>
          <w:sz w:val="24"/>
          <w:szCs w:val="24"/>
        </w:rPr>
        <w:t>3.</w:t>
      </w:r>
      <w:r w:rsidRPr="009939DD">
        <w:rPr>
          <w:rFonts w:ascii="Times New Roman" w:hAnsi="Times New Roman" w:cs="Times New Roman"/>
          <w:sz w:val="24"/>
          <w:szCs w:val="24"/>
        </w:rPr>
        <w:t>Развитие звуковой культуры речи и фонематического слуха:</w:t>
      </w:r>
    </w:p>
    <w:p w:rsidR="00C252CA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знакомство с классификацией звуков: согласные и г</w:t>
      </w:r>
      <w:r w:rsidRPr="009939DD">
        <w:rPr>
          <w:rFonts w:ascii="Times New Roman" w:hAnsi="Times New Roman" w:cs="Times New Roman"/>
          <w:sz w:val="24"/>
          <w:szCs w:val="24"/>
        </w:rPr>
        <w:t xml:space="preserve">ласные звуки; твердые и мягкие, </w:t>
      </w:r>
      <w:r w:rsidR="00C252CA" w:rsidRPr="009939DD">
        <w:rPr>
          <w:rFonts w:ascii="Times New Roman" w:hAnsi="Times New Roman" w:cs="Times New Roman"/>
          <w:sz w:val="24"/>
          <w:szCs w:val="24"/>
        </w:rPr>
        <w:t>дифференциация понятий «звук» и «буква»;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выделение звука в начале, конце и середине слова, определение положения звука в слове;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выделение в слове гласных звуков, согласных звуков, твердых, мягких, звонких, глухих согласных;</w:t>
      </w:r>
    </w:p>
    <w:p w:rsidR="00274539" w:rsidRPr="009939DD" w:rsidRDefault="00274539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«чтение» и составление слогов и слов с помощью условных звуковых обозначений.</w:t>
      </w:r>
    </w:p>
    <w:p w:rsidR="00A16257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4.Обучение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>-слоговому анализу:</w:t>
      </w:r>
    </w:p>
    <w:p w:rsidR="00A16257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274539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дифференциация понятий «звук» и «буква»; 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соотнесение букв и звуков.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5.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Работа по развитию мелкой моторики руки (штриховка, обведение по контуру).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Конструировать словосочетания и предложения, в том числе с новыми словами;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отвечать на вопросы педагога;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задавать свои вопросы;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подробно пересказывать текст по зрительной опоре;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составлять устный рассказ по картинке, серии сюжетных картинок;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выделять звук в начале слова;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>различать звуки и буквы;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узнавать и называть буквы русского алфавита;</w:t>
      </w:r>
    </w:p>
    <w:p w:rsidR="00C252CA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соединять звуки в слоги.</w:t>
      </w:r>
    </w:p>
    <w:p w:rsidR="00A16257" w:rsidRPr="009939DD" w:rsidRDefault="00A16257" w:rsidP="009939DD">
      <w:pPr>
        <w:pStyle w:val="a4"/>
        <w:spacing w:after="0"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9939DD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Обучение математике и логике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9DD">
        <w:rPr>
          <w:rFonts w:ascii="Times New Roman" w:hAnsi="Times New Roman" w:cs="Times New Roman"/>
          <w:sz w:val="24"/>
          <w:szCs w:val="24"/>
        </w:rPr>
        <w:t>: Формирование условий для развития позна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вательной мотивации, интереса к </w:t>
      </w:r>
      <w:r w:rsidRPr="009939DD">
        <w:rPr>
          <w:rFonts w:ascii="Times New Roman" w:hAnsi="Times New Roman" w:cs="Times New Roman"/>
          <w:sz w:val="24"/>
          <w:szCs w:val="24"/>
        </w:rPr>
        <w:t>математике и процессу обучения в целом.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39DD">
        <w:rPr>
          <w:rFonts w:ascii="Times New Roman" w:hAnsi="Times New Roman" w:cs="Times New Roman"/>
          <w:sz w:val="24"/>
          <w:szCs w:val="24"/>
          <w:u w:val="single"/>
        </w:rPr>
        <w:t>Задачи работы по разви</w:t>
      </w:r>
      <w:r w:rsidR="00C252CA" w:rsidRPr="009939DD">
        <w:rPr>
          <w:rFonts w:ascii="Times New Roman" w:hAnsi="Times New Roman" w:cs="Times New Roman"/>
          <w:sz w:val="24"/>
          <w:szCs w:val="24"/>
          <w:u w:val="single"/>
        </w:rPr>
        <w:t>тию математических способностей с детьми 5,5-6.5 лет: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1. </w:t>
      </w:r>
      <w:r w:rsidR="00C252CA" w:rsidRPr="009939DD">
        <w:rPr>
          <w:rFonts w:ascii="Times New Roman" w:hAnsi="Times New Roman" w:cs="Times New Roman"/>
          <w:sz w:val="24"/>
          <w:szCs w:val="24"/>
        </w:rPr>
        <w:t>Формирование знаний о расположении предмета в пространстве, о направл</w:t>
      </w:r>
      <w:r w:rsidRPr="009939DD">
        <w:rPr>
          <w:rFonts w:ascii="Times New Roman" w:hAnsi="Times New Roman" w:cs="Times New Roman"/>
          <w:sz w:val="24"/>
          <w:szCs w:val="24"/>
        </w:rPr>
        <w:t xml:space="preserve">ении </w:t>
      </w:r>
      <w:r w:rsidR="00C252CA" w:rsidRPr="009939DD">
        <w:rPr>
          <w:rFonts w:ascii="Times New Roman" w:hAnsi="Times New Roman" w:cs="Times New Roman"/>
          <w:sz w:val="24"/>
          <w:szCs w:val="24"/>
        </w:rPr>
        <w:t>движения, о последовательности событий, о временных представлениях.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2. </w:t>
      </w:r>
      <w:r w:rsidRPr="009939DD">
        <w:rPr>
          <w:rFonts w:ascii="Times New Roman" w:hAnsi="Times New Roman" w:cs="Times New Roman"/>
          <w:sz w:val="24"/>
          <w:szCs w:val="24"/>
        </w:rPr>
        <w:t>Подготовка к формированию понятия числа на осн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ове сравнения групп предметов и </w:t>
      </w:r>
      <w:r w:rsidRPr="009939DD">
        <w:rPr>
          <w:rFonts w:ascii="Times New Roman" w:hAnsi="Times New Roman" w:cs="Times New Roman"/>
          <w:sz w:val="24"/>
          <w:szCs w:val="24"/>
        </w:rPr>
        <w:t>выявления отношений «больше», «меньше», «столько же» на основе составления пар.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3. </w:t>
      </w:r>
      <w:r w:rsidR="00C252CA" w:rsidRPr="009939DD">
        <w:rPr>
          <w:rFonts w:ascii="Times New Roman" w:hAnsi="Times New Roman" w:cs="Times New Roman"/>
          <w:sz w:val="24"/>
          <w:szCs w:val="24"/>
        </w:rPr>
        <w:t>Развитие умения вести счет предметов в предела</w:t>
      </w:r>
      <w:r w:rsidRPr="009939DD">
        <w:rPr>
          <w:rFonts w:ascii="Times New Roman" w:hAnsi="Times New Roman" w:cs="Times New Roman"/>
          <w:sz w:val="24"/>
          <w:szCs w:val="24"/>
        </w:rPr>
        <w:t>х 10 и устанавливать порядковый н</w:t>
      </w:r>
      <w:r w:rsidR="00C252CA" w:rsidRPr="009939DD">
        <w:rPr>
          <w:rFonts w:ascii="Times New Roman" w:hAnsi="Times New Roman" w:cs="Times New Roman"/>
          <w:sz w:val="24"/>
          <w:szCs w:val="24"/>
        </w:rPr>
        <w:t>омер предмета.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4. </w:t>
      </w:r>
      <w:r w:rsidR="00C252CA" w:rsidRPr="009939DD">
        <w:rPr>
          <w:rFonts w:ascii="Times New Roman" w:hAnsi="Times New Roman" w:cs="Times New Roman"/>
          <w:sz w:val="24"/>
          <w:szCs w:val="24"/>
        </w:rPr>
        <w:t>Подготовка к рассмотрению действий с числами и решению задач.</w:t>
      </w:r>
    </w:p>
    <w:p w:rsidR="00C252CA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5.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Систематизация и формирование новых 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о геометрических фигурах.</w:t>
      </w:r>
    </w:p>
    <w:p w:rsidR="00A16257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6. Развитие внимания и памяти, креативности и вариантности мышления. </w:t>
      </w:r>
    </w:p>
    <w:p w:rsidR="00A16257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  <w:lang w:bidi="ru-RU"/>
        </w:rPr>
        <w:t>Основное содержание.</w:t>
      </w:r>
    </w:p>
    <w:p w:rsidR="00A16257" w:rsidRPr="009939DD" w:rsidRDefault="00A16257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  <w:lang w:bidi="ru-RU"/>
        </w:rPr>
        <w:t>Признаки предметов. Свойства (признаки) предметов: цвет, форма, размер, назначение, материал, общее название.</w:t>
      </w:r>
    </w:p>
    <w:p w:rsidR="00A16257" w:rsidRPr="009939DD" w:rsidRDefault="00A16257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  <w:lang w:bidi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Отношения. Сравнение групп предметов путем налож</w:t>
      </w:r>
      <w:r w:rsidR="00CC27CD">
        <w:rPr>
          <w:rFonts w:ascii="Times New Roman" w:hAnsi="Times New Roman" w:cs="Times New Roman"/>
          <w:sz w:val="24"/>
          <w:szCs w:val="24"/>
        </w:rPr>
        <w:t xml:space="preserve">ения и с помощью графов: равно, </w:t>
      </w:r>
      <w:r w:rsidRPr="009939DD">
        <w:rPr>
          <w:rFonts w:ascii="Times New Roman" w:hAnsi="Times New Roman" w:cs="Times New Roman"/>
          <w:sz w:val="24"/>
          <w:szCs w:val="24"/>
        </w:rPr>
        <w:t>не равно, столько же, больше, меньше.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Числа от 1 до 10. Натуральное число как результа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т счета и мера величины. Модели чисел. </w:t>
      </w:r>
      <w:r w:rsidRPr="009939DD">
        <w:rPr>
          <w:rFonts w:ascii="Times New Roman" w:hAnsi="Times New Roman" w:cs="Times New Roman"/>
          <w:sz w:val="24"/>
          <w:szCs w:val="24"/>
        </w:rPr>
        <w:t>Формирование представлений о числах в пределах 10 на основе действий с</w:t>
      </w:r>
      <w:r w:rsidR="00A16257" w:rsidRPr="009939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конкретными предметными множеств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ами и </w:t>
      </w:r>
      <w:r w:rsidRPr="009939DD">
        <w:rPr>
          <w:rFonts w:ascii="Times New Roman" w:hAnsi="Times New Roman" w:cs="Times New Roman"/>
          <w:sz w:val="24"/>
          <w:szCs w:val="24"/>
        </w:rPr>
        <w:t>измерени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A16257" w:rsidRPr="009939DD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  <w:r w:rsidR="00A16257" w:rsidRPr="009939DD">
        <w:rPr>
          <w:rFonts w:ascii="Times New Roman" w:hAnsi="Times New Roman" w:cs="Times New Roman"/>
          <w:sz w:val="24"/>
          <w:szCs w:val="24"/>
        </w:rPr>
        <w:t xml:space="preserve"> с помощью произвольно </w:t>
      </w:r>
      <w:r w:rsidRPr="009939DD">
        <w:rPr>
          <w:rFonts w:ascii="Times New Roman" w:hAnsi="Times New Roman" w:cs="Times New Roman"/>
          <w:sz w:val="24"/>
          <w:szCs w:val="24"/>
        </w:rPr>
        <w:t>выбранных мерок.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Счет по образцу и заданному числу с участием анализ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аторов. Состав чисел от 2 до 10 </w:t>
      </w:r>
      <w:r w:rsidRPr="009939DD">
        <w:rPr>
          <w:rFonts w:ascii="Times New Roman" w:hAnsi="Times New Roman" w:cs="Times New Roman"/>
          <w:sz w:val="24"/>
          <w:szCs w:val="24"/>
        </w:rPr>
        <w:t>из единиц и двух меньши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х чисел па основе моделирования отношений между частями и </w:t>
      </w:r>
      <w:r w:rsidRPr="009939DD">
        <w:rPr>
          <w:rFonts w:ascii="Times New Roman" w:hAnsi="Times New Roman" w:cs="Times New Roman"/>
          <w:sz w:val="24"/>
          <w:szCs w:val="24"/>
        </w:rPr>
        <w:t>целым.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Сравнение множеств, выраженных числами, з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апись отношений между числами с </w:t>
      </w:r>
      <w:r w:rsidRPr="009939DD">
        <w:rPr>
          <w:rFonts w:ascii="Times New Roman" w:hAnsi="Times New Roman" w:cs="Times New Roman"/>
          <w:sz w:val="24"/>
          <w:szCs w:val="24"/>
        </w:rPr>
        <w:t>помощью знаков-заместителей, придуманных детьми.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Последовательность чисел. Формирование предста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влений о следующем и предыдущем </w:t>
      </w:r>
      <w:r w:rsidRPr="009939DD">
        <w:rPr>
          <w:rFonts w:ascii="Times New Roman" w:hAnsi="Times New Roman" w:cs="Times New Roman"/>
          <w:sz w:val="24"/>
          <w:szCs w:val="24"/>
        </w:rPr>
        <w:t>числе относительн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о заданного па основе сравнения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предметных множеств </w:t>
      </w:r>
      <w:r w:rsidRPr="009939DD">
        <w:rPr>
          <w:rFonts w:ascii="Times New Roman" w:hAnsi="Times New Roman" w:cs="Times New Roman"/>
          <w:sz w:val="24"/>
          <w:szCs w:val="24"/>
        </w:rPr>
        <w:lastRenderedPageBreak/>
        <w:t>(следующе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е число больше данного на один, </w:t>
      </w:r>
      <w:r w:rsidRPr="009939DD">
        <w:rPr>
          <w:rFonts w:ascii="Times New Roman" w:hAnsi="Times New Roman" w:cs="Times New Roman"/>
          <w:sz w:val="24"/>
          <w:szCs w:val="24"/>
        </w:rPr>
        <w:t>предыдущее число мень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ше данного на один). Различение </w:t>
      </w:r>
      <w:r w:rsidRPr="009939DD">
        <w:rPr>
          <w:rFonts w:ascii="Times New Roman" w:hAnsi="Times New Roman" w:cs="Times New Roman"/>
          <w:sz w:val="24"/>
          <w:szCs w:val="24"/>
        </w:rPr>
        <w:t>количественного и порядкового счета, счет в обратном порядке.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>Простые арифметические задачи на сложение и вычитание.</w:t>
      </w:r>
    </w:p>
    <w:p w:rsidR="00A16257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Элементы геометрии.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Различение и называние геометричес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ких фигур (квадрат, круг, </w:t>
      </w:r>
      <w:r w:rsidRPr="009939DD">
        <w:rPr>
          <w:rFonts w:ascii="Times New Roman" w:hAnsi="Times New Roman" w:cs="Times New Roman"/>
          <w:sz w:val="24"/>
          <w:szCs w:val="24"/>
        </w:rPr>
        <w:t>треугольник, прямоугольник, прямая, кривая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 линия, отрезок.)</w:t>
      </w:r>
      <w:proofErr w:type="gramEnd"/>
      <w:r w:rsidR="00A16257" w:rsidRPr="009939DD">
        <w:rPr>
          <w:rFonts w:ascii="Times New Roman" w:hAnsi="Times New Roman" w:cs="Times New Roman"/>
          <w:sz w:val="24"/>
          <w:szCs w:val="24"/>
        </w:rPr>
        <w:t xml:space="preserve"> Моделирование </w:t>
      </w:r>
      <w:r w:rsidRPr="009939DD">
        <w:rPr>
          <w:rFonts w:ascii="Times New Roman" w:hAnsi="Times New Roman" w:cs="Times New Roman"/>
          <w:sz w:val="24"/>
          <w:szCs w:val="24"/>
        </w:rPr>
        <w:t>геометрических фигур путем деления их на равные част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и и образование новых из частей </w:t>
      </w:r>
      <w:r w:rsidRPr="009939DD">
        <w:rPr>
          <w:rFonts w:ascii="Times New Roman" w:hAnsi="Times New Roman" w:cs="Times New Roman"/>
          <w:sz w:val="24"/>
          <w:szCs w:val="24"/>
        </w:rPr>
        <w:t>различных геометрических фигур, придумывание их названий.</w:t>
      </w:r>
    </w:p>
    <w:p w:rsidR="00397ED1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Упражнения в обводке заданных геометрических</w:t>
      </w:r>
      <w:r w:rsidR="00A16257" w:rsidRPr="009939DD">
        <w:rPr>
          <w:rFonts w:ascii="Times New Roman" w:hAnsi="Times New Roman" w:cs="Times New Roman"/>
          <w:sz w:val="24"/>
          <w:szCs w:val="24"/>
        </w:rPr>
        <w:t xml:space="preserve"> ф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игур на листе бумаги в клетку. </w:t>
      </w:r>
    </w:p>
    <w:p w:rsidR="00397ED1" w:rsidRPr="009939DD" w:rsidRDefault="00A16257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Ознакомление с пространственными и временными отношениями.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Ориентация в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пространстве и на плоскости: слева - справа, вверху - внизу,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 xml:space="preserve">впереди - сзади, близко 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Pr="009939DD">
        <w:rPr>
          <w:rFonts w:ascii="Times New Roman" w:hAnsi="Times New Roman" w:cs="Times New Roman"/>
          <w:sz w:val="24"/>
          <w:szCs w:val="24"/>
        </w:rPr>
        <w:t>далеко, выше - ниже и т.д.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 xml:space="preserve">Формирование временных представлений: утро - день </w:t>
      </w:r>
      <w:r w:rsidR="00397ED1" w:rsidRPr="009939DD">
        <w:rPr>
          <w:rFonts w:ascii="Times New Roman" w:hAnsi="Times New Roman" w:cs="Times New Roman"/>
          <w:sz w:val="24"/>
          <w:szCs w:val="24"/>
        </w:rPr>
        <w:t>–</w:t>
      </w: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9939DD">
        <w:rPr>
          <w:rFonts w:ascii="Times New Roman" w:hAnsi="Times New Roman" w:cs="Times New Roman"/>
          <w:sz w:val="24"/>
          <w:szCs w:val="24"/>
        </w:rPr>
        <w:t>- ночь, вчера, сегодня, завтра, раньше, позже, ориентация в последовательности дней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недели, времен года и месяцев.</w:t>
      </w:r>
      <w:proofErr w:type="gramEnd"/>
    </w:p>
    <w:p w:rsidR="00A16257" w:rsidRPr="009939DD" w:rsidRDefault="00A16257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Конструирование. Практическое моделирование реальных и абстрактных объектов из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г</w:t>
      </w:r>
      <w:r w:rsidRPr="009939DD">
        <w:rPr>
          <w:rFonts w:ascii="Times New Roman" w:hAnsi="Times New Roman" w:cs="Times New Roman"/>
          <w:sz w:val="24"/>
          <w:szCs w:val="24"/>
        </w:rPr>
        <w:t>еометрических фигур в виде аппликаций или рисунков из 5-10 деталей по образцу.</w:t>
      </w:r>
      <w:r w:rsidRPr="009939DD">
        <w:rPr>
          <w:rFonts w:ascii="Times New Roman" w:hAnsi="Times New Roman" w:cs="Times New Roman"/>
          <w:sz w:val="24"/>
          <w:szCs w:val="24"/>
        </w:rPr>
        <w:br/>
        <w:t>Моделирование новых геометрических фигур.</w:t>
      </w:r>
    </w:p>
    <w:p w:rsidR="00A16257" w:rsidRPr="009939DD" w:rsidRDefault="00A16257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397ED1" w:rsidRPr="009939DD" w:rsidRDefault="00397ED1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Называть числа от 1 до 10;</w:t>
      </w:r>
    </w:p>
    <w:p w:rsidR="00397ED1" w:rsidRPr="009939DD" w:rsidRDefault="00397ED1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продолжить заданную закономерность;</w:t>
      </w:r>
    </w:p>
    <w:p w:rsidR="00397ED1" w:rsidRPr="009939DD" w:rsidRDefault="00397ED1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производить классификацию объектов по цвету, форме, размеру, общему названию;</w:t>
      </w:r>
    </w:p>
    <w:p w:rsidR="00397ED1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DD">
        <w:rPr>
          <w:rFonts w:ascii="Times New Roman" w:hAnsi="Times New Roman" w:cs="Times New Roman"/>
          <w:sz w:val="24"/>
          <w:szCs w:val="24"/>
        </w:rPr>
        <w:t xml:space="preserve">устанавливать пространственно-временные отношения 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с помощью слов: слева - справа, </w:t>
      </w:r>
      <w:r w:rsidRPr="009939DD">
        <w:rPr>
          <w:rFonts w:ascii="Times New Roman" w:hAnsi="Times New Roman" w:cs="Times New Roman"/>
          <w:sz w:val="24"/>
          <w:szCs w:val="24"/>
        </w:rPr>
        <w:t>вверху - внизу, впереди -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сзади, близко - далеко, выше ниже, раньше, позже, вчера - </w:t>
      </w:r>
      <w:r w:rsidRPr="009939DD">
        <w:rPr>
          <w:rFonts w:ascii="Times New Roman" w:hAnsi="Times New Roman" w:cs="Times New Roman"/>
          <w:sz w:val="24"/>
          <w:szCs w:val="24"/>
        </w:rPr>
        <w:t>сегодня - завтра;</w:t>
      </w:r>
      <w:proofErr w:type="gramEnd"/>
    </w:p>
    <w:p w:rsidR="00397ED1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но длине, ширине, высоте, массе, вместимости как</w:t>
      </w:r>
      <w:r w:rsidRPr="009939DD">
        <w:rPr>
          <w:rFonts w:ascii="Times New Roman" w:hAnsi="Times New Roman" w:cs="Times New Roman"/>
          <w:sz w:val="24"/>
          <w:szCs w:val="24"/>
        </w:rPr>
        <w:br/>
        <w:t>непосредственно (визуально, приложением, наложение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м), так и с помощью произвольно </w:t>
      </w:r>
      <w:r w:rsidRPr="009939DD">
        <w:rPr>
          <w:rFonts w:ascii="Times New Roman" w:hAnsi="Times New Roman" w:cs="Times New Roman"/>
          <w:sz w:val="24"/>
          <w:szCs w:val="24"/>
        </w:rPr>
        <w:t>выбранных мерок (мерных стаканчиков, полосок бумаги, шагов и т.д.);</w:t>
      </w:r>
    </w:p>
    <w:p w:rsidR="00397ED1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DD">
        <w:rPr>
          <w:rFonts w:ascii="Times New Roman" w:hAnsi="Times New Roman" w:cs="Times New Roman"/>
          <w:sz w:val="24"/>
          <w:szCs w:val="24"/>
        </w:rPr>
        <w:t>распознавать известные геометрические фигуры среди предложенных и среди объектов</w:t>
      </w:r>
      <w:r w:rsidRPr="009939DD">
        <w:rPr>
          <w:rFonts w:ascii="Times New Roman" w:hAnsi="Times New Roman" w:cs="Times New Roman"/>
          <w:sz w:val="24"/>
          <w:szCs w:val="24"/>
        </w:rPr>
        <w:br/>
        <w:t>окружающей действительности;</w:t>
      </w:r>
      <w:proofErr w:type="gramEnd"/>
    </w:p>
    <w:p w:rsidR="00397ED1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составлять с помощью педагога простые ари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фметические задачи по рисункам: </w:t>
      </w:r>
      <w:r w:rsidRPr="009939DD">
        <w:rPr>
          <w:rFonts w:ascii="Times New Roman" w:hAnsi="Times New Roman" w:cs="Times New Roman"/>
          <w:sz w:val="24"/>
          <w:szCs w:val="24"/>
        </w:rPr>
        <w:t>составлять математические рассказы и отвечать на поставленный педагогами вопрос:</w:t>
      </w:r>
      <w:r w:rsidRPr="009939DD">
        <w:rPr>
          <w:rFonts w:ascii="Times New Roman" w:hAnsi="Times New Roman" w:cs="Times New Roman"/>
          <w:sz w:val="24"/>
          <w:szCs w:val="24"/>
        </w:rPr>
        <w:br/>
        <w:t>Сколько было? Сколько стало? Сколько осталось?;</w:t>
      </w:r>
    </w:p>
    <w:p w:rsidR="00397ED1" w:rsidRPr="009939DD" w:rsidRDefault="00C252CA" w:rsidP="009939D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обводить заданные геометрические фигуры </w:t>
      </w:r>
      <w:r w:rsidR="00397ED1" w:rsidRPr="009939DD">
        <w:rPr>
          <w:rFonts w:ascii="Times New Roman" w:hAnsi="Times New Roman" w:cs="Times New Roman"/>
          <w:sz w:val="24"/>
          <w:szCs w:val="24"/>
        </w:rPr>
        <w:t>на листе бумаги в клетку «от рук</w:t>
      </w:r>
      <w:r w:rsidRPr="009939DD">
        <w:rPr>
          <w:rFonts w:ascii="Times New Roman" w:hAnsi="Times New Roman" w:cs="Times New Roman"/>
          <w:sz w:val="24"/>
          <w:szCs w:val="24"/>
        </w:rPr>
        <w:t>и»;</w:t>
      </w:r>
    </w:p>
    <w:p w:rsidR="00397ED1" w:rsidRPr="00CC27CD" w:rsidRDefault="00C252CA" w:rsidP="00CC27CD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ориентироваться в пространстве с использованием себя или выбранного объекта в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качестве точки отсчета.</w:t>
      </w:r>
    </w:p>
    <w:p w:rsidR="00C252CA" w:rsidRPr="009939DD" w:rsidRDefault="00C252CA" w:rsidP="009939DD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7"/>
      <w:r w:rsidRPr="00993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учебно-воспитательного процесса на </w:t>
      </w:r>
      <w:r w:rsidR="00397ED1" w:rsidRPr="009939DD">
        <w:rPr>
          <w:rFonts w:ascii="Times New Roman" w:hAnsi="Times New Roman" w:cs="Times New Roman"/>
          <w:b/>
          <w:sz w:val="24"/>
          <w:szCs w:val="24"/>
        </w:rPr>
        <w:t xml:space="preserve">этапе </w:t>
      </w:r>
      <w:proofErr w:type="spellStart"/>
      <w:r w:rsidR="00397ED1" w:rsidRPr="009939DD">
        <w:rPr>
          <w:rFonts w:ascii="Times New Roman" w:hAnsi="Times New Roman" w:cs="Times New Roman"/>
          <w:b/>
          <w:sz w:val="24"/>
          <w:szCs w:val="24"/>
        </w:rPr>
        <w:t>п</w:t>
      </w:r>
      <w:r w:rsidRPr="009939DD">
        <w:rPr>
          <w:rFonts w:ascii="Times New Roman" w:hAnsi="Times New Roman" w:cs="Times New Roman"/>
          <w:b/>
          <w:sz w:val="24"/>
          <w:szCs w:val="24"/>
        </w:rPr>
        <w:t>редшкольного</w:t>
      </w:r>
      <w:proofErr w:type="spellEnd"/>
      <w:r w:rsidRPr="009939DD">
        <w:rPr>
          <w:rFonts w:ascii="Times New Roman" w:hAnsi="Times New Roman" w:cs="Times New Roman"/>
          <w:b/>
          <w:sz w:val="24"/>
          <w:szCs w:val="24"/>
        </w:rPr>
        <w:t xml:space="preserve"> образования. Работа с родителями.</w:t>
      </w:r>
      <w:bookmarkEnd w:id="8"/>
    </w:p>
    <w:p w:rsidR="00397ED1" w:rsidRPr="009939DD" w:rsidRDefault="00397ED1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программой: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397ED1" w:rsidRPr="009939DD" w:rsidRDefault="00397ED1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психологического климата в детском коллективе.</w:t>
      </w:r>
    </w:p>
    <w:p w:rsidR="00397ED1" w:rsidRPr="009939DD" w:rsidRDefault="00397ED1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397ED1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1.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 xml:space="preserve"> успешности обучения.</w:t>
      </w:r>
    </w:p>
    <w:p w:rsidR="00397ED1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2.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 </w:t>
      </w:r>
    </w:p>
    <w:p w:rsidR="00C252CA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3. </w:t>
      </w:r>
      <w:r w:rsidR="00C252CA" w:rsidRPr="009939DD">
        <w:rPr>
          <w:rFonts w:ascii="Times New Roman" w:hAnsi="Times New Roman" w:cs="Times New Roman"/>
          <w:sz w:val="24"/>
          <w:szCs w:val="24"/>
        </w:rPr>
        <w:t>Следует создать условия для более разнообразного</w:t>
      </w:r>
      <w:r w:rsidRPr="009939DD">
        <w:rPr>
          <w:rFonts w:ascii="Times New Roman" w:hAnsi="Times New Roman" w:cs="Times New Roman"/>
          <w:sz w:val="24"/>
          <w:szCs w:val="24"/>
        </w:rPr>
        <w:t xml:space="preserve"> учебного и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общения </w:t>
      </w:r>
      <w:r w:rsidR="00C252CA" w:rsidRPr="009939DD">
        <w:rPr>
          <w:rFonts w:ascii="Times New Roman" w:hAnsi="Times New Roman" w:cs="Times New Roman"/>
          <w:sz w:val="24"/>
          <w:szCs w:val="24"/>
        </w:rPr>
        <w:t>детей. Потребность к общению со сверстниками - осо</w:t>
      </w:r>
      <w:r w:rsidRPr="009939DD">
        <w:rPr>
          <w:rFonts w:ascii="Times New Roman" w:hAnsi="Times New Roman" w:cs="Times New Roman"/>
          <w:sz w:val="24"/>
          <w:szCs w:val="24"/>
        </w:rPr>
        <w:t xml:space="preserve">бая черта детей этого возраста, </w:t>
      </w:r>
      <w:r w:rsidR="00C252CA" w:rsidRPr="009939DD">
        <w:rPr>
          <w:rFonts w:ascii="Times New Roman" w:hAnsi="Times New Roman" w:cs="Times New Roman"/>
          <w:sz w:val="24"/>
          <w:szCs w:val="24"/>
        </w:rPr>
        <w:t>именно в процессе этой деятельности происходит развитие многих</w:t>
      </w:r>
      <w:r w:rsidRPr="009939DD">
        <w:rPr>
          <w:rFonts w:ascii="Times New Roman" w:hAnsi="Times New Roman" w:cs="Times New Roman"/>
          <w:sz w:val="24"/>
          <w:szCs w:val="24"/>
        </w:rPr>
        <w:t xml:space="preserve"> коммуникативных </w:t>
      </w:r>
      <w:r w:rsidR="00C252CA" w:rsidRPr="009939DD">
        <w:rPr>
          <w:rFonts w:ascii="Times New Roman" w:hAnsi="Times New Roman" w:cs="Times New Roman"/>
          <w:sz w:val="24"/>
          <w:szCs w:val="24"/>
        </w:rPr>
        <w:t>умений, необходимых для обучения в школе.</w:t>
      </w:r>
    </w:p>
    <w:p w:rsidR="00397ED1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4. </w:t>
      </w:r>
      <w:r w:rsidR="00C252CA" w:rsidRPr="009939DD">
        <w:rPr>
          <w:rFonts w:ascii="Times New Roman" w:hAnsi="Times New Roman" w:cs="Times New Roman"/>
          <w:sz w:val="24"/>
          <w:szCs w:val="24"/>
        </w:rPr>
        <w:t>Педагог должен знать индивидуальные осо</w:t>
      </w:r>
      <w:r w:rsidRPr="009939DD">
        <w:rPr>
          <w:rFonts w:ascii="Times New Roman" w:hAnsi="Times New Roman" w:cs="Times New Roman"/>
          <w:sz w:val="24"/>
          <w:szCs w:val="24"/>
        </w:rPr>
        <w:t xml:space="preserve">бенности каждого воспитанника и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учитывать их в процессе обучения: темп деятельности</w:t>
      </w:r>
      <w:r w:rsidRPr="009939DD">
        <w:rPr>
          <w:rFonts w:ascii="Times New Roman" w:hAnsi="Times New Roman" w:cs="Times New Roman"/>
          <w:sz w:val="24"/>
          <w:szCs w:val="24"/>
        </w:rPr>
        <w:t xml:space="preserve">, особенности внимания, памяти;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отношения со сверстниками, индивидуальные </w:t>
      </w:r>
      <w:r w:rsidRPr="009939DD">
        <w:rPr>
          <w:rFonts w:ascii="Times New Roman" w:hAnsi="Times New Roman" w:cs="Times New Roman"/>
          <w:sz w:val="24"/>
          <w:szCs w:val="24"/>
        </w:rPr>
        <w:t>эмоциональные проявления.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При подготовке конкретного занятия педагог должен:</w:t>
      </w:r>
    </w:p>
    <w:p w:rsidR="00C252CA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 xml:space="preserve">оценить этап обучения и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у кажд</w:t>
      </w:r>
      <w:r w:rsidRPr="009939DD">
        <w:rPr>
          <w:rFonts w:ascii="Times New Roman" w:hAnsi="Times New Roman" w:cs="Times New Roman"/>
          <w:sz w:val="24"/>
          <w:szCs w:val="24"/>
        </w:rPr>
        <w:t>ого ребенка необходимых знаний-</w:t>
      </w:r>
      <w:r w:rsidR="00C252CA" w:rsidRPr="009939DD">
        <w:rPr>
          <w:rFonts w:ascii="Times New Roman" w:hAnsi="Times New Roman" w:cs="Times New Roman"/>
          <w:sz w:val="24"/>
          <w:szCs w:val="24"/>
        </w:rPr>
        <w:t>умений;</w:t>
      </w:r>
    </w:p>
    <w:p w:rsidR="00C252CA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предусмотреть разные организационные формы проведе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ния занятий (парная, групповая, </w:t>
      </w:r>
      <w:r w:rsidR="00C252CA" w:rsidRPr="009939DD">
        <w:rPr>
          <w:rFonts w:ascii="Times New Roman" w:hAnsi="Times New Roman" w:cs="Times New Roman"/>
          <w:sz w:val="24"/>
          <w:szCs w:val="24"/>
        </w:rPr>
        <w:t>коллективная), а также индивидуальную работу каждого ребенка;</w:t>
      </w:r>
    </w:p>
    <w:p w:rsidR="00C252CA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учитывать необходимость возвращения (повторе</w:t>
      </w:r>
      <w:r w:rsidRPr="009939DD">
        <w:rPr>
          <w:rFonts w:ascii="Times New Roman" w:hAnsi="Times New Roman" w:cs="Times New Roman"/>
          <w:sz w:val="24"/>
          <w:szCs w:val="24"/>
        </w:rPr>
        <w:t xml:space="preserve">ния) изученного в новых учебных </w:t>
      </w:r>
      <w:r w:rsidR="00C252CA" w:rsidRPr="009939DD">
        <w:rPr>
          <w:rFonts w:ascii="Times New Roman" w:hAnsi="Times New Roman" w:cs="Times New Roman"/>
          <w:sz w:val="24"/>
          <w:szCs w:val="24"/>
        </w:rPr>
        <w:t>(игровых) ситуациях;</w:t>
      </w:r>
    </w:p>
    <w:p w:rsidR="00C252CA" w:rsidRPr="009939DD" w:rsidRDefault="00397ED1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- </w:t>
      </w:r>
      <w:r w:rsidR="00C252CA" w:rsidRPr="009939DD">
        <w:rPr>
          <w:rFonts w:ascii="Times New Roman" w:hAnsi="Times New Roman" w:cs="Times New Roman"/>
          <w:sz w:val="24"/>
          <w:szCs w:val="24"/>
        </w:rPr>
        <w:t>предусмотреть взаимосвязь занятий и свободной игровой деятельности.</w:t>
      </w: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 будущих первоклассников.</w:t>
      </w:r>
    </w:p>
    <w:p w:rsidR="00397ED1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При подготовке детей к школе важна и необходи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ма правильная помощь со стороны </w:t>
      </w:r>
      <w:r w:rsidRPr="009939DD">
        <w:rPr>
          <w:rFonts w:ascii="Times New Roman" w:hAnsi="Times New Roman" w:cs="Times New Roman"/>
          <w:sz w:val="24"/>
          <w:szCs w:val="24"/>
        </w:rPr>
        <w:t>родителей. Цель работы с родителями: организация в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сеобуча родителей по подготовке </w:t>
      </w:r>
      <w:r w:rsidRPr="009939DD">
        <w:rPr>
          <w:rFonts w:ascii="Times New Roman" w:hAnsi="Times New Roman" w:cs="Times New Roman"/>
          <w:sz w:val="24"/>
          <w:szCs w:val="24"/>
        </w:rPr>
        <w:t>детей к школе. Родительские лекции и цикл к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онсультаций «Советы психолога», </w:t>
      </w:r>
      <w:r w:rsidRPr="009939DD">
        <w:rPr>
          <w:rFonts w:ascii="Times New Roman" w:hAnsi="Times New Roman" w:cs="Times New Roman"/>
          <w:sz w:val="24"/>
          <w:szCs w:val="24"/>
        </w:rPr>
        <w:t>предусмотренные в рамках программы информ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ируют родителей об особенностях </w:t>
      </w:r>
      <w:r w:rsidRPr="009939DD">
        <w:rPr>
          <w:rFonts w:ascii="Times New Roman" w:hAnsi="Times New Roman" w:cs="Times New Roman"/>
          <w:sz w:val="24"/>
          <w:szCs w:val="24"/>
        </w:rPr>
        <w:t>дошкольного возраста, организации учебного проц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есса, о роли семьи в развитии и </w:t>
      </w:r>
      <w:r w:rsidRPr="009939DD">
        <w:rPr>
          <w:rFonts w:ascii="Times New Roman" w:hAnsi="Times New Roman" w:cs="Times New Roman"/>
          <w:sz w:val="24"/>
          <w:szCs w:val="24"/>
        </w:rPr>
        <w:t>воспитании ребенка. В организации лекций и консультаций для</w:t>
      </w:r>
      <w:r w:rsidR="00397ED1" w:rsidRPr="009939DD">
        <w:rPr>
          <w:rFonts w:ascii="Times New Roman" w:hAnsi="Times New Roman" w:cs="Times New Roman"/>
          <w:sz w:val="24"/>
          <w:szCs w:val="24"/>
        </w:rPr>
        <w:t xml:space="preserve"> родителей задействованы учителя начальной школы и психолог. 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Октябрь:</w:t>
      </w:r>
    </w:p>
    <w:p w:rsidR="00921552" w:rsidRPr="009939DD" w:rsidRDefault="00921552" w:rsidP="009939DD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Лекция «Родитель - это профессия».</w:t>
      </w:r>
    </w:p>
    <w:p w:rsidR="00921552" w:rsidRPr="009939DD" w:rsidRDefault="00921552" w:rsidP="009939DD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Консультация психолога «Ваш ребенок пошёл в школу».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Ноябрь:</w:t>
      </w:r>
    </w:p>
    <w:p w:rsidR="00921552" w:rsidRPr="009939DD" w:rsidRDefault="00921552" w:rsidP="009939DD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Лекция «Готов ли ваш ребенок к первому классу».</w:t>
      </w:r>
    </w:p>
    <w:p w:rsidR="00921552" w:rsidRPr="009939DD" w:rsidRDefault="00921552" w:rsidP="009939DD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Консультация психолога «Формирование внимания, мышления и памяти ребенка в семейном воспитании».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Январь:</w:t>
      </w:r>
    </w:p>
    <w:p w:rsidR="00921552" w:rsidRPr="009939DD" w:rsidRDefault="00921552" w:rsidP="009939DD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Лекция «Дидактические игры в семье как средство развития познавательной деятельности»</w:t>
      </w:r>
    </w:p>
    <w:p w:rsidR="00921552" w:rsidRPr="009939DD" w:rsidRDefault="00921552" w:rsidP="009939DD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Консультация психолога « Развитие психических процессов детей 6-7 летнего возраста».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Март:</w:t>
      </w:r>
    </w:p>
    <w:p w:rsidR="00921552" w:rsidRPr="009939DD" w:rsidRDefault="00921552" w:rsidP="009939DD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Лекция «Первые дни ребенка в школе»</w:t>
      </w:r>
    </w:p>
    <w:p w:rsidR="00921552" w:rsidRPr="009939DD" w:rsidRDefault="00921552" w:rsidP="009939DD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Консультация психолога логопеда «Диагностика психолого-физиологической готовности детей к школе. Методические рекомендации по преодолению выявленных трудностей».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Кроме этого родители имеют возможность получать индивидуальные консультации учителей начальных классов, психолога каждую субботу с 10.00-13.00.</w:t>
      </w:r>
    </w:p>
    <w:p w:rsidR="00F16934" w:rsidRPr="009939DD" w:rsidRDefault="00F16934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552" w:rsidRPr="009939DD" w:rsidRDefault="00921552" w:rsidP="00CC27CD">
      <w:pPr>
        <w:pStyle w:val="a4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21552" w:rsidRPr="009939DD" w:rsidRDefault="00921552" w:rsidP="009939DD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Описание места процесса подготовки дошкольников в учебном плане.</w:t>
      </w:r>
    </w:p>
    <w:p w:rsidR="009F7E78" w:rsidRPr="009939DD" w:rsidRDefault="009F7E78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Программа рассчитана на 25 дней. Занятия проводятся 1 раз в неделю в период с октября по апрель текущего учебного года. В один день — 4 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занятия. Общее количество часов </w:t>
      </w:r>
      <w:r w:rsidRPr="009939DD">
        <w:rPr>
          <w:rFonts w:ascii="Times New Roman" w:hAnsi="Times New Roman" w:cs="Times New Roman"/>
          <w:sz w:val="24"/>
          <w:szCs w:val="24"/>
        </w:rPr>
        <w:t>- 100 часов.</w:t>
      </w:r>
    </w:p>
    <w:p w:rsidR="009F7E78" w:rsidRPr="009939DD" w:rsidRDefault="009F7E78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lastRenderedPageBreak/>
        <w:t>Одно учебное занятие длится 20 минут. Между занятиями — перерыв 10 мину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.  </w:t>
      </w:r>
      <w:r w:rsidRPr="009939DD">
        <w:rPr>
          <w:rFonts w:ascii="Times New Roman" w:hAnsi="Times New Roman" w:cs="Times New Roman"/>
          <w:sz w:val="24"/>
          <w:szCs w:val="24"/>
        </w:rPr>
        <w:t>Наполняемость группы - 15 - 25 человек.</w:t>
      </w:r>
    </w:p>
    <w:p w:rsidR="009F7E78" w:rsidRPr="009939DD" w:rsidRDefault="009F7E78" w:rsidP="00993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Учебный план «Стартовой школы»: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848"/>
        <w:gridCol w:w="2529"/>
      </w:tblGrid>
      <w:tr w:rsidR="009F7E78" w:rsidRPr="009939DD" w:rsidTr="009F7E78">
        <w:trPr>
          <w:trHeight w:hRule="exact" w:val="11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939DD">
              <w:rPr>
                <w:rFonts w:ascii="Times New Roman" w:hAnsi="Times New Roman" w:cs="Times New Roman"/>
                <w:sz w:val="24"/>
                <w:szCs w:val="24"/>
              </w:rPr>
              <w:br/>
              <w:t>часов в</w:t>
            </w:r>
            <w:r w:rsidRPr="009939DD">
              <w:rPr>
                <w:rFonts w:ascii="Times New Roman" w:hAnsi="Times New Roman" w:cs="Times New Roman"/>
                <w:sz w:val="24"/>
                <w:szCs w:val="24"/>
              </w:rPr>
              <w:br/>
              <w:t>неделю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9939DD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9F7E78" w:rsidRPr="009939DD" w:rsidTr="00F16934">
        <w:trPr>
          <w:trHeight w:hRule="exact" w:val="5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993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Звукарик</w:t>
            </w:r>
            <w:proofErr w:type="spellEnd"/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7E78" w:rsidRPr="009939DD" w:rsidTr="00F16934">
        <w:trPr>
          <w:trHeight w:hRule="exact"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993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линии»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7E78" w:rsidRPr="009939DD" w:rsidTr="00F16934">
        <w:trPr>
          <w:trHeight w:hRule="exact"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993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 xml:space="preserve"> «Умка»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7E78" w:rsidRPr="009939DD" w:rsidTr="00F16934">
        <w:trPr>
          <w:trHeight w:hRule="exact"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7E78" w:rsidRPr="009939DD" w:rsidRDefault="009F7E78" w:rsidP="009939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78" w:rsidRPr="009939DD" w:rsidRDefault="009F7E78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78" w:rsidRPr="009939DD" w:rsidRDefault="009F7E78" w:rsidP="009939D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78" w:rsidRPr="009939DD" w:rsidRDefault="009F7E78" w:rsidP="009939D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52" w:rsidRPr="009939DD" w:rsidRDefault="00921552" w:rsidP="009939DD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21552" w:rsidRPr="009939DD" w:rsidRDefault="00921552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25 учебных дней (суббот).</w:t>
      </w:r>
      <w:r w:rsidRPr="009939DD">
        <w:rPr>
          <w:rFonts w:ascii="Times New Roman" w:hAnsi="Times New Roman" w:cs="Times New Roman"/>
          <w:sz w:val="24"/>
          <w:szCs w:val="24"/>
        </w:rPr>
        <w:br/>
        <w:t>Учебный год начинается в октяб</w:t>
      </w:r>
      <w:r w:rsidR="00F16934" w:rsidRPr="009939DD">
        <w:rPr>
          <w:rFonts w:ascii="Times New Roman" w:hAnsi="Times New Roman" w:cs="Times New Roman"/>
          <w:sz w:val="24"/>
          <w:szCs w:val="24"/>
        </w:rPr>
        <w:t>ре, заканчивается не позднее апреля</w:t>
      </w:r>
      <w:r w:rsidRPr="009939DD">
        <w:rPr>
          <w:rFonts w:ascii="Times New Roman" w:hAnsi="Times New Roman" w:cs="Times New Roman"/>
          <w:sz w:val="24"/>
          <w:szCs w:val="24"/>
        </w:rPr>
        <w:t>.</w:t>
      </w:r>
    </w:p>
    <w:p w:rsidR="00F16934" w:rsidRPr="009939DD" w:rsidRDefault="00F16934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Учебный год делится на два периода: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3586"/>
      </w:tblGrid>
      <w:tr w:rsidR="00F16934" w:rsidRPr="00F16934" w:rsidTr="00F16934">
        <w:trPr>
          <w:trHeight w:hRule="exact" w:val="50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F16934" w:rsidRPr="00F16934" w:rsidTr="00F16934">
        <w:trPr>
          <w:trHeight w:hRule="exact" w:val="42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 учебный период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F16934" w:rsidRPr="00F16934" w:rsidTr="00F16934">
        <w:trPr>
          <w:trHeight w:hRule="exact" w:val="41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2 учебный период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F16934" w:rsidRPr="00F16934" w:rsidTr="00F16934">
        <w:trPr>
          <w:trHeight w:hRule="exact" w:val="42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4" w:rsidRPr="009939DD" w:rsidRDefault="00F16934" w:rsidP="009939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C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93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4" w:rsidRPr="009939DD" w:rsidRDefault="00F16934" w:rsidP="00CC27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DD">
              <w:rPr>
                <w:rFonts w:ascii="Times New Roman" w:hAnsi="Times New Roman" w:cs="Times New Roman"/>
                <w:b/>
                <w:sz w:val="24"/>
                <w:szCs w:val="24"/>
              </w:rPr>
              <w:t>25 дней</w:t>
            </w:r>
          </w:p>
        </w:tc>
      </w:tr>
    </w:tbl>
    <w:p w:rsidR="00F16934" w:rsidRPr="009939DD" w:rsidRDefault="00F16934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34" w:rsidRPr="009939DD" w:rsidRDefault="00F16934" w:rsidP="009939DD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программы.</w:t>
      </w:r>
    </w:p>
    <w:p w:rsidR="00F16934" w:rsidRPr="009939DD" w:rsidRDefault="00F16934" w:rsidP="009939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Принцип наглядности является одним из ведущих принципов обучения в «Школе будущего первоклассника». Главную роль играют средства обучения, включающие наглядные пособия: </w:t>
      </w:r>
    </w:p>
    <w:p w:rsidR="00C252CA" w:rsidRPr="009939DD" w:rsidRDefault="00C252CA" w:rsidP="009939DD">
      <w:pPr>
        <w:pStyle w:val="a4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натуральные пособия (реальные объекты живой и неживой пр</w:t>
      </w:r>
      <w:r w:rsidR="00397ED1" w:rsidRPr="009939DD">
        <w:rPr>
          <w:rFonts w:ascii="Times New Roman" w:hAnsi="Times New Roman" w:cs="Times New Roman"/>
          <w:sz w:val="24"/>
          <w:szCs w:val="24"/>
        </w:rPr>
        <w:t>ироды, объект</w:t>
      </w:r>
      <w:proofErr w:type="gramStart"/>
      <w:r w:rsidR="00397ED1" w:rsidRPr="009939D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97ED1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F16934" w:rsidRPr="009939DD">
        <w:rPr>
          <w:rFonts w:ascii="Times New Roman" w:hAnsi="Times New Roman" w:cs="Times New Roman"/>
          <w:sz w:val="24"/>
          <w:szCs w:val="24"/>
        </w:rPr>
        <w:t>заместители</w:t>
      </w:r>
      <w:r w:rsidRPr="009939DD">
        <w:rPr>
          <w:rFonts w:ascii="Times New Roman" w:hAnsi="Times New Roman" w:cs="Times New Roman"/>
          <w:sz w:val="24"/>
          <w:szCs w:val="24"/>
        </w:rPr>
        <w:t>);</w:t>
      </w:r>
    </w:p>
    <w:p w:rsidR="00C252CA" w:rsidRPr="009939DD" w:rsidRDefault="00F16934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2) </w:t>
      </w:r>
      <w:r w:rsidR="00C252CA" w:rsidRPr="009939DD">
        <w:rPr>
          <w:rFonts w:ascii="Times New Roman" w:hAnsi="Times New Roman" w:cs="Times New Roman"/>
          <w:sz w:val="24"/>
          <w:szCs w:val="24"/>
        </w:rPr>
        <w:t>изобразительные наглядные пособия (рисунки, схематические рисунки, схемы,</w:t>
      </w: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C252CA" w:rsidRPr="009939DD">
        <w:rPr>
          <w:rFonts w:ascii="Times New Roman" w:hAnsi="Times New Roman" w:cs="Times New Roman"/>
          <w:sz w:val="24"/>
          <w:szCs w:val="24"/>
        </w:rPr>
        <w:t>таблицы).</w:t>
      </w:r>
    </w:p>
    <w:p w:rsidR="00F16934" w:rsidRPr="009939DD" w:rsidRDefault="00C252CA" w:rsidP="00CC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Другим средством наглядности служит оборудование 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для мультимедийных демонстраций </w:t>
      </w:r>
      <w:r w:rsidRPr="009939DD">
        <w:rPr>
          <w:rFonts w:ascii="Times New Roman" w:hAnsi="Times New Roman" w:cs="Times New Roman"/>
          <w:sz w:val="24"/>
          <w:szCs w:val="24"/>
        </w:rPr>
        <w:t xml:space="preserve">(компьютер,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>, DVD-проектор, в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идеомагнитофон и др.). Наряду с </w:t>
      </w:r>
      <w:r w:rsidRPr="009939DD">
        <w:rPr>
          <w:rFonts w:ascii="Times New Roman" w:hAnsi="Times New Roman" w:cs="Times New Roman"/>
          <w:sz w:val="24"/>
          <w:szCs w:val="24"/>
        </w:rPr>
        <w:t>принципом наглядности важную роль играет принцип пр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едметности, в соответствии с </w:t>
      </w:r>
      <w:r w:rsidRPr="009939DD">
        <w:rPr>
          <w:rFonts w:ascii="Times New Roman" w:hAnsi="Times New Roman" w:cs="Times New Roman"/>
          <w:sz w:val="24"/>
          <w:szCs w:val="24"/>
        </w:rPr>
        <w:t>которым дети осуществляют разнообразные действия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 с изучаемыми объектами. В ходе </w:t>
      </w:r>
      <w:r w:rsidRPr="009939DD">
        <w:rPr>
          <w:rFonts w:ascii="Times New Roman" w:hAnsi="Times New Roman" w:cs="Times New Roman"/>
          <w:sz w:val="24"/>
          <w:szCs w:val="24"/>
        </w:rPr>
        <w:t xml:space="preserve">подобной деятельности у дошкольников формируются 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F16934" w:rsidRPr="009939DD">
        <w:rPr>
          <w:rFonts w:ascii="Times New Roman" w:hAnsi="Times New Roman" w:cs="Times New Roman"/>
          <w:sz w:val="24"/>
          <w:szCs w:val="24"/>
        </w:rPr>
        <w:lastRenderedPageBreak/>
        <w:t xml:space="preserve">умения и навыки по </w:t>
      </w:r>
      <w:r w:rsidRPr="009939DD">
        <w:rPr>
          <w:rFonts w:ascii="Times New Roman" w:hAnsi="Times New Roman" w:cs="Times New Roman"/>
          <w:sz w:val="24"/>
          <w:szCs w:val="24"/>
        </w:rPr>
        <w:t>измерению величин, конструированию и моделированию предметных моде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лей, навыков </w:t>
      </w:r>
      <w:r w:rsidRPr="009939DD">
        <w:rPr>
          <w:rFonts w:ascii="Times New Roman" w:hAnsi="Times New Roman" w:cs="Times New Roman"/>
          <w:sz w:val="24"/>
          <w:szCs w:val="24"/>
        </w:rPr>
        <w:t>счёта, осознанное усвоение изучаемого материала</w:t>
      </w:r>
      <w:r w:rsidR="00F16934" w:rsidRPr="009939DD">
        <w:rPr>
          <w:rFonts w:ascii="Times New Roman" w:hAnsi="Times New Roman" w:cs="Times New Roman"/>
          <w:sz w:val="24"/>
          <w:szCs w:val="24"/>
        </w:rPr>
        <w:t xml:space="preserve">. 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Предусматривается проведение значительного числа предметных действий, обе</w:t>
      </w:r>
      <w:r w:rsidR="009939DD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спечивающих мотивацию, развитие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внимания и памяти старших дошкольников. Исходя из эт</w:t>
      </w:r>
      <w:r w:rsidR="009939DD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ого, второе важное требование к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оснащенности процесса подготовки дошкольников к</w:t>
      </w:r>
      <w:r w:rsidR="009939DD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обучению в школе заключается в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том, что среди средств обучения в обязательном п</w:t>
      </w:r>
      <w:r w:rsidR="00CC27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орядке должны быть представлены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объекты для выполнения предметных действий, а также </w:t>
      </w:r>
      <w:r w:rsidR="009939DD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разнообразный раздаточный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материал (разрезные карточки, раздаточный геом</w:t>
      </w:r>
      <w:r w:rsidR="009939DD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етрический материал, карточки с </w:t>
      </w:r>
      <w:r w:rsidR="00F16934" w:rsidRPr="009939DD">
        <w:rPr>
          <w:rFonts w:ascii="Times New Roman" w:hAnsi="Times New Roman" w:cs="Times New Roman"/>
          <w:sz w:val="24"/>
          <w:szCs w:val="24"/>
          <w:lang w:eastAsia="ru-RU" w:bidi="ru-RU"/>
        </w:rPr>
        <w:t>моделями чисел, счетные палочки).</w:t>
      </w:r>
    </w:p>
    <w:p w:rsidR="00F16934" w:rsidRPr="009939DD" w:rsidRDefault="00F16934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C252CA" w:rsidP="00993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CD" w:rsidRPr="009939DD" w:rsidRDefault="00CC27C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DD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CA" w:rsidRPr="009939DD" w:rsidRDefault="009939DD" w:rsidP="00CC27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9939DD">
        <w:rPr>
          <w:rFonts w:ascii="Times New Roman" w:hAnsi="Times New Roman" w:cs="Times New Roman"/>
          <w:sz w:val="24"/>
          <w:szCs w:val="24"/>
        </w:rPr>
        <w:t xml:space="preserve">. </w:t>
      </w:r>
      <w:r w:rsidR="00C252CA" w:rsidRPr="009939DD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252CA" w:rsidRPr="009939DD" w:rsidRDefault="009939DD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C252CA" w:rsidRPr="009939DD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 С.Е. Знакомимся с окружающим миром. </w:t>
      </w:r>
      <w:r w:rsidRPr="009939DD">
        <w:rPr>
          <w:rFonts w:ascii="Times New Roman" w:hAnsi="Times New Roman" w:cs="Times New Roman"/>
          <w:sz w:val="24"/>
          <w:szCs w:val="24"/>
        </w:rPr>
        <w:t xml:space="preserve">Лучшие упражнения для детей 5-6 </w:t>
      </w:r>
      <w:r w:rsidR="00C252CA" w:rsidRPr="009939DD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C252CA" w:rsidRPr="009939DD">
        <w:rPr>
          <w:rFonts w:ascii="Times New Roman" w:hAnsi="Times New Roman" w:cs="Times New Roman"/>
          <w:sz w:val="24"/>
          <w:szCs w:val="24"/>
        </w:rPr>
        <w:t>.. "</w:t>
      </w:r>
      <w:proofErr w:type="gramEnd"/>
      <w:r w:rsidR="00C252CA" w:rsidRPr="009939DD">
        <w:rPr>
          <w:rFonts w:ascii="Times New Roman" w:hAnsi="Times New Roman" w:cs="Times New Roman"/>
          <w:sz w:val="24"/>
          <w:szCs w:val="24"/>
        </w:rPr>
        <w:t xml:space="preserve">ООО </w:t>
      </w:r>
      <w:r w:rsidRPr="009939DD">
        <w:rPr>
          <w:rFonts w:ascii="Times New Roman" w:hAnsi="Times New Roman" w:cs="Times New Roman"/>
          <w:sz w:val="24"/>
          <w:szCs w:val="24"/>
        </w:rPr>
        <w:t>А</w:t>
      </w:r>
      <w:r w:rsidR="00C252CA" w:rsidRPr="009939DD">
        <w:rPr>
          <w:rFonts w:ascii="Times New Roman" w:hAnsi="Times New Roman" w:cs="Times New Roman"/>
          <w:sz w:val="24"/>
          <w:szCs w:val="24"/>
        </w:rPr>
        <w:t>кадемия развития". - 2007 г., 16 стр.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С.Е. Обучаемся грамоте. Лучшие упр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ажнения для детей 5-6 лет. "ООО </w:t>
      </w:r>
      <w:r w:rsidRPr="009939DD">
        <w:rPr>
          <w:rFonts w:ascii="Times New Roman" w:hAnsi="Times New Roman" w:cs="Times New Roman"/>
          <w:sz w:val="24"/>
          <w:szCs w:val="24"/>
        </w:rPr>
        <w:t>Академия развития". - 2007 г., 16 стр.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 xml:space="preserve"> С.Е. Развиваем внимание. Лучшие упраж</w:t>
      </w:r>
      <w:r w:rsidR="009939DD" w:rsidRPr="009939DD">
        <w:rPr>
          <w:rFonts w:ascii="Times New Roman" w:hAnsi="Times New Roman" w:cs="Times New Roman"/>
          <w:sz w:val="24"/>
          <w:szCs w:val="24"/>
        </w:rPr>
        <w:t>нения для детей 5-6 лет.</w:t>
      </w:r>
      <w:proofErr w:type="gramStart"/>
      <w:r w:rsidR="009939DD" w:rsidRPr="0099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39DD" w:rsidRPr="009939DD">
        <w:rPr>
          <w:rFonts w:ascii="Times New Roman" w:hAnsi="Times New Roman" w:cs="Times New Roman"/>
          <w:sz w:val="24"/>
          <w:szCs w:val="24"/>
        </w:rPr>
        <w:t xml:space="preserve"> "ООО </w:t>
      </w:r>
      <w:r w:rsidRPr="009939DD">
        <w:rPr>
          <w:rFonts w:ascii="Times New Roman" w:hAnsi="Times New Roman" w:cs="Times New Roman"/>
          <w:sz w:val="24"/>
          <w:szCs w:val="24"/>
        </w:rPr>
        <w:t>Академия развития". - 2007 г., 16 стр.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4. </w:t>
      </w:r>
      <w:r w:rsidRPr="009939DD">
        <w:rPr>
          <w:rFonts w:ascii="Times New Roman" w:hAnsi="Times New Roman" w:cs="Times New Roman"/>
          <w:sz w:val="24"/>
          <w:szCs w:val="24"/>
        </w:rPr>
        <w:t>Н. Павлова «Азбука с крупными буквами». ОЛИСС и «ЭКСМО», Москва, 2011г.</w:t>
      </w:r>
      <w:r w:rsidR="009939DD" w:rsidRPr="009939DD">
        <w:rPr>
          <w:rFonts w:ascii="Times New Roman" w:hAnsi="Times New Roman" w:cs="Times New Roman"/>
          <w:sz w:val="24"/>
          <w:szCs w:val="24"/>
        </w:rPr>
        <w:t xml:space="preserve"> </w:t>
      </w:r>
      <w:r w:rsidRPr="009939DD">
        <w:rPr>
          <w:rFonts w:ascii="Times New Roman" w:hAnsi="Times New Roman" w:cs="Times New Roman"/>
          <w:sz w:val="24"/>
          <w:szCs w:val="24"/>
        </w:rPr>
        <w:t>«Тетради с заданиями для развития детей»;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 xml:space="preserve">а) «Готовимся к письму» - в 2 частях, ОАО «Дом печати - Вятка» </w:t>
      </w:r>
      <w:proofErr w:type="spellStart"/>
      <w:r w:rsidRPr="009939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39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39DD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Pr="009939DD">
        <w:rPr>
          <w:rFonts w:ascii="Times New Roman" w:hAnsi="Times New Roman" w:cs="Times New Roman"/>
          <w:sz w:val="24"/>
          <w:szCs w:val="24"/>
        </w:rPr>
        <w:t>, 2011г.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DD">
        <w:rPr>
          <w:rFonts w:ascii="Times New Roman" w:hAnsi="Times New Roman" w:cs="Times New Roman"/>
          <w:sz w:val="24"/>
          <w:szCs w:val="24"/>
        </w:rPr>
        <w:t>б) «Окружающий мир» - в 2 частях, ОАО «Дом печати - Вятка»</w:t>
      </w:r>
    </w:p>
    <w:p w:rsidR="00C252CA" w:rsidRPr="009939DD" w:rsidRDefault="00C252CA" w:rsidP="009939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2CA" w:rsidRPr="0099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A5"/>
    <w:multiLevelType w:val="multilevel"/>
    <w:tmpl w:val="9578A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02BD2"/>
    <w:multiLevelType w:val="hybridMultilevel"/>
    <w:tmpl w:val="BF860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ACE"/>
    <w:multiLevelType w:val="multilevel"/>
    <w:tmpl w:val="0A4C76A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15A2"/>
    <w:multiLevelType w:val="multilevel"/>
    <w:tmpl w:val="43EE8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83D0B"/>
    <w:multiLevelType w:val="multilevel"/>
    <w:tmpl w:val="B0D8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B5375D"/>
    <w:multiLevelType w:val="hybridMultilevel"/>
    <w:tmpl w:val="110A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752C"/>
    <w:multiLevelType w:val="multilevel"/>
    <w:tmpl w:val="F7564E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2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0210D"/>
    <w:multiLevelType w:val="multilevel"/>
    <w:tmpl w:val="5380C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6771B"/>
    <w:multiLevelType w:val="hybridMultilevel"/>
    <w:tmpl w:val="8FF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85B67"/>
    <w:multiLevelType w:val="multilevel"/>
    <w:tmpl w:val="97F0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752C14"/>
    <w:multiLevelType w:val="hybridMultilevel"/>
    <w:tmpl w:val="E888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05239"/>
    <w:multiLevelType w:val="hybridMultilevel"/>
    <w:tmpl w:val="2BEA0272"/>
    <w:lvl w:ilvl="0" w:tplc="29587D5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7BC0B7B"/>
    <w:multiLevelType w:val="multilevel"/>
    <w:tmpl w:val="250CA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73DE6"/>
    <w:multiLevelType w:val="multilevel"/>
    <w:tmpl w:val="B6A8C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E35909"/>
    <w:multiLevelType w:val="multilevel"/>
    <w:tmpl w:val="FED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95460B"/>
    <w:multiLevelType w:val="hybridMultilevel"/>
    <w:tmpl w:val="768A2454"/>
    <w:lvl w:ilvl="0" w:tplc="4378CF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AE78DF"/>
    <w:multiLevelType w:val="multilevel"/>
    <w:tmpl w:val="BAD27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22E82"/>
    <w:multiLevelType w:val="multilevel"/>
    <w:tmpl w:val="E3D0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7204F"/>
    <w:multiLevelType w:val="multilevel"/>
    <w:tmpl w:val="41C6C2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03792E"/>
    <w:multiLevelType w:val="multilevel"/>
    <w:tmpl w:val="36281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52E08"/>
    <w:multiLevelType w:val="multilevel"/>
    <w:tmpl w:val="38C4F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B2078B5"/>
    <w:multiLevelType w:val="multilevel"/>
    <w:tmpl w:val="2F985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04D76"/>
    <w:multiLevelType w:val="multilevel"/>
    <w:tmpl w:val="E5385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E06FF6"/>
    <w:multiLevelType w:val="multilevel"/>
    <w:tmpl w:val="01D4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50979"/>
    <w:multiLevelType w:val="multilevel"/>
    <w:tmpl w:val="35F09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7C4507"/>
    <w:multiLevelType w:val="multilevel"/>
    <w:tmpl w:val="E0A4B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2378EE"/>
    <w:multiLevelType w:val="multilevel"/>
    <w:tmpl w:val="0494FD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E2287A"/>
    <w:multiLevelType w:val="hybridMultilevel"/>
    <w:tmpl w:val="4FD0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C712E"/>
    <w:multiLevelType w:val="multilevel"/>
    <w:tmpl w:val="77EA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96F5E"/>
    <w:multiLevelType w:val="multilevel"/>
    <w:tmpl w:val="7E10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408C2"/>
    <w:multiLevelType w:val="multilevel"/>
    <w:tmpl w:val="7B281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986599"/>
    <w:multiLevelType w:val="multilevel"/>
    <w:tmpl w:val="E124D05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181E73"/>
    <w:multiLevelType w:val="hybridMultilevel"/>
    <w:tmpl w:val="C3F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84C56"/>
    <w:multiLevelType w:val="hybridMultilevel"/>
    <w:tmpl w:val="6B5289C0"/>
    <w:lvl w:ilvl="0" w:tplc="712648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04608D"/>
    <w:multiLevelType w:val="multilevel"/>
    <w:tmpl w:val="9DB49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BC7906"/>
    <w:multiLevelType w:val="multilevel"/>
    <w:tmpl w:val="6BF63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030D54"/>
    <w:multiLevelType w:val="multilevel"/>
    <w:tmpl w:val="25E0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A8B4C38"/>
    <w:multiLevelType w:val="multilevel"/>
    <w:tmpl w:val="7842D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6B2E62"/>
    <w:multiLevelType w:val="multilevel"/>
    <w:tmpl w:val="6776769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F4163A"/>
    <w:multiLevelType w:val="hybridMultilevel"/>
    <w:tmpl w:val="C99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C2E90"/>
    <w:multiLevelType w:val="multilevel"/>
    <w:tmpl w:val="EF4A8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E308C0"/>
    <w:multiLevelType w:val="multilevel"/>
    <w:tmpl w:val="9984FF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5D5E82"/>
    <w:multiLevelType w:val="multilevel"/>
    <w:tmpl w:val="DE444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C265C8"/>
    <w:multiLevelType w:val="hybridMultilevel"/>
    <w:tmpl w:val="ADAA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E6934"/>
    <w:multiLevelType w:val="multilevel"/>
    <w:tmpl w:val="DEA046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5">
    <w:nsid w:val="73717AC8"/>
    <w:multiLevelType w:val="multilevel"/>
    <w:tmpl w:val="3E6E8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AC54B5"/>
    <w:multiLevelType w:val="hybridMultilevel"/>
    <w:tmpl w:val="168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03908"/>
    <w:multiLevelType w:val="multilevel"/>
    <w:tmpl w:val="599C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40"/>
  </w:num>
  <w:num w:numId="5">
    <w:abstractNumId w:val="18"/>
  </w:num>
  <w:num w:numId="6">
    <w:abstractNumId w:val="30"/>
  </w:num>
  <w:num w:numId="7">
    <w:abstractNumId w:val="45"/>
  </w:num>
  <w:num w:numId="8">
    <w:abstractNumId w:val="41"/>
  </w:num>
  <w:num w:numId="9">
    <w:abstractNumId w:val="34"/>
  </w:num>
  <w:num w:numId="10">
    <w:abstractNumId w:val="2"/>
  </w:num>
  <w:num w:numId="11">
    <w:abstractNumId w:val="38"/>
  </w:num>
  <w:num w:numId="12">
    <w:abstractNumId w:val="23"/>
  </w:num>
  <w:num w:numId="13">
    <w:abstractNumId w:val="35"/>
  </w:num>
  <w:num w:numId="14">
    <w:abstractNumId w:val="29"/>
  </w:num>
  <w:num w:numId="15">
    <w:abstractNumId w:val="9"/>
  </w:num>
  <w:num w:numId="16">
    <w:abstractNumId w:val="21"/>
  </w:num>
  <w:num w:numId="17">
    <w:abstractNumId w:val="3"/>
  </w:num>
  <w:num w:numId="18">
    <w:abstractNumId w:val="37"/>
  </w:num>
  <w:num w:numId="19">
    <w:abstractNumId w:val="25"/>
  </w:num>
  <w:num w:numId="20">
    <w:abstractNumId w:val="31"/>
  </w:num>
  <w:num w:numId="21">
    <w:abstractNumId w:val="19"/>
  </w:num>
  <w:num w:numId="22">
    <w:abstractNumId w:val="17"/>
  </w:num>
  <w:num w:numId="23">
    <w:abstractNumId w:val="44"/>
  </w:num>
  <w:num w:numId="24">
    <w:abstractNumId w:val="33"/>
  </w:num>
  <w:num w:numId="25">
    <w:abstractNumId w:val="15"/>
  </w:num>
  <w:num w:numId="26">
    <w:abstractNumId w:val="4"/>
  </w:num>
  <w:num w:numId="27">
    <w:abstractNumId w:val="11"/>
  </w:num>
  <w:num w:numId="28">
    <w:abstractNumId w:val="22"/>
  </w:num>
  <w:num w:numId="29">
    <w:abstractNumId w:val="26"/>
  </w:num>
  <w:num w:numId="30">
    <w:abstractNumId w:val="36"/>
  </w:num>
  <w:num w:numId="31">
    <w:abstractNumId w:val="20"/>
  </w:num>
  <w:num w:numId="32">
    <w:abstractNumId w:val="8"/>
  </w:num>
  <w:num w:numId="33">
    <w:abstractNumId w:val="10"/>
  </w:num>
  <w:num w:numId="34">
    <w:abstractNumId w:val="28"/>
  </w:num>
  <w:num w:numId="35">
    <w:abstractNumId w:val="0"/>
  </w:num>
  <w:num w:numId="36">
    <w:abstractNumId w:val="12"/>
  </w:num>
  <w:num w:numId="37">
    <w:abstractNumId w:val="7"/>
  </w:num>
  <w:num w:numId="38">
    <w:abstractNumId w:val="14"/>
  </w:num>
  <w:num w:numId="39">
    <w:abstractNumId w:val="47"/>
  </w:num>
  <w:num w:numId="40">
    <w:abstractNumId w:val="32"/>
  </w:num>
  <w:num w:numId="41">
    <w:abstractNumId w:val="27"/>
  </w:num>
  <w:num w:numId="42">
    <w:abstractNumId w:val="43"/>
  </w:num>
  <w:num w:numId="43">
    <w:abstractNumId w:val="39"/>
  </w:num>
  <w:num w:numId="44">
    <w:abstractNumId w:val="42"/>
  </w:num>
  <w:num w:numId="45">
    <w:abstractNumId w:val="46"/>
  </w:num>
  <w:num w:numId="46">
    <w:abstractNumId w:val="5"/>
  </w:num>
  <w:num w:numId="47">
    <w:abstractNumId w:val="2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4"/>
    <w:rsid w:val="00062676"/>
    <w:rsid w:val="001D04D5"/>
    <w:rsid w:val="001D691E"/>
    <w:rsid w:val="00253A4D"/>
    <w:rsid w:val="00274539"/>
    <w:rsid w:val="002C2402"/>
    <w:rsid w:val="00397ED1"/>
    <w:rsid w:val="005A0C9B"/>
    <w:rsid w:val="006943F4"/>
    <w:rsid w:val="00783DC3"/>
    <w:rsid w:val="008F436C"/>
    <w:rsid w:val="009049E3"/>
    <w:rsid w:val="00921552"/>
    <w:rsid w:val="009939DD"/>
    <w:rsid w:val="009F7E78"/>
    <w:rsid w:val="00A16257"/>
    <w:rsid w:val="00C252CA"/>
    <w:rsid w:val="00CC27CD"/>
    <w:rsid w:val="00F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252CA"/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">
    <w:name w:val="Основной текст1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2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rsid w:val="00C2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">
    <w:name w:val="Основной текст (2)"/>
    <w:basedOn w:val="20"/>
    <w:rsid w:val="00C2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4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C252CA"/>
    <w:pPr>
      <w:widowControl w:val="0"/>
      <w:spacing w:after="60" w:line="0" w:lineRule="atLeast"/>
      <w:ind w:hanging="540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5">
    <w:name w:val="Основной текст5"/>
    <w:basedOn w:val="a3"/>
    <w:rsid w:val="00C2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D04D5"/>
    <w:pPr>
      <w:ind w:left="720"/>
      <w:contextualSpacing/>
    </w:pPr>
  </w:style>
  <w:style w:type="table" w:styleId="a5">
    <w:name w:val="Table Grid"/>
    <w:basedOn w:val="a1"/>
    <w:uiPriority w:val="59"/>
    <w:rsid w:val="0092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6"/>
    <w:basedOn w:val="a3"/>
    <w:rsid w:val="009F7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9F7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F169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252CA"/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">
    <w:name w:val="Основной текст1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2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rsid w:val="00C2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">
    <w:name w:val="Основной текст (2)"/>
    <w:basedOn w:val="20"/>
    <w:rsid w:val="00C25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4"/>
    <w:basedOn w:val="a3"/>
    <w:rsid w:val="00C252CA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C252CA"/>
    <w:pPr>
      <w:widowControl w:val="0"/>
      <w:spacing w:after="60" w:line="0" w:lineRule="atLeast"/>
      <w:ind w:hanging="540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5">
    <w:name w:val="Основной текст5"/>
    <w:basedOn w:val="a3"/>
    <w:rsid w:val="00C2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D04D5"/>
    <w:pPr>
      <w:ind w:left="720"/>
      <w:contextualSpacing/>
    </w:pPr>
  </w:style>
  <w:style w:type="table" w:styleId="a5">
    <w:name w:val="Table Grid"/>
    <w:basedOn w:val="a1"/>
    <w:uiPriority w:val="59"/>
    <w:rsid w:val="0092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6"/>
    <w:basedOn w:val="a3"/>
    <w:rsid w:val="009F7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9F7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F169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Яхимович МВ</cp:lastModifiedBy>
  <cp:revision>5</cp:revision>
  <dcterms:created xsi:type="dcterms:W3CDTF">2020-02-20T04:30:00Z</dcterms:created>
  <dcterms:modified xsi:type="dcterms:W3CDTF">2020-02-21T08:03:00Z</dcterms:modified>
</cp:coreProperties>
</file>