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9821A" w14:textId="77777777" w:rsidR="00444237" w:rsidRPr="005061E1" w:rsidRDefault="00444237" w:rsidP="004442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61E1">
        <w:rPr>
          <w:rFonts w:ascii="Times New Roman" w:hAnsi="Times New Roman" w:cs="Times New Roman"/>
          <w:i/>
          <w:sz w:val="24"/>
          <w:szCs w:val="24"/>
        </w:rPr>
        <w:t>Муниципальное автономное общеобразовательное учреждение</w:t>
      </w:r>
    </w:p>
    <w:p w14:paraId="0E510247" w14:textId="77777777" w:rsidR="00444237" w:rsidRPr="005061E1" w:rsidRDefault="00444237" w:rsidP="004442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61E1">
        <w:rPr>
          <w:rFonts w:ascii="Times New Roman" w:hAnsi="Times New Roman" w:cs="Times New Roman"/>
          <w:i/>
          <w:sz w:val="24"/>
          <w:szCs w:val="24"/>
        </w:rPr>
        <w:t xml:space="preserve">«Средняя общеобразовательная школа № 1 </w:t>
      </w:r>
    </w:p>
    <w:p w14:paraId="54D127AC" w14:textId="77777777" w:rsidR="00444237" w:rsidRDefault="00444237" w:rsidP="004442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61E1">
        <w:rPr>
          <w:rFonts w:ascii="Times New Roman" w:hAnsi="Times New Roman" w:cs="Times New Roman"/>
          <w:i/>
          <w:sz w:val="24"/>
          <w:szCs w:val="24"/>
        </w:rPr>
        <w:t>с углубленным изучением отдельных предметов имени Б. С. Суворова»</w:t>
      </w:r>
    </w:p>
    <w:p w14:paraId="6CFF6576" w14:textId="77777777" w:rsidR="00444237" w:rsidRDefault="00444237" w:rsidP="00E61610">
      <w:pPr>
        <w:pStyle w:val="ParagraphStyle"/>
        <w:keepNext/>
        <w:spacing w:before="240" w:after="240" w:line="256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00B67F52" w14:textId="77777777" w:rsidR="00444237" w:rsidRDefault="00444237" w:rsidP="00E61610">
      <w:pPr>
        <w:pStyle w:val="ParagraphStyle"/>
        <w:keepNext/>
        <w:spacing w:before="240" w:after="240" w:line="256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2E3CBAF2" w14:textId="77777777" w:rsidR="00444237" w:rsidRDefault="00444237" w:rsidP="00E61610">
      <w:pPr>
        <w:pStyle w:val="ParagraphStyle"/>
        <w:keepNext/>
        <w:spacing w:before="240" w:after="240" w:line="256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2E2FDDB8" w14:textId="66F69566" w:rsidR="00444237" w:rsidRDefault="00444237" w:rsidP="00E61610">
      <w:pPr>
        <w:pStyle w:val="ParagraphStyle"/>
        <w:keepNext/>
        <w:spacing w:before="240" w:after="240" w:line="256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F2C90">
        <w:rPr>
          <w:noProof/>
        </w:rPr>
        <w:drawing>
          <wp:inline distT="0" distB="0" distL="0" distR="0" wp14:anchorId="1CCE5E32" wp14:editId="34006C79">
            <wp:extent cx="6100396" cy="1450539"/>
            <wp:effectExtent l="19050" t="0" r="0" b="0"/>
            <wp:docPr id="3" name="Рисунок 5" descr="C:\Users\secretar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cretar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229" cy="145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14DDD5" w14:textId="77777777" w:rsidR="00444237" w:rsidRDefault="00444237" w:rsidP="00E61610">
      <w:pPr>
        <w:pStyle w:val="ParagraphStyle"/>
        <w:keepNext/>
        <w:spacing w:before="240" w:after="240" w:line="256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42A06E3E" w14:textId="77777777" w:rsidR="00444237" w:rsidRDefault="00444237" w:rsidP="00E61610">
      <w:pPr>
        <w:pStyle w:val="ParagraphStyle"/>
        <w:keepNext/>
        <w:spacing w:before="240" w:after="240" w:line="256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1108B82C" w14:textId="77777777" w:rsidR="00444237" w:rsidRDefault="00444237" w:rsidP="00E61610">
      <w:pPr>
        <w:pStyle w:val="ParagraphStyle"/>
        <w:keepNext/>
        <w:spacing w:before="240" w:after="240" w:line="256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342E7D13" w14:textId="1FB22A2D" w:rsidR="00E61610" w:rsidRPr="001B7B45" w:rsidRDefault="00E61610" w:rsidP="00E61610">
      <w:pPr>
        <w:pStyle w:val="ParagraphStyle"/>
        <w:keepNext/>
        <w:spacing w:before="240" w:after="240" w:line="256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B7B4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Адаптированная РАБОЧАЯ ПРОГРАММА </w:t>
      </w:r>
    </w:p>
    <w:p w14:paraId="76810B41" w14:textId="7A6C9229" w:rsidR="00E61610" w:rsidRPr="001B7B45" w:rsidRDefault="00E61610" w:rsidP="00E61610">
      <w:pPr>
        <w:pStyle w:val="ParagraphStyle"/>
        <w:keepNext/>
        <w:spacing w:before="240" w:after="240" w:line="25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B7B45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444237">
        <w:rPr>
          <w:rFonts w:ascii="Times New Roman" w:hAnsi="Times New Roman" w:cs="Times New Roman"/>
          <w:b/>
          <w:bCs/>
          <w:sz w:val="28"/>
          <w:szCs w:val="28"/>
        </w:rPr>
        <w:t xml:space="preserve">учебному предмету </w:t>
      </w:r>
    </w:p>
    <w:p w14:paraId="4F99B625" w14:textId="55B99453" w:rsidR="00E61610" w:rsidRPr="001B7B45" w:rsidRDefault="00444237" w:rsidP="00E61610">
      <w:pPr>
        <w:pStyle w:val="ParagraphStyle"/>
        <w:keepNext/>
        <w:spacing w:before="240" w:after="240" w:line="25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61610" w:rsidRPr="001B7B45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  <w:r w:rsidR="00E61610" w:rsidRPr="001B7B4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56ED9B42" w14:textId="77777777" w:rsidR="00E61610" w:rsidRPr="001B7B45" w:rsidRDefault="00E61610" w:rsidP="00E61610">
      <w:pPr>
        <w:pStyle w:val="ParagraphStyle"/>
        <w:keepNext/>
        <w:spacing w:before="240" w:after="240" w:line="25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B7B45">
        <w:rPr>
          <w:rFonts w:ascii="Times New Roman" w:hAnsi="Times New Roman" w:cs="Times New Roman"/>
          <w:b/>
          <w:bCs/>
          <w:sz w:val="28"/>
          <w:szCs w:val="28"/>
        </w:rPr>
        <w:t xml:space="preserve">4 класс </w:t>
      </w:r>
    </w:p>
    <w:p w14:paraId="746A0971" w14:textId="77777777" w:rsidR="00E61610" w:rsidRPr="001B7B45" w:rsidRDefault="00E61610" w:rsidP="00E61610">
      <w:pPr>
        <w:pStyle w:val="ParagraphStyle"/>
        <w:keepNext/>
        <w:spacing w:before="240" w:after="240" w:line="25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2F9256B" w14:textId="77777777" w:rsidR="00E61610" w:rsidRPr="001B7B45" w:rsidRDefault="00E61610" w:rsidP="00E61610">
      <w:pPr>
        <w:pStyle w:val="ParagraphStyle"/>
        <w:keepNext/>
        <w:spacing w:before="240" w:after="240" w:line="25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E1E8A6E" w14:textId="168E2FD3" w:rsidR="00E61610" w:rsidRDefault="00E61610" w:rsidP="00E61610">
      <w:pPr>
        <w:pStyle w:val="ParagraphStyle"/>
        <w:keepNext/>
        <w:spacing w:before="240" w:after="240" w:line="256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67CD8233" w14:textId="5208C27B" w:rsidR="00444237" w:rsidRDefault="00444237" w:rsidP="00E61610">
      <w:pPr>
        <w:pStyle w:val="ParagraphStyle"/>
        <w:keepNext/>
        <w:spacing w:before="240" w:after="240" w:line="256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3519CE5D" w14:textId="77777777" w:rsidR="00444237" w:rsidRPr="001B7B45" w:rsidRDefault="00444237" w:rsidP="00E61610">
      <w:pPr>
        <w:pStyle w:val="ParagraphStyle"/>
        <w:keepNext/>
        <w:spacing w:before="240" w:after="240" w:line="256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34B16A9D" w14:textId="3A0E8BEB" w:rsidR="00E61610" w:rsidRDefault="00E61610" w:rsidP="00E61610">
      <w:pPr>
        <w:pStyle w:val="ParagraphStyle"/>
        <w:keepNext/>
        <w:spacing w:before="240" w:after="240" w:line="256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B1A90CF" w14:textId="25323842" w:rsidR="00444237" w:rsidRDefault="00444237" w:rsidP="00E61610">
      <w:pPr>
        <w:pStyle w:val="ParagraphStyle"/>
        <w:keepNext/>
        <w:spacing w:before="240" w:after="240" w:line="256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1553DBE9" w14:textId="77777777" w:rsidR="00E61610" w:rsidRPr="001B7B45" w:rsidRDefault="00E61610" w:rsidP="00E61610">
      <w:pPr>
        <w:pStyle w:val="ParagraphStyle"/>
        <w:keepNext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4D282913" w14:textId="77777777" w:rsidR="00E61610" w:rsidRPr="001B7B45" w:rsidRDefault="00E61610" w:rsidP="00E61610">
      <w:pPr>
        <w:pStyle w:val="ParagraphStyle"/>
        <w:keepNext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B7B45">
        <w:rPr>
          <w:rFonts w:ascii="Times New Roman" w:hAnsi="Times New Roman" w:cs="Times New Roman"/>
          <w:bCs/>
          <w:sz w:val="28"/>
          <w:szCs w:val="28"/>
        </w:rPr>
        <w:t xml:space="preserve">г. Верхняя Пышма </w:t>
      </w:r>
    </w:p>
    <w:p w14:paraId="18BC96EB" w14:textId="77777777" w:rsidR="00E61610" w:rsidRPr="001B7B45" w:rsidRDefault="00E61610" w:rsidP="00E61610">
      <w:pPr>
        <w:pStyle w:val="ParagraphStyle"/>
        <w:keepNext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B7B45">
        <w:rPr>
          <w:rFonts w:ascii="Times New Roman" w:hAnsi="Times New Roman" w:cs="Times New Roman"/>
          <w:bCs/>
          <w:sz w:val="28"/>
          <w:szCs w:val="28"/>
        </w:rPr>
        <w:t xml:space="preserve">2019 г. </w:t>
      </w:r>
    </w:p>
    <w:p w14:paraId="25C12694" w14:textId="77777777" w:rsidR="00444237" w:rsidRDefault="00444237" w:rsidP="00E6161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444237" w:rsidSect="00444237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14:paraId="15F6871F" w14:textId="4F73BA5B" w:rsidR="00F72095" w:rsidRPr="001B7B45" w:rsidRDefault="00F72095" w:rsidP="00E61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B4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2DAA6A42" w14:textId="77777777" w:rsidR="00F72095" w:rsidRPr="001B7B45" w:rsidRDefault="00E61610" w:rsidP="00F72095">
      <w:pPr>
        <w:shd w:val="clear" w:color="auto" w:fill="FFFFFF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>Адаптированная р</w:t>
      </w:r>
      <w:r w:rsidR="00F72095" w:rsidRPr="001B7B45">
        <w:rPr>
          <w:rFonts w:ascii="Times New Roman" w:hAnsi="Times New Roman" w:cs="Times New Roman"/>
          <w:sz w:val="28"/>
          <w:szCs w:val="28"/>
        </w:rPr>
        <w:t>абочая программа курса «Русский я</w:t>
      </w:r>
      <w:r w:rsidR="00C97E03" w:rsidRPr="001B7B45">
        <w:rPr>
          <w:rFonts w:ascii="Times New Roman" w:hAnsi="Times New Roman" w:cs="Times New Roman"/>
          <w:sz w:val="28"/>
          <w:szCs w:val="28"/>
        </w:rPr>
        <w:t xml:space="preserve">зык» </w:t>
      </w:r>
      <w:r w:rsidR="00362FD5" w:rsidRPr="001B7B45">
        <w:rPr>
          <w:rFonts w:ascii="Times New Roman" w:hAnsi="Times New Roman" w:cs="Times New Roman"/>
          <w:sz w:val="28"/>
          <w:szCs w:val="28"/>
        </w:rPr>
        <w:t>для 4 класса</w:t>
      </w:r>
      <w:r w:rsidR="00C97E03" w:rsidRPr="001B7B45">
        <w:rPr>
          <w:rFonts w:ascii="Times New Roman" w:hAnsi="Times New Roman" w:cs="Times New Roman"/>
          <w:sz w:val="28"/>
          <w:szCs w:val="28"/>
        </w:rPr>
        <w:t xml:space="preserve"> на 2019-2020</w:t>
      </w:r>
      <w:r w:rsidR="00F72095" w:rsidRPr="001B7B45">
        <w:rPr>
          <w:rFonts w:ascii="Times New Roman" w:hAnsi="Times New Roman" w:cs="Times New Roman"/>
          <w:sz w:val="28"/>
          <w:szCs w:val="28"/>
        </w:rPr>
        <w:t xml:space="preserve"> учебный год составлена на основе:</w:t>
      </w:r>
    </w:p>
    <w:p w14:paraId="7DBB3014" w14:textId="77777777" w:rsidR="00F72095" w:rsidRPr="001B7B45" w:rsidRDefault="00F72095" w:rsidP="00F720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 ФЗ «Об образовании в РФ»;</w:t>
      </w:r>
    </w:p>
    <w:p w14:paraId="113061C2" w14:textId="77777777" w:rsidR="00F72095" w:rsidRPr="001B7B45" w:rsidRDefault="00F72095" w:rsidP="00F720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>Концепции духовно-нравственного развития и воспитания личности гражданина России, планируемых результатов начального общего образования;</w:t>
      </w:r>
    </w:p>
    <w:p w14:paraId="082317F0" w14:textId="77777777" w:rsidR="00F72095" w:rsidRPr="001B7B45" w:rsidRDefault="00F72095" w:rsidP="00F720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образовательного стандарта, утвержденного Приказом Минобразования РФ от 05.03. 2004 г №1089;</w:t>
      </w:r>
    </w:p>
    <w:p w14:paraId="4559F81A" w14:textId="77777777" w:rsidR="00F72095" w:rsidRPr="001B7B45" w:rsidRDefault="00F72095" w:rsidP="00F720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 образования,- Приказ М О и Н РФ № 373 от 06 октября 2009 года;</w:t>
      </w:r>
    </w:p>
    <w:p w14:paraId="278FD3D7" w14:textId="77777777" w:rsidR="00F72095" w:rsidRPr="001B7B45" w:rsidRDefault="00F72095" w:rsidP="00F720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B7B45">
        <w:rPr>
          <w:sz w:val="28"/>
          <w:szCs w:val="28"/>
        </w:rPr>
        <w:t>Приказа Минобрнауки России от 26.11.2010 г. №1241 «О внесении изменений в федеральный государственный образовательный стандарт начального общего образования, утвержденный приказом Минобрнауки России от 06.10.2009 г. №373»;</w:t>
      </w:r>
    </w:p>
    <w:p w14:paraId="53BEA324" w14:textId="77777777" w:rsidR="00F72095" w:rsidRPr="001B7B45" w:rsidRDefault="00F72095" w:rsidP="00F720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B7B45">
        <w:rPr>
          <w:sz w:val="28"/>
          <w:szCs w:val="28"/>
        </w:rPr>
        <w:t xml:space="preserve"> СанПин 2.4.2. 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29.12.2010 г. №189;</w:t>
      </w:r>
    </w:p>
    <w:p w14:paraId="53857338" w14:textId="77777777" w:rsidR="00F72095" w:rsidRPr="001B7B45" w:rsidRDefault="002C1074" w:rsidP="00F720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B7B45">
        <w:rPr>
          <w:rFonts w:eastAsia="SimSun"/>
          <w:spacing w:val="-20"/>
          <w:sz w:val="28"/>
          <w:szCs w:val="28"/>
        </w:rPr>
        <w:t>А</w:t>
      </w:r>
      <w:r w:rsidR="00F72095" w:rsidRPr="001B7B45">
        <w:rPr>
          <w:rFonts w:eastAsia="SimSun"/>
          <w:spacing w:val="-20"/>
          <w:sz w:val="28"/>
          <w:szCs w:val="28"/>
        </w:rPr>
        <w:t>вторской  программы  курса «Русский язык» В.П.  Канакиной, В.Г. Горецкого (УМК «Школа России» М.: Просвещение2014г.);</w:t>
      </w:r>
    </w:p>
    <w:p w14:paraId="41A20EB3" w14:textId="77777777" w:rsidR="00F72095" w:rsidRPr="001B7B45" w:rsidRDefault="00F72095" w:rsidP="00F720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>Федерального перечня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14:paraId="011ABD53" w14:textId="77777777" w:rsidR="00F72095" w:rsidRPr="001B7B45" w:rsidRDefault="00F72095" w:rsidP="00F720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ФГОС НОО;</w:t>
      </w:r>
    </w:p>
    <w:p w14:paraId="79DDD9E3" w14:textId="77777777" w:rsidR="00F72095" w:rsidRPr="001B7B45" w:rsidRDefault="00F72095" w:rsidP="00F720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B7B45">
        <w:rPr>
          <w:sz w:val="28"/>
          <w:szCs w:val="28"/>
        </w:rPr>
        <w:t>Приказа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 с отклонениями в развитии».</w:t>
      </w:r>
    </w:p>
    <w:p w14:paraId="4EFCD745" w14:textId="77777777" w:rsidR="00F72095" w:rsidRPr="001B7B45" w:rsidRDefault="00F72095" w:rsidP="00F72095">
      <w:pPr>
        <w:pStyle w:val="a3"/>
        <w:tabs>
          <w:tab w:val="left" w:pos="9960"/>
        </w:tabs>
        <w:ind w:left="0"/>
        <w:rPr>
          <w:b/>
          <w:sz w:val="28"/>
          <w:szCs w:val="28"/>
        </w:rPr>
      </w:pPr>
      <w:r w:rsidRPr="001B7B45">
        <w:rPr>
          <w:b/>
          <w:sz w:val="28"/>
          <w:szCs w:val="28"/>
        </w:rPr>
        <w:tab/>
      </w:r>
    </w:p>
    <w:p w14:paraId="54DB568B" w14:textId="77777777" w:rsidR="00F72095" w:rsidRPr="001B7B45" w:rsidRDefault="00F72095" w:rsidP="00F72095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1B7B45">
        <w:rPr>
          <w:b/>
          <w:sz w:val="28"/>
          <w:szCs w:val="28"/>
        </w:rPr>
        <w:t xml:space="preserve">Целями </w:t>
      </w:r>
      <w:r w:rsidRPr="001B7B45">
        <w:rPr>
          <w:sz w:val="28"/>
          <w:szCs w:val="28"/>
        </w:rPr>
        <w:t>изучения предмета «Русский язык» для  ребёнка с  ЗПР являются:</w:t>
      </w:r>
    </w:p>
    <w:p w14:paraId="7D940296" w14:textId="77777777" w:rsidR="00F72095" w:rsidRPr="001B7B45" w:rsidRDefault="00F72095" w:rsidP="00F72095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1B7B45">
        <w:rPr>
          <w:sz w:val="28"/>
          <w:szCs w:val="28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14:paraId="32342A81" w14:textId="77777777" w:rsidR="00F72095" w:rsidRPr="001B7B45" w:rsidRDefault="00F72095" w:rsidP="008561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lastRenderedPageBreak/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14:paraId="164F7401" w14:textId="77777777" w:rsidR="00F72095" w:rsidRPr="001B7B45" w:rsidRDefault="00F72095" w:rsidP="00F7209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 xml:space="preserve">Эффективность обучения детей с ЗПР зависит от решения коррекционно-развивающих, коррекционно-образовательных и коррекционно-воспитательных </w:t>
      </w:r>
      <w:r w:rsidRPr="001B7B45">
        <w:rPr>
          <w:rFonts w:ascii="Times New Roman" w:hAnsi="Times New Roman" w:cs="Times New Roman"/>
          <w:b/>
          <w:sz w:val="28"/>
          <w:szCs w:val="28"/>
        </w:rPr>
        <w:t>задач:</w:t>
      </w:r>
    </w:p>
    <w:p w14:paraId="0121F560" w14:textId="77777777" w:rsidR="00F72095" w:rsidRPr="001B7B45" w:rsidRDefault="00F72095" w:rsidP="00F7209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>максимальное внимание к развитию фонематического вос</w:t>
      </w:r>
      <w:r w:rsidRPr="001B7B45">
        <w:rPr>
          <w:rFonts w:ascii="Times New Roman" w:hAnsi="Times New Roman" w:cs="Times New Roman"/>
          <w:sz w:val="28"/>
          <w:szCs w:val="28"/>
        </w:rPr>
        <w:softHyphen/>
        <w:t>приятия, формированию звукового анализа и синтеза;</w:t>
      </w:r>
    </w:p>
    <w:p w14:paraId="0ECF2165" w14:textId="77777777" w:rsidR="00F72095" w:rsidRPr="001B7B45" w:rsidRDefault="00F72095" w:rsidP="00F7209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>уточнение и обогащение словарного запаса путем расширения и закрепления непосредственных впечатлений об окружающем мире;</w:t>
      </w:r>
    </w:p>
    <w:p w14:paraId="3B40D80A" w14:textId="77777777" w:rsidR="00F72095" w:rsidRPr="001B7B45" w:rsidRDefault="00F72095" w:rsidP="00F7209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>развитие связной речи: формирование и совершенствование умения создавать текст, т.е. связно выражать свои мысли, точно и разнообразно употреблять слова, говорить внятно и выразительно; воспитание интереса к родному языку;</w:t>
      </w:r>
    </w:p>
    <w:p w14:paraId="41ACCD63" w14:textId="77777777" w:rsidR="00F72095" w:rsidRPr="001B7B45" w:rsidRDefault="00F72095" w:rsidP="00F7209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>формирование навыков учебной работы;</w:t>
      </w:r>
    </w:p>
    <w:p w14:paraId="1D5037B8" w14:textId="77777777" w:rsidR="00F72095" w:rsidRPr="001B7B45" w:rsidRDefault="00F72095" w:rsidP="00F7209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>развитие приемов умственной деятельности, необходимых для овладения программой по русскому языку: умения наблюдать, сравнивать и обобщать языковые явления.</w:t>
      </w:r>
    </w:p>
    <w:p w14:paraId="29763EC6" w14:textId="77777777" w:rsidR="00F72095" w:rsidRPr="001B7B45" w:rsidRDefault="00F72095" w:rsidP="00F7209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>Изучение наиболее трудных орфографических и грамматичес</w:t>
      </w:r>
      <w:r w:rsidRPr="001B7B45">
        <w:rPr>
          <w:rFonts w:ascii="Times New Roman" w:hAnsi="Times New Roman" w:cs="Times New Roman"/>
          <w:sz w:val="28"/>
          <w:szCs w:val="28"/>
        </w:rPr>
        <w:softHyphen/>
        <w:t>ких тем предваряется накоплением устного речевого опыта, на</w:t>
      </w:r>
      <w:r w:rsidRPr="001B7B45">
        <w:rPr>
          <w:rFonts w:ascii="Times New Roman" w:hAnsi="Times New Roman" w:cs="Times New Roman"/>
          <w:sz w:val="28"/>
          <w:szCs w:val="28"/>
        </w:rPr>
        <w:softHyphen/>
        <w:t>блюдениями за явлениями языка и практическими языковыми обобщениями.</w:t>
      </w:r>
    </w:p>
    <w:p w14:paraId="3852FCDC" w14:textId="77777777" w:rsidR="00F72095" w:rsidRPr="001B7B45" w:rsidRDefault="00F72095" w:rsidP="0012415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>Установкой на полноценное овладение учащимися коммуникативной функцией языка обусловлены не только основные задачи его изучения в школе, но и содержание обучения, его методы, средства и организационные формы.</w:t>
      </w:r>
    </w:p>
    <w:p w14:paraId="62BB4FF9" w14:textId="77777777" w:rsidR="00F72095" w:rsidRPr="001B7B45" w:rsidRDefault="00F72095" w:rsidP="00F720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B4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обучающимися с ЗПР</w:t>
      </w:r>
    </w:p>
    <w:p w14:paraId="46F7EB4F" w14:textId="77777777" w:rsidR="00F72095" w:rsidRPr="001B7B45" w:rsidRDefault="00F72095" w:rsidP="00F720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B45">
        <w:rPr>
          <w:rFonts w:ascii="Times New Roman" w:hAnsi="Times New Roman" w:cs="Times New Roman"/>
          <w:b/>
          <w:sz w:val="28"/>
          <w:szCs w:val="28"/>
        </w:rPr>
        <w:t>адаптированной основной образовательной программы начального общего образования</w:t>
      </w:r>
    </w:p>
    <w:p w14:paraId="300B0619" w14:textId="77777777" w:rsidR="00F72095" w:rsidRPr="001B7B45" w:rsidRDefault="00F72095" w:rsidP="008561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>Программа обеспечивает достижение учащегося  4  класса  с   ЗПР определённых личностных, метапредметных и предметных результатов</w:t>
      </w:r>
      <w:r w:rsidR="008561F8" w:rsidRPr="001B7B45">
        <w:rPr>
          <w:rFonts w:ascii="Times New Roman" w:hAnsi="Times New Roman" w:cs="Times New Roman"/>
          <w:sz w:val="28"/>
          <w:szCs w:val="28"/>
        </w:rPr>
        <w:t>.</w:t>
      </w:r>
    </w:p>
    <w:p w14:paraId="31F5C31A" w14:textId="77777777" w:rsidR="00F72095" w:rsidRPr="001B7B45" w:rsidRDefault="00F72095" w:rsidP="008561F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7B45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 :</w:t>
      </w:r>
    </w:p>
    <w:p w14:paraId="3C4A8401" w14:textId="77777777" w:rsidR="00F72095" w:rsidRPr="001B7B45" w:rsidRDefault="00F72095" w:rsidP="00F72095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 xml:space="preserve">1. Формирование </w:t>
      </w:r>
      <w:r w:rsidRPr="001B7B45">
        <w:rPr>
          <w:rFonts w:ascii="Times New Roman" w:hAnsi="Times New Roman" w:cs="Times New Roman"/>
          <w:iCs/>
          <w:sz w:val="28"/>
          <w:szCs w:val="2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14:paraId="11B6DFC0" w14:textId="77777777" w:rsidR="00F72095" w:rsidRPr="001B7B45" w:rsidRDefault="00F72095" w:rsidP="00F72095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lastRenderedPageBreak/>
        <w:t xml:space="preserve">2. Формирование </w:t>
      </w:r>
      <w:r w:rsidRPr="001B7B45">
        <w:rPr>
          <w:rFonts w:ascii="Times New Roman" w:hAnsi="Times New Roman" w:cs="Times New Roman"/>
          <w:iCs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14:paraId="2FB283DF" w14:textId="77777777" w:rsidR="00F72095" w:rsidRPr="001B7B45" w:rsidRDefault="00F72095" w:rsidP="00F72095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14:paraId="6E79C18C" w14:textId="77777777" w:rsidR="00F72095" w:rsidRPr="001B7B45" w:rsidRDefault="00F72095" w:rsidP="00F72095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>4. Овладение н</w:t>
      </w:r>
      <w:r w:rsidRPr="001B7B45">
        <w:rPr>
          <w:rFonts w:ascii="Times New Roman" w:hAnsi="Times New Roman" w:cs="Times New Roman"/>
          <w:iCs/>
          <w:sz w:val="28"/>
          <w:szCs w:val="28"/>
        </w:rPr>
        <w:t>ачальными навыками адаптации в динамично изменяющемся и развивающемся мире.</w:t>
      </w:r>
    </w:p>
    <w:p w14:paraId="50031943" w14:textId="77777777" w:rsidR="00F72095" w:rsidRPr="001B7B45" w:rsidRDefault="00F72095" w:rsidP="00F72095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 xml:space="preserve">5. </w:t>
      </w:r>
      <w:r w:rsidRPr="001B7B45">
        <w:rPr>
          <w:rFonts w:ascii="Times New Roman" w:hAnsi="Times New Roman" w:cs="Times New Roman"/>
          <w:i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14:paraId="21ECED7E" w14:textId="77777777" w:rsidR="00F72095" w:rsidRPr="001B7B45" w:rsidRDefault="00F72095" w:rsidP="00F72095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>6. Развитие самостоятельности</w:t>
      </w:r>
      <w:r w:rsidRPr="001B7B45">
        <w:rPr>
          <w:rFonts w:ascii="Times New Roman" w:hAnsi="Times New Roman" w:cs="Times New Roman"/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14:paraId="195FBF8F" w14:textId="77777777" w:rsidR="00F72095" w:rsidRPr="001B7B45" w:rsidRDefault="00F72095" w:rsidP="00F72095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>7. Формирование э</w:t>
      </w:r>
      <w:r w:rsidRPr="001B7B45">
        <w:rPr>
          <w:rFonts w:ascii="Times New Roman" w:hAnsi="Times New Roman" w:cs="Times New Roman"/>
          <w:iCs/>
          <w:sz w:val="28"/>
          <w:szCs w:val="28"/>
        </w:rPr>
        <w:t>стетических потребностей, ценностей и чувств.</w:t>
      </w:r>
    </w:p>
    <w:p w14:paraId="0944A10D" w14:textId="77777777" w:rsidR="00F72095" w:rsidRPr="001B7B45" w:rsidRDefault="00F72095" w:rsidP="00F720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>8. Развитие э</w:t>
      </w:r>
      <w:r w:rsidRPr="001B7B45">
        <w:rPr>
          <w:rFonts w:ascii="Times New Roman" w:hAnsi="Times New Roman" w:cs="Times New Roman"/>
          <w:iCs/>
          <w:sz w:val="28"/>
          <w:szCs w:val="2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14:paraId="28E329DE" w14:textId="77777777" w:rsidR="00F72095" w:rsidRPr="001B7B45" w:rsidRDefault="00F72095" w:rsidP="00F72095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 xml:space="preserve">9. </w:t>
      </w:r>
      <w:r w:rsidRPr="001B7B45">
        <w:rPr>
          <w:rFonts w:ascii="Times New Roman" w:hAnsi="Times New Roman" w:cs="Times New Roman"/>
          <w:iCs/>
          <w:sz w:val="28"/>
          <w:szCs w:val="28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14:paraId="2DCA01B1" w14:textId="77777777" w:rsidR="00F72095" w:rsidRPr="001B7B45" w:rsidRDefault="00F72095" w:rsidP="00F72095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 xml:space="preserve">10. </w:t>
      </w:r>
      <w:r w:rsidRPr="001B7B45">
        <w:rPr>
          <w:rFonts w:ascii="Times New Roman" w:hAnsi="Times New Roman" w:cs="Times New Roman"/>
          <w:iCs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14:paraId="39AFA730" w14:textId="77777777" w:rsidR="00F72095" w:rsidRPr="001B7B45" w:rsidRDefault="00F72095" w:rsidP="008561F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B45">
        <w:rPr>
          <w:rFonts w:ascii="Times New Roman" w:hAnsi="Times New Roman" w:cs="Times New Roman"/>
          <w:b/>
          <w:i/>
          <w:sz w:val="28"/>
          <w:szCs w:val="28"/>
        </w:rPr>
        <w:t>Метапредметные :</w:t>
      </w:r>
    </w:p>
    <w:p w14:paraId="22ADA5A5" w14:textId="77777777" w:rsidR="00F72095" w:rsidRPr="001B7B45" w:rsidRDefault="00F72095" w:rsidP="00F720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>1.</w:t>
      </w:r>
      <w:r w:rsidRPr="001B7B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B7B45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Pr="001B7B45">
        <w:rPr>
          <w:rFonts w:ascii="Times New Roman" w:hAnsi="Times New Roman" w:cs="Times New Roman"/>
          <w:iCs/>
          <w:sz w:val="28"/>
          <w:szCs w:val="28"/>
        </w:rPr>
        <w:t>способностью принимать и сохранять цели и задачи учебной деятельности, поиска средств её осуществления.</w:t>
      </w:r>
    </w:p>
    <w:p w14:paraId="7AB8702C" w14:textId="77777777" w:rsidR="00F72095" w:rsidRPr="001B7B45" w:rsidRDefault="00F72095" w:rsidP="00F72095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>2. Формирование умения</w:t>
      </w:r>
      <w:r w:rsidRPr="001B7B45">
        <w:rPr>
          <w:rFonts w:ascii="Times New Roman" w:hAnsi="Times New Roman" w:cs="Times New Roman"/>
          <w:iCs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14:paraId="10B441E5" w14:textId="77777777" w:rsidR="00F72095" w:rsidRPr="001B7B45" w:rsidRDefault="00F72095" w:rsidP="00F72095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 xml:space="preserve">3. </w:t>
      </w:r>
      <w:r w:rsidRPr="001B7B45">
        <w:rPr>
          <w:rFonts w:ascii="Times New Roman" w:hAnsi="Times New Roman" w:cs="Times New Roman"/>
          <w:iCs/>
          <w:sz w:val="28"/>
          <w:szCs w:val="28"/>
        </w:rPr>
        <w:t>Использование знаково-символических средств представления информации.</w:t>
      </w:r>
    </w:p>
    <w:p w14:paraId="6E50B60C" w14:textId="77777777" w:rsidR="00F72095" w:rsidRPr="001B7B45" w:rsidRDefault="00F72095" w:rsidP="00F720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>4. Активное использование речевых средств и средств для решения коммуникативных и познавательных задач.</w:t>
      </w:r>
    </w:p>
    <w:p w14:paraId="2964CB9E" w14:textId="77777777" w:rsidR="00F72095" w:rsidRPr="001B7B45" w:rsidRDefault="00F72095" w:rsidP="00F720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1B7B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B7B45"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14:paraId="1AE43D8C" w14:textId="77777777" w:rsidR="00F72095" w:rsidRPr="001B7B45" w:rsidRDefault="00F72095" w:rsidP="00F720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>6.</w:t>
      </w:r>
      <w:r w:rsidRPr="001B7B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B7B45">
        <w:rPr>
          <w:rFonts w:ascii="Times New Roman" w:hAnsi="Times New Roman" w:cs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14:paraId="4119F2D6" w14:textId="77777777" w:rsidR="00F72095" w:rsidRPr="001B7B45" w:rsidRDefault="00F72095" w:rsidP="00F720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>7.</w:t>
      </w:r>
      <w:r w:rsidRPr="001B7B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B7B45">
        <w:rPr>
          <w:rFonts w:ascii="Times New Roman" w:hAnsi="Times New Roman" w:cs="Times New Roman"/>
          <w:sz w:val="28"/>
          <w:szCs w:val="28"/>
        </w:rPr>
        <w:t>Овладение л</w:t>
      </w:r>
      <w:r w:rsidRPr="001B7B45">
        <w:rPr>
          <w:rFonts w:ascii="Times New Roman" w:hAnsi="Times New Roman" w:cs="Times New Roman"/>
          <w:iCs/>
          <w:sz w:val="28"/>
          <w:szCs w:val="2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1B7B45">
        <w:rPr>
          <w:rFonts w:ascii="Times New Roman" w:hAnsi="Times New Roman" w:cs="Times New Roman"/>
          <w:sz w:val="28"/>
          <w:szCs w:val="28"/>
        </w:rPr>
        <w:t>.</w:t>
      </w:r>
    </w:p>
    <w:p w14:paraId="1B85C074" w14:textId="77777777" w:rsidR="00F72095" w:rsidRPr="001B7B45" w:rsidRDefault="00F72095" w:rsidP="00F720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>8.</w:t>
      </w:r>
      <w:r w:rsidRPr="001B7B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B7B45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14:paraId="7534EB45" w14:textId="77777777" w:rsidR="00F72095" w:rsidRPr="001B7B45" w:rsidRDefault="00F72095" w:rsidP="00F720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>9.</w:t>
      </w:r>
      <w:r w:rsidRPr="001B7B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B7B45">
        <w:rPr>
          <w:rFonts w:ascii="Times New Roman" w:hAnsi="Times New Roman" w:cs="Times New Roman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0A329AB3" w14:textId="77777777" w:rsidR="00F72095" w:rsidRPr="001B7B45" w:rsidRDefault="00F72095" w:rsidP="00F720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>10. Готовность конструктивно разрешать конфликты посредством учёта интересов сторон и сотрудничества.</w:t>
      </w:r>
    </w:p>
    <w:p w14:paraId="52657667" w14:textId="77777777" w:rsidR="00F72095" w:rsidRPr="001B7B45" w:rsidRDefault="00F72095" w:rsidP="00F720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>11.</w:t>
      </w:r>
      <w:r w:rsidRPr="001B7B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B7B45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14:paraId="197C4229" w14:textId="77777777" w:rsidR="00F72095" w:rsidRPr="001B7B45" w:rsidRDefault="00F72095" w:rsidP="00F720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>12.</w:t>
      </w:r>
      <w:r w:rsidRPr="001B7B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B7B45">
        <w:rPr>
          <w:rFonts w:ascii="Times New Roman" w:hAnsi="Times New Roman" w:cs="Times New Roman"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4F02D238" w14:textId="77777777" w:rsidR="00F72095" w:rsidRPr="001B7B45" w:rsidRDefault="00F72095" w:rsidP="00F720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>13.</w:t>
      </w:r>
      <w:r w:rsidRPr="001B7B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B7B45">
        <w:rPr>
          <w:rFonts w:ascii="Times New Roman" w:hAnsi="Times New Roman" w:cs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14:paraId="3A479871" w14:textId="77777777" w:rsidR="00F72095" w:rsidRPr="001B7B45" w:rsidRDefault="00F72095" w:rsidP="008561F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7B45">
        <w:rPr>
          <w:rFonts w:ascii="Times New Roman" w:hAnsi="Times New Roman" w:cs="Times New Roman"/>
          <w:b/>
          <w:i/>
          <w:sz w:val="28"/>
          <w:szCs w:val="28"/>
        </w:rPr>
        <w:t>Предметные :</w:t>
      </w:r>
    </w:p>
    <w:p w14:paraId="67B008AE" w14:textId="77777777" w:rsidR="00F72095" w:rsidRPr="001B7B45" w:rsidRDefault="00F72095" w:rsidP="00F720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1B7B45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1B7B45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14:paraId="6749EF0C" w14:textId="77777777" w:rsidR="00F72095" w:rsidRPr="001B7B45" w:rsidRDefault="00F72095" w:rsidP="00F720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lastRenderedPageBreak/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14:paraId="1A649885" w14:textId="77777777" w:rsidR="00F72095" w:rsidRPr="001B7B45" w:rsidRDefault="00F72095" w:rsidP="00F720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14:paraId="203BF525" w14:textId="77777777" w:rsidR="00F72095" w:rsidRPr="001B7B45" w:rsidRDefault="00F72095" w:rsidP="00F720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>4.</w:t>
      </w:r>
      <w:r w:rsidRPr="001B7B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B7B45">
        <w:rPr>
          <w:rFonts w:ascii="Times New Roman" w:hAnsi="Times New Roman" w:cs="Times New Roman"/>
          <w:sz w:val="28"/>
          <w:szCs w:val="28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14:paraId="37384337" w14:textId="77777777" w:rsidR="00F72095" w:rsidRPr="001B7B45" w:rsidRDefault="00F72095" w:rsidP="00F720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>5.</w:t>
      </w:r>
      <w:r w:rsidRPr="001B7B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B7B45">
        <w:rPr>
          <w:rFonts w:ascii="Times New Roman" w:hAnsi="Times New Roman" w:cs="Times New Roman"/>
          <w:sz w:val="28"/>
          <w:szCs w:val="28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14:paraId="0477665B" w14:textId="77777777" w:rsidR="00F72095" w:rsidRPr="001B7B45" w:rsidRDefault="00F72095" w:rsidP="00F720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14:paraId="739E6E92" w14:textId="77777777" w:rsidR="00F72095" w:rsidRPr="001B7B45" w:rsidRDefault="00F72095" w:rsidP="00F720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14:paraId="2004DC1D" w14:textId="77777777" w:rsidR="00F72095" w:rsidRPr="001B7B45" w:rsidRDefault="00F72095" w:rsidP="00F720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14:paraId="757D0EC9" w14:textId="77777777" w:rsidR="00F72095" w:rsidRPr="001B7B45" w:rsidRDefault="00F72095" w:rsidP="00F720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>9.</w:t>
      </w:r>
      <w:r w:rsidRPr="001B7B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B7B45">
        <w:rPr>
          <w:rFonts w:ascii="Times New Roman" w:hAnsi="Times New Roman" w:cs="Times New Roman"/>
          <w:sz w:val="28"/>
          <w:szCs w:val="2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14:paraId="59AD3572" w14:textId="77777777" w:rsidR="00F72095" w:rsidRPr="001B7B45" w:rsidRDefault="00F72095" w:rsidP="00F7209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B45">
        <w:rPr>
          <w:rFonts w:ascii="Times New Roman" w:hAnsi="Times New Roman" w:cs="Times New Roman"/>
          <w:b/>
          <w:sz w:val="28"/>
          <w:szCs w:val="28"/>
        </w:rPr>
        <w:t>Содержание учебного предмета:</w:t>
      </w:r>
    </w:p>
    <w:p w14:paraId="64E83D24" w14:textId="77777777" w:rsidR="00F72095" w:rsidRPr="001B7B45" w:rsidRDefault="00F72095" w:rsidP="00F720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 xml:space="preserve">Программа определяет базовый уровень подготовки по русскому языку учащихся основной общеобразовательной школы в соответствии со стандартом основного общего образования по русскому языку. </w:t>
      </w:r>
    </w:p>
    <w:p w14:paraId="3C7E690B" w14:textId="77777777" w:rsidR="00F72095" w:rsidRPr="001B7B45" w:rsidRDefault="00F72095" w:rsidP="008561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 xml:space="preserve"> По своей структуре она линейно-концентрическая. Программа рассчитана на учащего, имеющего смешанное специфическое расстройство психического (психологического) развития (задержку психического развития),  и </w:t>
      </w:r>
      <w:r w:rsidRPr="001B7B45">
        <w:rPr>
          <w:rFonts w:ascii="Times New Roman" w:hAnsi="Times New Roman" w:cs="Times New Roman"/>
          <w:sz w:val="28"/>
          <w:szCs w:val="28"/>
        </w:rPr>
        <w:lastRenderedPageBreak/>
        <w:t>обучающегося   по  адаптированной  общеобразовательной  программе  для  детей  ЗПР VII вида, поэтому при ее составлении  учитывались следующие психические особенности ребёнка: неустойчивое внимание, малый объем памяти, неточность и затруднения при воспроизведении материала, несформированность мыслительных операций анализа, синтеза, сравнения, обобщения, негрубые нарушения речи. Процесс обучения таких школьников имеет коррекционно-развивающий характер, что выражается в использовании заданий, направленных на коррекцию имеющихся у учащихся недостатков, и опирается на субъективный опыт учащихся, связь изучаемого материала с реальной жизнью.  В результате обучения письму ученик должен уметь «перевести» звук в букву (имеются в виду фонетико-грамматические написания), правильно и четко написать букву, слово, предложение,  списать с книги и с доски, написать под диктовку, проверить написанное и исправить ошибки. Содержание графических упражнений составляет письмо наиболее трудных для обучающихся букв и соединений, списывание с рукописного и печатного текста, письмо под диктовку, письмо под счет. В состав заданий входит также исправление графических ошибок, допущенных в пред</w:t>
      </w:r>
      <w:r w:rsidR="008561F8" w:rsidRPr="001B7B45">
        <w:rPr>
          <w:rFonts w:ascii="Times New Roman" w:hAnsi="Times New Roman" w:cs="Times New Roman"/>
          <w:sz w:val="28"/>
          <w:szCs w:val="28"/>
        </w:rPr>
        <w:t>ыдущих работах. Письмо обучающего</w:t>
      </w:r>
      <w:r w:rsidRPr="001B7B45">
        <w:rPr>
          <w:rFonts w:ascii="Times New Roman" w:hAnsi="Times New Roman" w:cs="Times New Roman"/>
          <w:sz w:val="28"/>
          <w:szCs w:val="28"/>
        </w:rPr>
        <w:t>ся должно быть опрятным, четким и правильным.</w:t>
      </w:r>
    </w:p>
    <w:p w14:paraId="5890921A" w14:textId="77777777" w:rsidR="00F72095" w:rsidRPr="001B7B45" w:rsidRDefault="00F72095" w:rsidP="00F720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 xml:space="preserve">          Систематический курс русского языка представлен в программе следующими содержательными линиями:</w:t>
      </w:r>
    </w:p>
    <w:p w14:paraId="3D41D7BF" w14:textId="77777777" w:rsidR="00F72095" w:rsidRPr="001B7B45" w:rsidRDefault="00F72095" w:rsidP="00F720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>- Система языка (основы лингвистических знаний); лексика, фонетика, орфоэпия, графика, состав слова (морфемика), грамматика (морфология и синтаксис);</w:t>
      </w:r>
    </w:p>
    <w:p w14:paraId="21FE8E3C" w14:textId="77777777" w:rsidR="00F72095" w:rsidRPr="001B7B45" w:rsidRDefault="00F72095" w:rsidP="00F720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>-орфография и пунктуация;</w:t>
      </w:r>
    </w:p>
    <w:p w14:paraId="3DA35117" w14:textId="77777777" w:rsidR="00F72095" w:rsidRPr="001B7B45" w:rsidRDefault="00F72095" w:rsidP="00F720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>-развитие речи.</w:t>
      </w:r>
    </w:p>
    <w:p w14:paraId="3D6AA929" w14:textId="77777777" w:rsidR="00F72095" w:rsidRPr="001B7B45" w:rsidRDefault="00F72095" w:rsidP="00F7209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 xml:space="preserve">  Программа по русскому языку обеспечивает усвоение  детьми с ЗПР содержания начальной ступени  обучения и реализацию требований Федерального компонента государственного стандарта к знаниям и умениям обучающихся, заканчивающих начальную школу.</w:t>
      </w:r>
    </w:p>
    <w:p w14:paraId="3FE86083" w14:textId="77777777" w:rsidR="00F72095" w:rsidRPr="001B7B45" w:rsidRDefault="00F72095" w:rsidP="00F7209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t>Важнейшая роль в реализации целей и задач, стоящих перед начальной школой, принадлежит изучению родного языка. Учебный предмет « Русский язык» занимает ведущее место в начальном обучении и направлен на формирование функциональной грамотности детей с ЗПР.</w:t>
      </w:r>
    </w:p>
    <w:p w14:paraId="50CB5A87" w14:textId="77777777" w:rsidR="008561F8" w:rsidRPr="001B7B45" w:rsidRDefault="008561F8" w:rsidP="008561F8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245CDE30" w14:textId="77777777" w:rsidR="008561F8" w:rsidRPr="001B7B45" w:rsidRDefault="008561F8" w:rsidP="008561F8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19C4958E" w14:textId="77777777" w:rsidR="00E61610" w:rsidRPr="001B7B45" w:rsidRDefault="00E61610" w:rsidP="008561F8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25AA3251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Повторение (11 ч)</w:t>
      </w:r>
    </w:p>
    <w:p w14:paraId="0D591D14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Наша речь и наш язык. Формулы вежливости.</w:t>
      </w:r>
    </w:p>
    <w:p w14:paraId="2EBD3EF7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Текст и его признаки. Тема, основная мысль, заголовок текста. Построение (компози</w:t>
      </w:r>
      <w:r w:rsidRPr="001B7B45">
        <w:rPr>
          <w:rFonts w:ascii="Times New Roman" w:hAnsi="Times New Roman" w:cs="Times New Roman"/>
          <w:color w:val="000000"/>
          <w:sz w:val="28"/>
          <w:szCs w:val="28"/>
        </w:rPr>
        <w:softHyphen/>
        <w:t>ция) текста. Связь между частями текста. План. Типы текста (повествование, описание, рас</w:t>
      </w:r>
      <w:r w:rsidRPr="001B7B45">
        <w:rPr>
          <w:rFonts w:ascii="Times New Roman" w:hAnsi="Times New Roman" w:cs="Times New Roman"/>
          <w:color w:val="000000"/>
          <w:sz w:val="28"/>
          <w:szCs w:val="28"/>
        </w:rPr>
        <w:softHyphen/>
        <w:t>суждение, смешанный текст).</w:t>
      </w:r>
    </w:p>
    <w:p w14:paraId="2D255423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Предложение как единица речи.</w:t>
      </w:r>
    </w:p>
    <w:p w14:paraId="0C19845B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Виды предложений по цели высказывания и интонации.</w:t>
      </w:r>
    </w:p>
    <w:p w14:paraId="49F74F08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Знаки препинания в конце предложений.</w:t>
      </w:r>
    </w:p>
    <w:p w14:paraId="2F9FB3AF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Диалог.</w:t>
      </w:r>
    </w:p>
    <w:p w14:paraId="1CBD08E2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Обращение. Знаки препинания в предложениях с обращением в начале, середине, конце предложения (общее представление). Составление предложений с обращением.</w:t>
      </w:r>
    </w:p>
    <w:p w14:paraId="1B0A8472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Основа предложения. Главные и второстепенные члены предложения.</w:t>
      </w:r>
    </w:p>
    <w:p w14:paraId="7D87C1AF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Словосочетание. Вычленение из предложения основы и словосочетаний.</w:t>
      </w:r>
    </w:p>
    <w:p w14:paraId="5C1E4039" w14:textId="77777777" w:rsidR="008561F8" w:rsidRPr="001B7B45" w:rsidRDefault="008561F8" w:rsidP="008561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Разбор предложения по членам предложения.</w:t>
      </w:r>
    </w:p>
    <w:p w14:paraId="0F92A90C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Предложение (9 ч)</w:t>
      </w:r>
    </w:p>
    <w:p w14:paraId="086BD8C6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Однородные члены предложения (общее представление). Предложения с однородны</w:t>
      </w:r>
      <w:r w:rsidRPr="001B7B45">
        <w:rPr>
          <w:rFonts w:ascii="Times New Roman" w:hAnsi="Times New Roman" w:cs="Times New Roman"/>
          <w:color w:val="000000"/>
          <w:sz w:val="28"/>
          <w:szCs w:val="28"/>
        </w:rPr>
        <w:softHyphen/>
        <w:t>ми членами без союзов.</w:t>
      </w:r>
    </w:p>
    <w:p w14:paraId="2C67EC3D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</w:t>
      </w:r>
      <w:r w:rsidRPr="001B7B45">
        <w:rPr>
          <w:rFonts w:ascii="Times New Roman" w:hAnsi="Times New Roman" w:cs="Times New Roman"/>
          <w:color w:val="000000"/>
          <w:sz w:val="28"/>
          <w:szCs w:val="28"/>
        </w:rPr>
        <w:softHyphen/>
        <w:t>ными членами с союзами и без союзов.</w:t>
      </w:r>
    </w:p>
    <w:p w14:paraId="29DE9E81" w14:textId="77777777" w:rsidR="008561F8" w:rsidRPr="001B7B45" w:rsidRDefault="008561F8" w:rsidP="008561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Простые и сложные предложения (общее представление). Знаки препинания в слож</w:t>
      </w:r>
      <w:r w:rsidRPr="001B7B45">
        <w:rPr>
          <w:rFonts w:ascii="Times New Roman" w:hAnsi="Times New Roman" w:cs="Times New Roman"/>
          <w:color w:val="000000"/>
          <w:sz w:val="28"/>
          <w:szCs w:val="28"/>
        </w:rPr>
        <w:softHyphen/>
        <w:t>ных предложениях. Сложное предложение и предложение с однородными членами.</w:t>
      </w:r>
    </w:p>
    <w:p w14:paraId="5C737322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Слово в языке и речи (21 ч)</w:t>
      </w:r>
      <w:r w:rsidRPr="001B7B45">
        <w:rPr>
          <w:rFonts w:ascii="Times New Roman" w:hAnsi="Times New Roman" w:cs="Times New Roman"/>
          <w:color w:val="000000"/>
          <w:sz w:val="28"/>
          <w:szCs w:val="28"/>
        </w:rPr>
        <w:t>Лексическое значение слова. Однозначные и многозначные слова. Прямое и перенос</w:t>
      </w:r>
      <w:r w:rsidRPr="001B7B45">
        <w:rPr>
          <w:rFonts w:ascii="Times New Roman" w:hAnsi="Times New Roman" w:cs="Times New Roman"/>
          <w:color w:val="000000"/>
          <w:sz w:val="28"/>
          <w:szCs w:val="28"/>
        </w:rPr>
        <w:softHyphen/>
        <w:t>ное значения слов. Синонимы, антонимы, омонимы. Устаревшие и новые слова. Заимство</w:t>
      </w:r>
      <w:r w:rsidRPr="001B7B45">
        <w:rPr>
          <w:rFonts w:ascii="Times New Roman" w:hAnsi="Times New Roman" w:cs="Times New Roman"/>
          <w:color w:val="000000"/>
          <w:sz w:val="28"/>
          <w:szCs w:val="28"/>
        </w:rPr>
        <w:softHyphen/>
        <w:t>ванные слова. Устойчивые сочетания слов (фразеологизмы). Ознакомление со словарем иностранных слов учебника.</w:t>
      </w:r>
    </w:p>
    <w:p w14:paraId="5414C900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Работа с лингвистическими словарями (толковым, синонимов, антонимов, омонимов, фразеологизмов).</w:t>
      </w:r>
    </w:p>
    <w:p w14:paraId="3C6FE32F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Наблюдение над изобразительно-выразительными средствами языка.</w:t>
      </w:r>
    </w:p>
    <w:p w14:paraId="2B6B6847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Состав слова. Значимые части слова. Различие однокоренных слови различных форм одного и того же слова.</w:t>
      </w:r>
    </w:p>
    <w:p w14:paraId="528C3C57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Правописание приставок и суффиксов, разделительных твердого и мягкого знаков.</w:t>
      </w:r>
    </w:p>
    <w:p w14:paraId="68F3B98F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Обобщение знаний о частях речи (имя существительное, имя прилагательное, глагол, имя числительное, местоимение, предлог), деление частей речи на самостоятельные и слу</w:t>
      </w:r>
      <w:r w:rsidRPr="001B7B45">
        <w:rPr>
          <w:rFonts w:ascii="Times New Roman" w:hAnsi="Times New Roman" w:cs="Times New Roman"/>
          <w:color w:val="000000"/>
          <w:sz w:val="28"/>
          <w:szCs w:val="28"/>
        </w:rPr>
        <w:softHyphen/>
        <w:t>жебные.</w:t>
      </w:r>
    </w:p>
    <w:p w14:paraId="692288A0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Наречие как часть речи (общее представление), значение, вопросы.</w:t>
      </w:r>
    </w:p>
    <w:p w14:paraId="6CE04E9E" w14:textId="77777777" w:rsidR="008561F8" w:rsidRPr="001B7B45" w:rsidRDefault="008561F8" w:rsidP="008561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Роль наречий в предложении (второстепенный член предложения).</w:t>
      </w:r>
    </w:p>
    <w:p w14:paraId="74350433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Имя существительное (43 ч)</w:t>
      </w:r>
    </w:p>
    <w:p w14:paraId="30EEFBA9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Склонение имен существительных. Развитие навыка в склонении имён существитель</w:t>
      </w:r>
      <w:r w:rsidRPr="001B7B45">
        <w:rPr>
          <w:rFonts w:ascii="Times New Roman" w:hAnsi="Times New Roman" w:cs="Times New Roman"/>
          <w:color w:val="000000"/>
          <w:sz w:val="28"/>
          <w:szCs w:val="28"/>
        </w:rPr>
        <w:softHyphen/>
        <w:t>ных и в распознавании падежей. Несклоняемые имена существительные.</w:t>
      </w:r>
    </w:p>
    <w:p w14:paraId="5B3941DC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Основные тины склонения имён существительных (общее представление).</w:t>
      </w:r>
    </w:p>
    <w:p w14:paraId="3EA068FE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Первое склонение имён существительных и упражнение в распознавании имен суще</w:t>
      </w:r>
      <w:r w:rsidRPr="001B7B45">
        <w:rPr>
          <w:rFonts w:ascii="Times New Roman" w:hAnsi="Times New Roman" w:cs="Times New Roman"/>
          <w:color w:val="000000"/>
          <w:sz w:val="28"/>
          <w:szCs w:val="28"/>
        </w:rPr>
        <w:softHyphen/>
        <w:t>ствительных 1-го склонения.</w:t>
      </w:r>
    </w:p>
    <w:p w14:paraId="2AE8AA79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Второе склонение имён существительных и упражнение в распознавании имен сущест</w:t>
      </w:r>
      <w:r w:rsidRPr="001B7B45">
        <w:rPr>
          <w:rFonts w:ascii="Times New Roman" w:hAnsi="Times New Roman" w:cs="Times New Roman"/>
          <w:color w:val="000000"/>
          <w:sz w:val="28"/>
          <w:szCs w:val="28"/>
        </w:rPr>
        <w:softHyphen/>
        <w:t>вительных 2-го склонения.</w:t>
      </w:r>
    </w:p>
    <w:p w14:paraId="3AE0A166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Третье склонение имен существительных и упражнение в распознавании имен сущест</w:t>
      </w:r>
      <w:r w:rsidRPr="001B7B45">
        <w:rPr>
          <w:rFonts w:ascii="Times New Roman" w:hAnsi="Times New Roman" w:cs="Times New Roman"/>
          <w:color w:val="000000"/>
          <w:sz w:val="28"/>
          <w:szCs w:val="28"/>
        </w:rPr>
        <w:softHyphen/>
        <w:t>вительных 3-го склонения.</w:t>
      </w:r>
    </w:p>
    <w:p w14:paraId="569C9DCB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Правописание безударных падежных окончаний имён существительных 1, 2 и 3-го склонения в единственном числе (кроме имен существительных на -мя, -ий, -ие, -ия). Озна</w:t>
      </w:r>
      <w:r w:rsidRPr="001B7B45">
        <w:rPr>
          <w:rFonts w:ascii="Times New Roman" w:hAnsi="Times New Roman" w:cs="Times New Roman"/>
          <w:color w:val="000000"/>
          <w:sz w:val="28"/>
          <w:szCs w:val="28"/>
        </w:rPr>
        <w:softHyphen/>
        <w:t>комление со способами проверки безударных падежных окончаний имен существительных.</w:t>
      </w:r>
    </w:p>
    <w:p w14:paraId="515E697C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</w:t>
      </w:r>
      <w:r w:rsidRPr="001B7B4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дежных форм имен существительных с предлогом и без предлога в речи </w:t>
      </w:r>
      <w:r w:rsidRPr="001B7B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</w:r>
    </w:p>
    <w:p w14:paraId="2E0193BD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Склонение имен существительных во множественном числе. Развитие навыка право</w:t>
      </w:r>
      <w:r w:rsidRPr="001B7B4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 </w:t>
      </w:r>
      <w:r w:rsidRPr="001B7B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(инже</w:t>
      </w:r>
      <w:r w:rsidRPr="001B7B45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неры, учителя, директора; урожай помидоров, яблок)</w:t>
      </w:r>
      <w:r w:rsidRPr="001B7B45">
        <w:rPr>
          <w:rFonts w:ascii="Times New Roman" w:hAnsi="Times New Roman" w:cs="Times New Roman"/>
          <w:color w:val="000000"/>
          <w:sz w:val="28"/>
          <w:szCs w:val="28"/>
        </w:rPr>
        <w:t xml:space="preserve"> и правильно употреблять их в речи.</w:t>
      </w:r>
    </w:p>
    <w:p w14:paraId="0D8D7D66" w14:textId="77777777" w:rsidR="008561F8" w:rsidRPr="001B7B45" w:rsidRDefault="008561F8" w:rsidP="008561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Морфологический разбор имён существительных.</w:t>
      </w:r>
    </w:p>
    <w:p w14:paraId="08106D54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Имя прилагательное (30 ч)</w:t>
      </w:r>
    </w:p>
    <w:p w14:paraId="793ED6A0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Имя прилагательное как часть речи. Связь имен прилагательных с именем существи</w:t>
      </w:r>
      <w:r w:rsidRPr="001B7B45">
        <w:rPr>
          <w:rFonts w:ascii="Times New Roman" w:hAnsi="Times New Roman" w:cs="Times New Roman"/>
          <w:color w:val="000000"/>
          <w:sz w:val="28"/>
          <w:szCs w:val="28"/>
        </w:rPr>
        <w:softHyphen/>
        <w:t>тельным. Упражнение в распознавании имен прилагательных по общему лексическому зна</w:t>
      </w:r>
      <w:r w:rsidRPr="001B7B45">
        <w:rPr>
          <w:rFonts w:ascii="Times New Roman" w:hAnsi="Times New Roman" w:cs="Times New Roman"/>
          <w:color w:val="000000"/>
          <w:sz w:val="28"/>
          <w:szCs w:val="28"/>
        </w:rPr>
        <w:softHyphen/>
        <w:t>чению, в изменении имен прилагательных по числам, в единственном числе по родам, в правописании родовых окончаний.</w:t>
      </w:r>
    </w:p>
    <w:p w14:paraId="7ABCB148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Склонение имен прилагательных (кроме прилагательных с основой на шипящий и оканчивающихся на -ья, -ье, -ов, -ин). Способы проверки правописания безударных падеж</w:t>
      </w:r>
      <w:r w:rsidRPr="001B7B45">
        <w:rPr>
          <w:rFonts w:ascii="Times New Roman" w:hAnsi="Times New Roman" w:cs="Times New Roman"/>
          <w:color w:val="000000"/>
          <w:sz w:val="28"/>
          <w:szCs w:val="28"/>
        </w:rPr>
        <w:softHyphen/>
        <w:t>ных окончаний имен прилагательных (общее представление).</w:t>
      </w:r>
    </w:p>
    <w:p w14:paraId="33EA0C6C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</w:t>
      </w:r>
      <w:r w:rsidRPr="001B7B45">
        <w:rPr>
          <w:rFonts w:ascii="Times New Roman" w:hAnsi="Times New Roman" w:cs="Times New Roman"/>
          <w:color w:val="000000"/>
          <w:sz w:val="28"/>
          <w:szCs w:val="28"/>
        </w:rPr>
        <w:softHyphen/>
        <w:t>него рода в единственном числе.</w:t>
      </w:r>
    </w:p>
    <w:p w14:paraId="34EB490D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Склонение имен прилагательных женского рода в единственном числе. Развитие навы</w:t>
      </w:r>
      <w:r w:rsidRPr="001B7B45">
        <w:rPr>
          <w:rFonts w:ascii="Times New Roman" w:hAnsi="Times New Roman" w:cs="Times New Roman"/>
          <w:color w:val="000000"/>
          <w:sz w:val="28"/>
          <w:szCs w:val="28"/>
        </w:rPr>
        <w:softHyphen/>
        <w:t>ка правописания падежных окончаний имен прилагательных женского рода в единственном числе.</w:t>
      </w:r>
    </w:p>
    <w:p w14:paraId="415E4BF1" w14:textId="77777777" w:rsidR="008561F8" w:rsidRPr="001B7B45" w:rsidRDefault="008561F8" w:rsidP="008561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Склонение и правописание имен прилагательных во множественном числе.</w:t>
      </w:r>
    </w:p>
    <w:p w14:paraId="59943CAF" w14:textId="77777777" w:rsidR="008561F8" w:rsidRPr="001B7B45" w:rsidRDefault="008561F8" w:rsidP="008561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7B45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Личные местоимения (7 ч)</w:t>
      </w:r>
      <w:r w:rsidRPr="001B7B45">
        <w:rPr>
          <w:rFonts w:ascii="Times New Roman" w:hAnsi="Times New Roman" w:cs="Times New Roman"/>
          <w:sz w:val="28"/>
          <w:szCs w:val="28"/>
        </w:rPr>
        <w:t>Местоимение как часть речи. Личные местоимения 1, 2 и 3-го лица единственного и множественного числа. Склонение личных местоимений с предлогами и без предлогов. Раздельное написание предлогов с местоимениями (к тебе, у тебя, к ним).Развитие навыка правописания падежных форм личных местоимений в косвенных  падежах (тебя, меня, его, её, у него, с нею).Упражнение в правильном употреблении местоимений в речи. Использование мест имений как одного из средств  связи предложений в тексте.</w:t>
      </w:r>
    </w:p>
    <w:p w14:paraId="26E8E123" w14:textId="77777777" w:rsidR="008561F8" w:rsidRPr="001B7B45" w:rsidRDefault="008561F8" w:rsidP="008561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7B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Глагол (34 ч)</w:t>
      </w:r>
    </w:p>
    <w:p w14:paraId="4F11D434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 xml:space="preserve">Глагол как часть речи. Упражнение в распознавании глаголов по общему лексически значению, в изменении глаголов по временам и числам, глаголов прошедшего времени </w:t>
      </w:r>
      <w:r w:rsidRPr="001B7B45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i</w:t>
      </w:r>
      <w:r w:rsidRPr="001B7B45">
        <w:rPr>
          <w:rFonts w:ascii="Times New Roman" w:hAnsi="Times New Roman" w:cs="Times New Roman"/>
          <w:color w:val="000000"/>
          <w:sz w:val="28"/>
          <w:szCs w:val="28"/>
        </w:rPr>
        <w:t>родам в единственном числе.</w:t>
      </w:r>
    </w:p>
    <w:p w14:paraId="7A06BC95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Неопределенная форма глагола (особенности данной формы). Образование временных форм от неопределенной формы глагола.</w:t>
      </w:r>
    </w:p>
    <w:p w14:paraId="6F7D9D55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Возвратные глаголы (общее представление). Правописание возвратных глаголов в неопределенной форме.</w:t>
      </w:r>
    </w:p>
    <w:p w14:paraId="4109B3CD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Изменение глаголов по  лицам и числам в настоящем и  будущем времени (спряжение Развитие умения изменять глаголы в настоящем и будущем времени по лицам и числа! распознавать лицо и  число глаголов.</w:t>
      </w:r>
    </w:p>
    <w:p w14:paraId="2C4384EF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Правописание мягкого знака (ь) в окончаниях глаголов 2-го лица единственного числа; после шипящих.</w:t>
      </w:r>
    </w:p>
    <w:p w14:paraId="354F86E9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Глаголы I и II спряжения (общее представление).</w:t>
      </w:r>
    </w:p>
    <w:p w14:paraId="46F77A6D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Глаголы-исключения.</w:t>
      </w:r>
    </w:p>
    <w:p w14:paraId="1F208303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Правописание безударных личных окончаний глаголов в настоящем и будущем времени.</w:t>
      </w:r>
    </w:p>
    <w:p w14:paraId="3D4ED4A5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Распознавание возвратных глаголов в 3-м лице и в неопределенной форме по вопросам  (что делает? что делать?).</w:t>
      </w:r>
    </w:p>
    <w:p w14:paraId="14408D85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буквосочетаний </w:t>
      </w:r>
      <w:r w:rsidRPr="001B7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–тся </w:t>
      </w:r>
      <w:r w:rsidRPr="001B7B45">
        <w:rPr>
          <w:rFonts w:ascii="Times New Roman" w:hAnsi="Times New Roman" w:cs="Times New Roman"/>
          <w:color w:val="000000"/>
          <w:sz w:val="28"/>
          <w:szCs w:val="28"/>
        </w:rPr>
        <w:t xml:space="preserve">в возвратных глаголах в 3-м лице и </w:t>
      </w:r>
      <w:r w:rsidRPr="001B7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–ться </w:t>
      </w:r>
      <w:r w:rsidRPr="001B7B45">
        <w:rPr>
          <w:rFonts w:ascii="Times New Roman" w:hAnsi="Times New Roman" w:cs="Times New Roman"/>
          <w:color w:val="000000"/>
          <w:sz w:val="28"/>
          <w:szCs w:val="28"/>
        </w:rPr>
        <w:t>в возвратных глаголах неопределенной формы (общее представление).</w:t>
      </w:r>
    </w:p>
    <w:p w14:paraId="0B81D70D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Правописание глаголов в прошедшем времени. Правописание родовых окончаний глаголов  в прошедшем времени, правописание суффиксов глаголов в прошедшем времени </w:t>
      </w:r>
      <w:r w:rsidRPr="001B7B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(видеть</w:t>
      </w:r>
      <w:r w:rsidRPr="001B7B45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Pr="001B7B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видел, слышать</w:t>
      </w:r>
      <w:r w:rsidRPr="001B7B45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Pr="001B7B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слышал)</w:t>
      </w:r>
    </w:p>
    <w:p w14:paraId="0F23B5E3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Употребление в речи глаголов в прямом и переносном значении, глаголов-синонимов глаголов-антонимов.</w:t>
      </w:r>
    </w:p>
    <w:p w14:paraId="680586BA" w14:textId="77777777" w:rsidR="008561F8" w:rsidRPr="001B7B45" w:rsidRDefault="008561F8" w:rsidP="008561F8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умения правильно употреблять при глаголах имена существительное </w:t>
      </w:r>
      <w:r w:rsidRPr="001B7B45">
        <w:rPr>
          <w:rFonts w:ascii="Times New Roman" w:hAnsi="Times New Roman" w:cs="Times New Roman"/>
          <w:smallCaps/>
          <w:color w:val="000000"/>
          <w:sz w:val="28"/>
          <w:szCs w:val="28"/>
        </w:rPr>
        <w:t>в нуж</w:t>
      </w:r>
      <w:r w:rsidRPr="001B7B45">
        <w:rPr>
          <w:rFonts w:ascii="Times New Roman" w:hAnsi="Times New Roman" w:cs="Times New Roman"/>
          <w:color w:val="000000"/>
          <w:sz w:val="28"/>
          <w:szCs w:val="28"/>
        </w:rPr>
        <w:t xml:space="preserve">ных падежах с предлогами и без предлогов </w:t>
      </w:r>
      <w:r w:rsidRPr="001B7B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(тревожиться за отца, </w:t>
      </w:r>
      <w:r w:rsidRPr="001B7B45">
        <w:rPr>
          <w:rFonts w:ascii="Times New Roman" w:hAnsi="Times New Roman" w:cs="Times New Roman"/>
          <w:i/>
          <w:color w:val="000000"/>
          <w:spacing w:val="30"/>
          <w:sz w:val="28"/>
          <w:szCs w:val="28"/>
        </w:rPr>
        <w:t>беспокоится об отце</w:t>
      </w:r>
      <w:r w:rsidRPr="001B7B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любоваться закатом, смотреть на закат).</w:t>
      </w:r>
    </w:p>
    <w:p w14:paraId="370E6F6D" w14:textId="77777777" w:rsidR="008561F8" w:rsidRPr="001B7B45" w:rsidRDefault="008561F8" w:rsidP="008561F8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B7B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Повторение (15 ч)</w:t>
      </w:r>
    </w:p>
    <w:p w14:paraId="3FD58AFB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Развитие речи</w:t>
      </w:r>
    </w:p>
    <w:p w14:paraId="7E41859D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Речь и её значение в речевой практике человека. Место и роль речи в общении между нлюдьми. Зависимость речи от речевой ситуации.</w:t>
      </w:r>
    </w:p>
    <w:p w14:paraId="32AFCE59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Текст, основная мысль, заголовок. Построение (композиция) текста</w:t>
      </w:r>
    </w:p>
    <w:p w14:paraId="1D8BFEFB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План. Составление плана к изложению и сочинению (коллективно и самостоятельно)</w:t>
      </w:r>
    </w:p>
    <w:p w14:paraId="1EC1A413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Связь между предложениями в тексте, частями текста, структура текста-описания, текста-рассуждения.</w:t>
      </w:r>
    </w:p>
    <w:p w14:paraId="05C02BEC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Составление небольшого рассказа с элементами описания  и рассуждения с учётом разновидностей речи (о случае из жизни, об экскурсии, наблюдениях ”</w:t>
      </w:r>
    </w:p>
    <w:p w14:paraId="3861A6FF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Изложение (подробное, сжатое) текста по коллективно или самостоятельно составленному плану.</w:t>
      </w:r>
    </w:p>
    <w:p w14:paraId="15504933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Использование при создании текста изобразительно-выразительных средств (эпитетов, сравнений, олицетворений), глаголов-синонимов, прилагательных- синонимов, существительных-синонимов и др.</w:t>
      </w:r>
    </w:p>
    <w:p w14:paraId="4414E4B9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Сочинения (устные и письменные) по сюжетному рисунку, серии сюжетных рисун</w:t>
      </w:r>
      <w:r w:rsidRPr="001B7B45">
        <w:rPr>
          <w:rFonts w:ascii="Times New Roman" w:hAnsi="Times New Roman" w:cs="Times New Roman"/>
          <w:color w:val="000000"/>
          <w:sz w:val="28"/>
          <w:szCs w:val="28"/>
        </w:rPr>
        <w:softHyphen/>
        <w:t>ков, демонстрационной картине, по заданной теме и собственному выбору темы с пред</w:t>
      </w:r>
      <w:r w:rsidRPr="001B7B45">
        <w:rPr>
          <w:rFonts w:ascii="Times New Roman" w:hAnsi="Times New Roman" w:cs="Times New Roman"/>
          <w:color w:val="000000"/>
          <w:sz w:val="28"/>
          <w:szCs w:val="28"/>
        </w:rPr>
        <w:softHyphen/>
        <w:t>варительной коллективной подготовкой под руководством учителя либо без помощи учи</w:t>
      </w:r>
      <w:r w:rsidRPr="001B7B45">
        <w:rPr>
          <w:rFonts w:ascii="Times New Roman" w:hAnsi="Times New Roman" w:cs="Times New Roman"/>
          <w:color w:val="000000"/>
          <w:sz w:val="28"/>
          <w:szCs w:val="28"/>
        </w:rPr>
        <w:softHyphen/>
        <w:t>теля.</w:t>
      </w:r>
    </w:p>
    <w:p w14:paraId="709753B6" w14:textId="77777777" w:rsidR="008561F8" w:rsidRPr="001B7B45" w:rsidRDefault="008561F8" w:rsidP="008561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Речевая этика: слова приветствия, прощания, благодарности, просьбы; слова, исполь</w:t>
      </w:r>
      <w:r w:rsidRPr="001B7B45">
        <w:rPr>
          <w:rFonts w:ascii="Times New Roman" w:hAnsi="Times New Roman" w:cs="Times New Roman"/>
          <w:color w:val="000000"/>
          <w:sz w:val="28"/>
          <w:szCs w:val="28"/>
        </w:rPr>
        <w:softHyphen/>
        <w:t>зуемые при извинении и отказе.</w:t>
      </w:r>
    </w:p>
    <w:p w14:paraId="78736A65" w14:textId="77777777" w:rsidR="008561F8" w:rsidRPr="001B7B45" w:rsidRDefault="008561F8" w:rsidP="008561F8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Слова с непроверяемым написанием для изучения в 4 классе</w:t>
      </w:r>
    </w:p>
    <w:p w14:paraId="7EC59980" w14:textId="77777777" w:rsidR="001B7B45" w:rsidRPr="001B7B45" w:rsidRDefault="008561F8" w:rsidP="008561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7B45">
        <w:rPr>
          <w:rFonts w:ascii="Times New Roman" w:hAnsi="Times New Roman" w:cs="Times New Roman"/>
          <w:color w:val="000000"/>
          <w:sz w:val="28"/>
          <w:szCs w:val="28"/>
        </w:rPr>
        <w:t>Автомобиль, агроном, адрес, аллея, аппетит, багаж, беседа, беседовать, библиотека, библиотекарь, билет, богатство, ботинки, вагон, везде, вокзал, впереди, вчера, газета, го</w:t>
      </w:r>
      <w:r w:rsidRPr="001B7B45">
        <w:rPr>
          <w:rFonts w:ascii="Times New Roman" w:hAnsi="Times New Roman" w:cs="Times New Roman"/>
          <w:color w:val="000000"/>
          <w:sz w:val="28"/>
          <w:szCs w:val="28"/>
        </w:rPr>
        <w:softHyphen/>
        <w:t>реть, горизонт, двадцать, двенадцать, директор, ещё, железо, завтра, здесь, издалека, ин</w:t>
      </w:r>
      <w:r w:rsidRPr="001B7B45">
        <w:rPr>
          <w:rFonts w:ascii="Times New Roman" w:hAnsi="Times New Roman" w:cs="Times New Roman"/>
          <w:color w:val="000000"/>
          <w:sz w:val="28"/>
          <w:szCs w:val="28"/>
        </w:rPr>
        <w:softHyphen/>
        <w:t>женер, календарь, каникулы, кастрюля, килограмм, километр, командир, комбайн, комбай</w:t>
      </w:r>
      <w:r w:rsidRPr="001B7B45">
        <w:rPr>
          <w:rFonts w:ascii="Times New Roman" w:hAnsi="Times New Roman" w:cs="Times New Roman"/>
          <w:color w:val="000000"/>
          <w:sz w:val="28"/>
          <w:szCs w:val="28"/>
        </w:rPr>
        <w:softHyphen/>
        <w:t>нер, корабль, космонавт, костёр, костюм, лучше, медленно, металл, назад, налево, направо, оборона, овца, одиннадцать, пассажир, пассажирский, пейзаж, победа, портрет, правитель</w:t>
      </w:r>
      <w:r w:rsidRPr="001B7B45">
        <w:rPr>
          <w:rFonts w:ascii="Times New Roman" w:hAnsi="Times New Roman" w:cs="Times New Roman"/>
          <w:color w:val="000000"/>
          <w:sz w:val="28"/>
          <w:szCs w:val="28"/>
        </w:rPr>
        <w:softHyphen/>
        <w:t>ство, председатель, прекрасный, путешествие, путешественник, расстояние, салют, свер</w:t>
      </w:r>
      <w:r w:rsidRPr="001B7B45">
        <w:rPr>
          <w:rFonts w:ascii="Times New Roman" w:hAnsi="Times New Roman" w:cs="Times New Roman"/>
          <w:color w:val="000000"/>
          <w:sz w:val="28"/>
          <w:szCs w:val="28"/>
        </w:rPr>
        <w:softHyphen/>
        <w:t>кать, сверху, свитер, свобода, сегодня, сейчас, семена, сеялка, слева, справа, тарелка, те</w:t>
      </w:r>
      <w:r w:rsidRPr="001B7B45">
        <w:rPr>
          <w:rFonts w:ascii="Times New Roman" w:hAnsi="Times New Roman" w:cs="Times New Roman"/>
          <w:color w:val="000000"/>
          <w:sz w:val="28"/>
          <w:szCs w:val="28"/>
        </w:rPr>
        <w:softHyphen/>
        <w:t>лефон, теперь, тепловоз, хлебороб, хозяин, хозяйство, человек, шестнадцать, шофёр, экс</w:t>
      </w:r>
      <w:r w:rsidRPr="001B7B45">
        <w:rPr>
          <w:rFonts w:ascii="Times New Roman" w:hAnsi="Times New Roman" w:cs="Times New Roman"/>
          <w:color w:val="000000"/>
          <w:sz w:val="28"/>
          <w:szCs w:val="28"/>
        </w:rPr>
        <w:softHyphen/>
        <w:t>курсия, электричество, электровоз, электростанция.</w:t>
      </w:r>
    </w:p>
    <w:p w14:paraId="7D9ECA98" w14:textId="77777777" w:rsidR="001B7B45" w:rsidRDefault="001B7B45" w:rsidP="001B7B45">
      <w:pPr>
        <w:rPr>
          <w:rFonts w:ascii="Times New Roman" w:hAnsi="Times New Roman" w:cs="Times New Roman"/>
          <w:sz w:val="28"/>
          <w:szCs w:val="28"/>
        </w:rPr>
      </w:pPr>
      <w:r w:rsidRPr="001B7B45">
        <w:rPr>
          <w:rFonts w:ascii="Times New Roman" w:hAnsi="Times New Roman" w:cs="Times New Roman"/>
          <w:sz w:val="28"/>
          <w:szCs w:val="28"/>
        </w:rPr>
        <w:br w:type="page"/>
      </w:r>
    </w:p>
    <w:p w14:paraId="4FCF163D" w14:textId="77777777" w:rsidR="006B544D" w:rsidRPr="006B544D" w:rsidRDefault="006B544D" w:rsidP="006B5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4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7"/>
        <w:gridCol w:w="9275"/>
        <w:gridCol w:w="4394"/>
      </w:tblGrid>
      <w:tr w:rsidR="006B544D" w:rsidRPr="001B7B45" w14:paraId="0814859D" w14:textId="77777777" w:rsidTr="006B544D">
        <w:tc>
          <w:tcPr>
            <w:tcW w:w="1357" w:type="dxa"/>
            <w:vMerge w:val="restart"/>
            <w:shd w:val="clear" w:color="auto" w:fill="auto"/>
          </w:tcPr>
          <w:p w14:paraId="56950716" w14:textId="77777777" w:rsidR="006B544D" w:rsidRPr="001B7B45" w:rsidRDefault="006B544D" w:rsidP="00BC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75" w:type="dxa"/>
            <w:vMerge w:val="restart"/>
            <w:shd w:val="clear" w:color="auto" w:fill="auto"/>
          </w:tcPr>
          <w:p w14:paraId="2E3DCA88" w14:textId="77777777" w:rsidR="006B544D" w:rsidRPr="001B7B45" w:rsidRDefault="006B544D" w:rsidP="00BC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138FA0B2" w14:textId="77777777" w:rsidR="006B544D" w:rsidRPr="001B7B45" w:rsidRDefault="006B544D" w:rsidP="006B54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6B544D" w:rsidRPr="001B7B45" w14:paraId="411EBB1B" w14:textId="77777777" w:rsidTr="006B544D">
        <w:trPr>
          <w:gridAfter w:val="1"/>
          <w:wAfter w:w="4394" w:type="dxa"/>
          <w:trHeight w:val="370"/>
        </w:trPr>
        <w:tc>
          <w:tcPr>
            <w:tcW w:w="1357" w:type="dxa"/>
            <w:vMerge/>
            <w:shd w:val="clear" w:color="auto" w:fill="auto"/>
          </w:tcPr>
          <w:p w14:paraId="16568D50" w14:textId="77777777" w:rsidR="006B544D" w:rsidRPr="001B7B45" w:rsidRDefault="006B544D" w:rsidP="00BC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5" w:type="dxa"/>
            <w:vMerge/>
            <w:shd w:val="clear" w:color="auto" w:fill="auto"/>
          </w:tcPr>
          <w:p w14:paraId="1177EF29" w14:textId="77777777" w:rsidR="006B544D" w:rsidRPr="001B7B45" w:rsidRDefault="006B544D" w:rsidP="00BC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B45" w:rsidRPr="001B7B45" w14:paraId="798F9709" w14:textId="77777777" w:rsidTr="006B544D">
        <w:trPr>
          <w:trHeight w:val="654"/>
        </w:trPr>
        <w:tc>
          <w:tcPr>
            <w:tcW w:w="15026" w:type="dxa"/>
            <w:gridSpan w:val="3"/>
            <w:shd w:val="clear" w:color="auto" w:fill="auto"/>
          </w:tcPr>
          <w:p w14:paraId="52FCD206" w14:textId="77777777" w:rsidR="001B7B45" w:rsidRPr="001B7B45" w:rsidRDefault="001B7B45" w:rsidP="00BC2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  <w:p w14:paraId="48121A81" w14:textId="77777777" w:rsidR="001B7B45" w:rsidRPr="001B7B45" w:rsidRDefault="001B7B45" w:rsidP="00BC2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Повторение  15 ч.</w:t>
            </w:r>
          </w:p>
        </w:tc>
      </w:tr>
      <w:tr w:rsidR="006B544D" w:rsidRPr="001B7B45" w14:paraId="0FF8D0F2" w14:textId="77777777" w:rsidTr="006B544D">
        <w:tc>
          <w:tcPr>
            <w:tcW w:w="1357" w:type="dxa"/>
            <w:shd w:val="clear" w:color="auto" w:fill="auto"/>
          </w:tcPr>
          <w:p w14:paraId="14A21BC0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2A0F4262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Знакомство с учебником «Русский Язык» Наша речь и наш язык.Язык и речь. Формы вежливости</w:t>
            </w:r>
          </w:p>
        </w:tc>
        <w:tc>
          <w:tcPr>
            <w:tcW w:w="4394" w:type="dxa"/>
            <w:shd w:val="clear" w:color="auto" w:fill="auto"/>
          </w:tcPr>
          <w:p w14:paraId="267274D5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С.6 упр.2</w:t>
            </w:r>
          </w:p>
        </w:tc>
      </w:tr>
      <w:tr w:rsidR="006B544D" w:rsidRPr="001B7B45" w14:paraId="6FCFA9DC" w14:textId="77777777" w:rsidTr="006B544D">
        <w:tc>
          <w:tcPr>
            <w:tcW w:w="1357" w:type="dxa"/>
            <w:shd w:val="clear" w:color="auto" w:fill="auto"/>
          </w:tcPr>
          <w:p w14:paraId="577484EB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2C1BFD45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Текст и его план</w:t>
            </w:r>
          </w:p>
        </w:tc>
        <w:tc>
          <w:tcPr>
            <w:tcW w:w="4394" w:type="dxa"/>
            <w:shd w:val="clear" w:color="auto" w:fill="auto"/>
          </w:tcPr>
          <w:p w14:paraId="48D007FF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7 упр.3</w:t>
            </w:r>
          </w:p>
        </w:tc>
      </w:tr>
      <w:tr w:rsidR="006B544D" w:rsidRPr="001B7B45" w14:paraId="61CEAE13" w14:textId="77777777" w:rsidTr="006B544D">
        <w:trPr>
          <w:trHeight w:val="276"/>
        </w:trPr>
        <w:tc>
          <w:tcPr>
            <w:tcW w:w="1357" w:type="dxa"/>
            <w:shd w:val="clear" w:color="auto" w:fill="auto"/>
          </w:tcPr>
          <w:p w14:paraId="0CB4502A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7C741CD1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4394" w:type="dxa"/>
            <w:shd w:val="clear" w:color="auto" w:fill="auto"/>
          </w:tcPr>
          <w:p w14:paraId="0D827BA9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Соч.на тему «Мои каникулы»</w:t>
            </w:r>
          </w:p>
        </w:tc>
      </w:tr>
      <w:tr w:rsidR="006B544D" w:rsidRPr="001B7B45" w14:paraId="074C0462" w14:textId="77777777" w:rsidTr="006B544D">
        <w:tc>
          <w:tcPr>
            <w:tcW w:w="1357" w:type="dxa"/>
            <w:shd w:val="clear" w:color="auto" w:fill="auto"/>
          </w:tcPr>
          <w:p w14:paraId="50F90B22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7D2CF755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Анализ изложения. Предложение как единица речи.</w:t>
            </w:r>
          </w:p>
        </w:tc>
        <w:tc>
          <w:tcPr>
            <w:tcW w:w="4394" w:type="dxa"/>
            <w:shd w:val="clear" w:color="auto" w:fill="auto"/>
          </w:tcPr>
          <w:p w14:paraId="41196BDE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С.12 упр.11</w:t>
            </w:r>
          </w:p>
        </w:tc>
      </w:tr>
      <w:tr w:rsidR="006B544D" w:rsidRPr="001B7B45" w14:paraId="3048F2B3" w14:textId="77777777" w:rsidTr="006B544D">
        <w:tc>
          <w:tcPr>
            <w:tcW w:w="1357" w:type="dxa"/>
            <w:shd w:val="clear" w:color="auto" w:fill="auto"/>
          </w:tcPr>
          <w:p w14:paraId="0A50EA30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5D34EAF5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Виды предложения по цели высказывания и по интонации.</w:t>
            </w:r>
          </w:p>
        </w:tc>
        <w:tc>
          <w:tcPr>
            <w:tcW w:w="4394" w:type="dxa"/>
            <w:shd w:val="clear" w:color="auto" w:fill="auto"/>
          </w:tcPr>
          <w:p w14:paraId="5226A9B2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С.16 упр.19</w:t>
            </w:r>
          </w:p>
        </w:tc>
      </w:tr>
      <w:tr w:rsidR="006B544D" w:rsidRPr="001B7B45" w14:paraId="27911D4F" w14:textId="77777777" w:rsidTr="006B544D">
        <w:tc>
          <w:tcPr>
            <w:tcW w:w="1357" w:type="dxa"/>
            <w:shd w:val="clear" w:color="auto" w:fill="auto"/>
          </w:tcPr>
          <w:p w14:paraId="7993791E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299A67AA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Диалог. Обращение</w:t>
            </w:r>
          </w:p>
        </w:tc>
        <w:tc>
          <w:tcPr>
            <w:tcW w:w="4394" w:type="dxa"/>
            <w:shd w:val="clear" w:color="auto" w:fill="auto"/>
          </w:tcPr>
          <w:p w14:paraId="2387B0AA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3 предлож.с обращениями</w:t>
            </w:r>
          </w:p>
        </w:tc>
      </w:tr>
      <w:tr w:rsidR="006B544D" w:rsidRPr="001B7B45" w14:paraId="3CB12820" w14:textId="77777777" w:rsidTr="006B544D">
        <w:tc>
          <w:tcPr>
            <w:tcW w:w="1357" w:type="dxa"/>
            <w:shd w:val="clear" w:color="auto" w:fill="auto"/>
          </w:tcPr>
          <w:p w14:paraId="051E3858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736436DF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 xml:space="preserve"> Основа предложения. Главные и второстепенные члены предложения</w:t>
            </w:r>
          </w:p>
        </w:tc>
        <w:tc>
          <w:tcPr>
            <w:tcW w:w="4394" w:type="dxa"/>
            <w:shd w:val="clear" w:color="auto" w:fill="auto"/>
          </w:tcPr>
          <w:p w14:paraId="6699FDF9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С.20 упр.27</w:t>
            </w:r>
          </w:p>
        </w:tc>
      </w:tr>
      <w:tr w:rsidR="006B544D" w:rsidRPr="001B7B45" w14:paraId="4DD56432" w14:textId="77777777" w:rsidTr="006B544D">
        <w:tc>
          <w:tcPr>
            <w:tcW w:w="1357" w:type="dxa"/>
            <w:shd w:val="clear" w:color="auto" w:fill="auto"/>
          </w:tcPr>
          <w:p w14:paraId="735D3853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5A46CD26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Диктант по теме «Повторение»</w:t>
            </w:r>
          </w:p>
        </w:tc>
        <w:tc>
          <w:tcPr>
            <w:tcW w:w="4394" w:type="dxa"/>
            <w:shd w:val="clear" w:color="auto" w:fill="auto"/>
          </w:tcPr>
          <w:p w14:paraId="69391487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С.21 прочитать</w:t>
            </w:r>
          </w:p>
        </w:tc>
      </w:tr>
      <w:tr w:rsidR="006B544D" w:rsidRPr="001B7B45" w14:paraId="2863D5ED" w14:textId="77777777" w:rsidTr="006B544D">
        <w:tc>
          <w:tcPr>
            <w:tcW w:w="1357" w:type="dxa"/>
            <w:shd w:val="clear" w:color="auto" w:fill="auto"/>
          </w:tcPr>
          <w:p w14:paraId="0E71B440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3B1CA5CF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Словосочетание.</w:t>
            </w:r>
          </w:p>
        </w:tc>
        <w:tc>
          <w:tcPr>
            <w:tcW w:w="4394" w:type="dxa"/>
            <w:shd w:val="clear" w:color="auto" w:fill="auto"/>
          </w:tcPr>
          <w:p w14:paraId="5511D6A2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С.23 упр.30</w:t>
            </w:r>
          </w:p>
        </w:tc>
      </w:tr>
      <w:tr w:rsidR="006B544D" w:rsidRPr="001B7B45" w14:paraId="0793E61C" w14:textId="77777777" w:rsidTr="006B544D">
        <w:tc>
          <w:tcPr>
            <w:tcW w:w="1357" w:type="dxa"/>
            <w:shd w:val="clear" w:color="auto" w:fill="auto"/>
          </w:tcPr>
          <w:p w14:paraId="1912AD1B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7C87ADA3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4394" w:type="dxa"/>
            <w:shd w:val="clear" w:color="auto" w:fill="auto"/>
          </w:tcPr>
          <w:p w14:paraId="7C1D3555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С.28 упр.36, с.29 упр.37 устно</w:t>
            </w:r>
          </w:p>
        </w:tc>
      </w:tr>
      <w:tr w:rsidR="006B544D" w:rsidRPr="001B7B45" w14:paraId="5AC04AF7" w14:textId="77777777" w:rsidTr="006B544D">
        <w:tc>
          <w:tcPr>
            <w:tcW w:w="1357" w:type="dxa"/>
            <w:shd w:val="clear" w:color="auto" w:fill="auto"/>
          </w:tcPr>
          <w:p w14:paraId="4FEF66C2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2E460F39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4394" w:type="dxa"/>
            <w:shd w:val="clear" w:color="auto" w:fill="auto"/>
          </w:tcPr>
          <w:p w14:paraId="50C2C304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С.31 упр.41</w:t>
            </w:r>
          </w:p>
        </w:tc>
      </w:tr>
      <w:tr w:rsidR="006B544D" w:rsidRPr="001B7B45" w14:paraId="47BCB540" w14:textId="77777777" w:rsidTr="006B544D">
        <w:tc>
          <w:tcPr>
            <w:tcW w:w="1357" w:type="dxa"/>
            <w:shd w:val="clear" w:color="auto" w:fill="auto"/>
          </w:tcPr>
          <w:p w14:paraId="1E08CFC2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5316F9C7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Знаки препинания с однородными членами.</w:t>
            </w:r>
          </w:p>
        </w:tc>
        <w:tc>
          <w:tcPr>
            <w:tcW w:w="4394" w:type="dxa"/>
            <w:shd w:val="clear" w:color="auto" w:fill="auto"/>
          </w:tcPr>
          <w:p w14:paraId="337918E4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С.34 упр.46</w:t>
            </w:r>
          </w:p>
        </w:tc>
      </w:tr>
      <w:tr w:rsidR="006B544D" w:rsidRPr="001B7B45" w14:paraId="03FFD9DA" w14:textId="77777777" w:rsidTr="006B544D">
        <w:tc>
          <w:tcPr>
            <w:tcW w:w="1357" w:type="dxa"/>
            <w:shd w:val="clear" w:color="auto" w:fill="auto"/>
          </w:tcPr>
          <w:p w14:paraId="2D822A99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75A8FAF5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Сочинение по картине И.И. Левитана «Золотая осень».</w:t>
            </w:r>
          </w:p>
        </w:tc>
        <w:tc>
          <w:tcPr>
            <w:tcW w:w="4394" w:type="dxa"/>
            <w:shd w:val="clear" w:color="auto" w:fill="auto"/>
          </w:tcPr>
          <w:p w14:paraId="6EB07EDD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Переписать соч.на чистовик</w:t>
            </w:r>
          </w:p>
        </w:tc>
      </w:tr>
      <w:tr w:rsidR="006B544D" w:rsidRPr="001B7B45" w14:paraId="3560FD8E" w14:textId="77777777" w:rsidTr="006B544D">
        <w:tc>
          <w:tcPr>
            <w:tcW w:w="1357" w:type="dxa"/>
            <w:shd w:val="clear" w:color="auto" w:fill="auto"/>
          </w:tcPr>
          <w:p w14:paraId="09553386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24A65F6B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Простые и сложные предложения.</w:t>
            </w:r>
          </w:p>
        </w:tc>
        <w:tc>
          <w:tcPr>
            <w:tcW w:w="4394" w:type="dxa"/>
            <w:shd w:val="clear" w:color="auto" w:fill="auto"/>
          </w:tcPr>
          <w:p w14:paraId="1DA74724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С.37 упр.52, повыш.ур.с.37 упр.51</w:t>
            </w:r>
          </w:p>
        </w:tc>
      </w:tr>
      <w:tr w:rsidR="006B544D" w:rsidRPr="001B7B45" w14:paraId="34C024AC" w14:textId="77777777" w:rsidTr="006B544D">
        <w:tc>
          <w:tcPr>
            <w:tcW w:w="1357" w:type="dxa"/>
            <w:shd w:val="clear" w:color="auto" w:fill="auto"/>
          </w:tcPr>
          <w:p w14:paraId="64EC0361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4D4A956D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Сложное предложение и предложение с однородными членами.</w:t>
            </w:r>
          </w:p>
        </w:tc>
        <w:tc>
          <w:tcPr>
            <w:tcW w:w="4394" w:type="dxa"/>
            <w:shd w:val="clear" w:color="auto" w:fill="auto"/>
          </w:tcPr>
          <w:p w14:paraId="415353BC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С.40 №1</w:t>
            </w:r>
          </w:p>
        </w:tc>
      </w:tr>
      <w:tr w:rsidR="001B7B45" w:rsidRPr="001B7B45" w14:paraId="511316B5" w14:textId="77777777" w:rsidTr="006B544D">
        <w:tc>
          <w:tcPr>
            <w:tcW w:w="15026" w:type="dxa"/>
            <w:gridSpan w:val="3"/>
            <w:shd w:val="clear" w:color="auto" w:fill="auto"/>
          </w:tcPr>
          <w:p w14:paraId="4A4B9800" w14:textId="77777777" w:rsidR="001B7B45" w:rsidRPr="001B7B45" w:rsidRDefault="001B7B45" w:rsidP="00BC28F6">
            <w:pPr>
              <w:pStyle w:val="a3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B7B45">
              <w:rPr>
                <w:sz w:val="28"/>
                <w:szCs w:val="28"/>
              </w:rPr>
              <w:t>Слово в языке и речи 17ч.</w:t>
            </w:r>
          </w:p>
        </w:tc>
      </w:tr>
      <w:tr w:rsidR="006B544D" w:rsidRPr="001B7B45" w14:paraId="7A4A0F35" w14:textId="77777777" w:rsidTr="006B544D">
        <w:tc>
          <w:tcPr>
            <w:tcW w:w="1357" w:type="dxa"/>
            <w:shd w:val="clear" w:color="auto" w:fill="auto"/>
          </w:tcPr>
          <w:p w14:paraId="645B0E5F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14432C94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Слово и его лексическое значение</w:t>
            </w:r>
          </w:p>
        </w:tc>
        <w:tc>
          <w:tcPr>
            <w:tcW w:w="4394" w:type="dxa"/>
            <w:shd w:val="clear" w:color="auto" w:fill="auto"/>
          </w:tcPr>
          <w:p w14:paraId="7011E9FA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С.43 упр.61</w:t>
            </w:r>
          </w:p>
        </w:tc>
      </w:tr>
      <w:tr w:rsidR="006B544D" w:rsidRPr="001B7B45" w14:paraId="5CB22789" w14:textId="77777777" w:rsidTr="006B544D">
        <w:tc>
          <w:tcPr>
            <w:tcW w:w="1357" w:type="dxa"/>
            <w:shd w:val="clear" w:color="auto" w:fill="auto"/>
          </w:tcPr>
          <w:p w14:paraId="063659F8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6E26405B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Многозначные слова. Прямое и переносное значение слов. Заимствованные слова. Устаревшие слова.</w:t>
            </w:r>
          </w:p>
        </w:tc>
        <w:tc>
          <w:tcPr>
            <w:tcW w:w="4394" w:type="dxa"/>
            <w:shd w:val="clear" w:color="auto" w:fill="auto"/>
          </w:tcPr>
          <w:p w14:paraId="4C7FC4EA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С.45 упр.64</w:t>
            </w:r>
          </w:p>
        </w:tc>
      </w:tr>
      <w:tr w:rsidR="006B544D" w:rsidRPr="001B7B45" w14:paraId="18AA63AA" w14:textId="77777777" w:rsidTr="006B544D">
        <w:tc>
          <w:tcPr>
            <w:tcW w:w="1357" w:type="dxa"/>
            <w:shd w:val="clear" w:color="auto" w:fill="auto"/>
          </w:tcPr>
          <w:p w14:paraId="39A3AD81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5743F592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Синонимы, антонимы, омонимы.</w:t>
            </w:r>
          </w:p>
        </w:tc>
        <w:tc>
          <w:tcPr>
            <w:tcW w:w="4394" w:type="dxa"/>
            <w:shd w:val="clear" w:color="auto" w:fill="auto"/>
          </w:tcPr>
          <w:p w14:paraId="6530B55B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С.48 упр.73</w:t>
            </w:r>
          </w:p>
        </w:tc>
      </w:tr>
      <w:tr w:rsidR="006B544D" w:rsidRPr="001B7B45" w14:paraId="0EA06373" w14:textId="77777777" w:rsidTr="006B544D">
        <w:tc>
          <w:tcPr>
            <w:tcW w:w="1357" w:type="dxa"/>
            <w:shd w:val="clear" w:color="auto" w:fill="auto"/>
          </w:tcPr>
          <w:p w14:paraId="5BBE310C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2A6C6D5B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Фразеологизмы. Обобщение знаний о лексических группах слов.</w:t>
            </w:r>
          </w:p>
        </w:tc>
        <w:tc>
          <w:tcPr>
            <w:tcW w:w="4394" w:type="dxa"/>
            <w:shd w:val="clear" w:color="auto" w:fill="auto"/>
          </w:tcPr>
          <w:p w14:paraId="1CAC074A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С.50упр.76</w:t>
            </w:r>
          </w:p>
        </w:tc>
      </w:tr>
      <w:tr w:rsidR="006B544D" w:rsidRPr="001B7B45" w14:paraId="6B302C2D" w14:textId="77777777" w:rsidTr="006B544D">
        <w:tc>
          <w:tcPr>
            <w:tcW w:w="1357" w:type="dxa"/>
            <w:shd w:val="clear" w:color="auto" w:fill="auto"/>
          </w:tcPr>
          <w:p w14:paraId="3A13E3C8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2816418E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Состав слова. Распознание значимых частей слова.</w:t>
            </w:r>
          </w:p>
        </w:tc>
        <w:tc>
          <w:tcPr>
            <w:tcW w:w="4394" w:type="dxa"/>
            <w:shd w:val="clear" w:color="auto" w:fill="auto"/>
          </w:tcPr>
          <w:p w14:paraId="78DDAC84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С.53 упр.81, с.52 выуч.определения</w:t>
            </w:r>
          </w:p>
        </w:tc>
      </w:tr>
      <w:tr w:rsidR="006B544D" w:rsidRPr="001B7B45" w14:paraId="0FAD8F86" w14:textId="77777777" w:rsidTr="006B544D">
        <w:tc>
          <w:tcPr>
            <w:tcW w:w="1357" w:type="dxa"/>
            <w:shd w:val="clear" w:color="auto" w:fill="auto"/>
          </w:tcPr>
          <w:p w14:paraId="321BADAA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6AE21B36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Роль суффиксов и приставок в словах</w:t>
            </w:r>
          </w:p>
        </w:tc>
        <w:tc>
          <w:tcPr>
            <w:tcW w:w="4394" w:type="dxa"/>
            <w:shd w:val="clear" w:color="auto" w:fill="auto"/>
          </w:tcPr>
          <w:p w14:paraId="7F3AD941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С.54 упр.85</w:t>
            </w:r>
          </w:p>
        </w:tc>
      </w:tr>
      <w:tr w:rsidR="006B544D" w:rsidRPr="001B7B45" w14:paraId="48FC93D9" w14:textId="77777777" w:rsidTr="006B544D">
        <w:tc>
          <w:tcPr>
            <w:tcW w:w="1357" w:type="dxa"/>
            <w:shd w:val="clear" w:color="auto" w:fill="auto"/>
          </w:tcPr>
          <w:p w14:paraId="1067B35E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7558CCA6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Словарный диктант.</w:t>
            </w:r>
          </w:p>
          <w:p w14:paraId="6AB002A6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корнях слова.</w:t>
            </w:r>
          </w:p>
        </w:tc>
        <w:tc>
          <w:tcPr>
            <w:tcW w:w="4394" w:type="dxa"/>
            <w:shd w:val="clear" w:color="auto" w:fill="auto"/>
          </w:tcPr>
          <w:p w14:paraId="7D628E5D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58упр.93</w:t>
            </w:r>
          </w:p>
        </w:tc>
      </w:tr>
      <w:tr w:rsidR="006B544D" w:rsidRPr="001B7B45" w14:paraId="10C22084" w14:textId="77777777" w:rsidTr="006B544D">
        <w:tc>
          <w:tcPr>
            <w:tcW w:w="1357" w:type="dxa"/>
            <w:shd w:val="clear" w:color="auto" w:fill="auto"/>
          </w:tcPr>
          <w:p w14:paraId="1CC0D4A9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2CAB0F4B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Разделительный твёрдый и мягкий знак.</w:t>
            </w:r>
          </w:p>
        </w:tc>
        <w:tc>
          <w:tcPr>
            <w:tcW w:w="4394" w:type="dxa"/>
            <w:shd w:val="clear" w:color="auto" w:fill="auto"/>
          </w:tcPr>
          <w:p w14:paraId="3976770E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66упр.109</w:t>
            </w:r>
          </w:p>
        </w:tc>
      </w:tr>
      <w:tr w:rsidR="006B544D" w:rsidRPr="001B7B45" w14:paraId="38FFA824" w14:textId="77777777" w:rsidTr="006B544D">
        <w:tc>
          <w:tcPr>
            <w:tcW w:w="1357" w:type="dxa"/>
            <w:shd w:val="clear" w:color="auto" w:fill="auto"/>
          </w:tcPr>
          <w:p w14:paraId="026625EC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23C98A87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Обучающее изложение.</w:t>
            </w:r>
          </w:p>
        </w:tc>
        <w:tc>
          <w:tcPr>
            <w:tcW w:w="4394" w:type="dxa"/>
            <w:shd w:val="clear" w:color="auto" w:fill="auto"/>
          </w:tcPr>
          <w:p w14:paraId="05D434F1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С.63упр.105</w:t>
            </w:r>
          </w:p>
        </w:tc>
      </w:tr>
      <w:tr w:rsidR="006B544D" w:rsidRPr="001B7B45" w14:paraId="633C36F2" w14:textId="77777777" w:rsidTr="006B544D">
        <w:tc>
          <w:tcPr>
            <w:tcW w:w="1357" w:type="dxa"/>
            <w:shd w:val="clear" w:color="auto" w:fill="auto"/>
          </w:tcPr>
          <w:p w14:paraId="42E23576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7B29B52C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Анализ изложения. Части речи. Морфологические признаки частей речи.</w:t>
            </w:r>
          </w:p>
        </w:tc>
        <w:tc>
          <w:tcPr>
            <w:tcW w:w="4394" w:type="dxa"/>
            <w:shd w:val="clear" w:color="auto" w:fill="auto"/>
          </w:tcPr>
          <w:p w14:paraId="0A1859DD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С.68упр.114</w:t>
            </w:r>
          </w:p>
        </w:tc>
      </w:tr>
      <w:tr w:rsidR="006B544D" w:rsidRPr="001B7B45" w14:paraId="719E2099" w14:textId="77777777" w:rsidTr="006B544D">
        <w:tc>
          <w:tcPr>
            <w:tcW w:w="1357" w:type="dxa"/>
            <w:shd w:val="clear" w:color="auto" w:fill="auto"/>
          </w:tcPr>
          <w:p w14:paraId="1814BC94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6E934B5C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Склонение имён существительных и имён прилагательных</w:t>
            </w:r>
          </w:p>
        </w:tc>
        <w:tc>
          <w:tcPr>
            <w:tcW w:w="4394" w:type="dxa"/>
            <w:shd w:val="clear" w:color="auto" w:fill="auto"/>
          </w:tcPr>
          <w:p w14:paraId="23BF0135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71 упр.120</w:t>
            </w:r>
          </w:p>
        </w:tc>
      </w:tr>
      <w:tr w:rsidR="006B544D" w:rsidRPr="001B7B45" w14:paraId="194D652D" w14:textId="77777777" w:rsidTr="006B544D">
        <w:tc>
          <w:tcPr>
            <w:tcW w:w="1357" w:type="dxa"/>
            <w:shd w:val="clear" w:color="auto" w:fill="auto"/>
          </w:tcPr>
          <w:p w14:paraId="5A557F52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1D0262CE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Имя числительное. Глагол.</w:t>
            </w:r>
          </w:p>
        </w:tc>
        <w:tc>
          <w:tcPr>
            <w:tcW w:w="4394" w:type="dxa"/>
            <w:shd w:val="clear" w:color="auto" w:fill="auto"/>
          </w:tcPr>
          <w:p w14:paraId="7F952F88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Найти скороговорки и пословицы с числит.</w:t>
            </w:r>
          </w:p>
        </w:tc>
      </w:tr>
      <w:tr w:rsidR="006B544D" w:rsidRPr="001B7B45" w14:paraId="21DA4840" w14:textId="77777777" w:rsidTr="006B544D">
        <w:tc>
          <w:tcPr>
            <w:tcW w:w="1357" w:type="dxa"/>
            <w:shd w:val="clear" w:color="auto" w:fill="auto"/>
          </w:tcPr>
          <w:p w14:paraId="492F310F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3279F1C1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Наречие как часть речи</w:t>
            </w:r>
          </w:p>
        </w:tc>
        <w:tc>
          <w:tcPr>
            <w:tcW w:w="4394" w:type="dxa"/>
            <w:shd w:val="clear" w:color="auto" w:fill="auto"/>
          </w:tcPr>
          <w:p w14:paraId="0B3C42C5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75 упр.129</w:t>
            </w:r>
          </w:p>
        </w:tc>
      </w:tr>
      <w:tr w:rsidR="006B544D" w:rsidRPr="001B7B45" w14:paraId="50AF7D1A" w14:textId="77777777" w:rsidTr="006B544D">
        <w:tc>
          <w:tcPr>
            <w:tcW w:w="1357" w:type="dxa"/>
            <w:shd w:val="clear" w:color="auto" w:fill="auto"/>
          </w:tcPr>
          <w:p w14:paraId="4E127A11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35E1CE92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Правописание наречий</w:t>
            </w:r>
          </w:p>
        </w:tc>
        <w:tc>
          <w:tcPr>
            <w:tcW w:w="4394" w:type="dxa"/>
            <w:shd w:val="clear" w:color="auto" w:fill="auto"/>
          </w:tcPr>
          <w:p w14:paraId="32BE7C33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77 упр.133</w:t>
            </w:r>
          </w:p>
        </w:tc>
      </w:tr>
      <w:tr w:rsidR="006B544D" w:rsidRPr="001B7B45" w14:paraId="55DB2F20" w14:textId="77777777" w:rsidTr="006B544D">
        <w:tc>
          <w:tcPr>
            <w:tcW w:w="1357" w:type="dxa"/>
            <w:shd w:val="clear" w:color="auto" w:fill="auto"/>
          </w:tcPr>
          <w:p w14:paraId="775F40B5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1C426009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«Части речи»</w:t>
            </w:r>
          </w:p>
        </w:tc>
        <w:tc>
          <w:tcPr>
            <w:tcW w:w="4394" w:type="dxa"/>
            <w:shd w:val="clear" w:color="auto" w:fill="auto"/>
          </w:tcPr>
          <w:p w14:paraId="396AEB8C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С.78 № 1</w:t>
            </w:r>
          </w:p>
        </w:tc>
      </w:tr>
      <w:tr w:rsidR="006B544D" w:rsidRPr="001B7B45" w14:paraId="6DA33753" w14:textId="77777777" w:rsidTr="006B544D">
        <w:tc>
          <w:tcPr>
            <w:tcW w:w="1357" w:type="dxa"/>
            <w:shd w:val="clear" w:color="auto" w:fill="auto"/>
          </w:tcPr>
          <w:p w14:paraId="54ABD396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5EE11016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4394" w:type="dxa"/>
            <w:shd w:val="clear" w:color="auto" w:fill="auto"/>
          </w:tcPr>
          <w:p w14:paraId="7B32F9B9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С.78 № 5</w:t>
            </w:r>
          </w:p>
        </w:tc>
      </w:tr>
      <w:tr w:rsidR="006B544D" w:rsidRPr="001B7B45" w14:paraId="2D7C98A1" w14:textId="77777777" w:rsidTr="006B544D">
        <w:tc>
          <w:tcPr>
            <w:tcW w:w="1357" w:type="dxa"/>
            <w:shd w:val="clear" w:color="auto" w:fill="auto"/>
          </w:tcPr>
          <w:p w14:paraId="298E5494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544F7B1F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Сочинение-отзыв по картине В. М. Васнецова «Иван Царевич на сером волке»</w:t>
            </w:r>
          </w:p>
        </w:tc>
        <w:tc>
          <w:tcPr>
            <w:tcW w:w="4394" w:type="dxa"/>
            <w:shd w:val="clear" w:color="auto" w:fill="auto"/>
          </w:tcPr>
          <w:p w14:paraId="08332770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Переписать соч.</w:t>
            </w:r>
          </w:p>
        </w:tc>
      </w:tr>
      <w:tr w:rsidR="001B7B45" w:rsidRPr="001B7B45" w14:paraId="0D179011" w14:textId="77777777" w:rsidTr="006B544D">
        <w:tc>
          <w:tcPr>
            <w:tcW w:w="15026" w:type="dxa"/>
            <w:gridSpan w:val="3"/>
            <w:shd w:val="clear" w:color="auto" w:fill="auto"/>
          </w:tcPr>
          <w:p w14:paraId="1FF82105" w14:textId="77777777" w:rsidR="001B7B45" w:rsidRPr="001B7B45" w:rsidRDefault="001B7B45" w:rsidP="00BC28F6">
            <w:pPr>
              <w:pStyle w:val="a3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B7B45">
              <w:rPr>
                <w:sz w:val="28"/>
                <w:szCs w:val="28"/>
              </w:rPr>
              <w:t>Имя существительное  31 ч.</w:t>
            </w:r>
          </w:p>
        </w:tc>
      </w:tr>
      <w:tr w:rsidR="006B544D" w:rsidRPr="001B7B45" w14:paraId="6FE9DD61" w14:textId="77777777" w:rsidTr="006B544D">
        <w:tc>
          <w:tcPr>
            <w:tcW w:w="1357" w:type="dxa"/>
            <w:shd w:val="clear" w:color="auto" w:fill="auto"/>
          </w:tcPr>
          <w:p w14:paraId="5BFE8815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4EB77867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Распознавание падежей имён существительных</w:t>
            </w:r>
          </w:p>
        </w:tc>
        <w:tc>
          <w:tcPr>
            <w:tcW w:w="4394" w:type="dxa"/>
            <w:shd w:val="clear" w:color="auto" w:fill="auto"/>
          </w:tcPr>
          <w:p w14:paraId="6F92DB09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83 упр.140</w:t>
            </w:r>
          </w:p>
        </w:tc>
      </w:tr>
      <w:tr w:rsidR="006B544D" w:rsidRPr="001B7B45" w14:paraId="5B0CDFE9" w14:textId="77777777" w:rsidTr="006B544D">
        <w:tc>
          <w:tcPr>
            <w:tcW w:w="1357" w:type="dxa"/>
            <w:shd w:val="clear" w:color="auto" w:fill="auto"/>
          </w:tcPr>
          <w:p w14:paraId="79DECED7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73B21101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именительного, родительного, винительного  падежей неодушевлённых имён существительных</w:t>
            </w:r>
          </w:p>
        </w:tc>
        <w:tc>
          <w:tcPr>
            <w:tcW w:w="4394" w:type="dxa"/>
            <w:shd w:val="clear" w:color="auto" w:fill="auto"/>
          </w:tcPr>
          <w:p w14:paraId="114339CB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B45" w:rsidRPr="001B7B45" w14:paraId="7204C992" w14:textId="77777777" w:rsidTr="006B544D">
        <w:tc>
          <w:tcPr>
            <w:tcW w:w="15026" w:type="dxa"/>
            <w:gridSpan w:val="3"/>
            <w:shd w:val="clear" w:color="auto" w:fill="auto"/>
          </w:tcPr>
          <w:p w14:paraId="17F6CC35" w14:textId="77777777" w:rsidR="001B7B45" w:rsidRPr="001B7B45" w:rsidRDefault="001B7B45" w:rsidP="00BC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</w:tr>
      <w:tr w:rsidR="006B544D" w:rsidRPr="001B7B45" w14:paraId="2AC429E9" w14:textId="77777777" w:rsidTr="006B544D">
        <w:tc>
          <w:tcPr>
            <w:tcW w:w="1357" w:type="dxa"/>
            <w:shd w:val="clear" w:color="auto" w:fill="auto"/>
          </w:tcPr>
          <w:p w14:paraId="3CB5C858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24D3BDCC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имён существительных в творительном и предложном падежах.</w:t>
            </w:r>
          </w:p>
        </w:tc>
        <w:tc>
          <w:tcPr>
            <w:tcW w:w="4394" w:type="dxa"/>
            <w:shd w:val="clear" w:color="auto" w:fill="auto"/>
          </w:tcPr>
          <w:p w14:paraId="6A250F2D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87 упр.150</w:t>
            </w:r>
          </w:p>
        </w:tc>
      </w:tr>
      <w:tr w:rsidR="006B544D" w:rsidRPr="001B7B45" w14:paraId="067AAE2D" w14:textId="77777777" w:rsidTr="006B544D">
        <w:tc>
          <w:tcPr>
            <w:tcW w:w="1357" w:type="dxa"/>
            <w:shd w:val="clear" w:color="auto" w:fill="auto"/>
          </w:tcPr>
          <w:p w14:paraId="42888D16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0B995CBD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Повторение сведений о падежах и приёмах их распознавания. Несклоняемые имена существительные</w:t>
            </w:r>
          </w:p>
        </w:tc>
        <w:tc>
          <w:tcPr>
            <w:tcW w:w="4394" w:type="dxa"/>
            <w:shd w:val="clear" w:color="auto" w:fill="auto"/>
          </w:tcPr>
          <w:p w14:paraId="158766AD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Упр.152</w:t>
            </w:r>
          </w:p>
        </w:tc>
      </w:tr>
      <w:tr w:rsidR="006B544D" w:rsidRPr="001B7B45" w14:paraId="753E56B8" w14:textId="77777777" w:rsidTr="006B544D">
        <w:tc>
          <w:tcPr>
            <w:tcW w:w="1357" w:type="dxa"/>
            <w:shd w:val="clear" w:color="auto" w:fill="auto"/>
          </w:tcPr>
          <w:p w14:paraId="2B78B816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513ADF42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Три склонения имён существительных 1-е склонение имён существительных</w:t>
            </w:r>
          </w:p>
        </w:tc>
        <w:tc>
          <w:tcPr>
            <w:tcW w:w="4394" w:type="dxa"/>
            <w:shd w:val="clear" w:color="auto" w:fill="auto"/>
          </w:tcPr>
          <w:p w14:paraId="5A93DAD0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90 упр.156</w:t>
            </w:r>
          </w:p>
        </w:tc>
      </w:tr>
      <w:tr w:rsidR="006B544D" w:rsidRPr="001B7B45" w14:paraId="7B6C82E5" w14:textId="77777777" w:rsidTr="006B544D">
        <w:tc>
          <w:tcPr>
            <w:tcW w:w="1357" w:type="dxa"/>
            <w:shd w:val="clear" w:color="auto" w:fill="auto"/>
          </w:tcPr>
          <w:p w14:paraId="7391C607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3A66FE0B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Сочинение по картине А. А. Пластова «Первый снег»</w:t>
            </w:r>
          </w:p>
        </w:tc>
        <w:tc>
          <w:tcPr>
            <w:tcW w:w="4394" w:type="dxa"/>
            <w:shd w:val="clear" w:color="auto" w:fill="auto"/>
          </w:tcPr>
          <w:p w14:paraId="1C2CBD72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Переписать срч.</w:t>
            </w:r>
          </w:p>
        </w:tc>
      </w:tr>
      <w:tr w:rsidR="006B544D" w:rsidRPr="001B7B45" w14:paraId="6315687D" w14:textId="77777777" w:rsidTr="006B544D">
        <w:tc>
          <w:tcPr>
            <w:tcW w:w="1357" w:type="dxa"/>
            <w:shd w:val="clear" w:color="auto" w:fill="auto"/>
          </w:tcPr>
          <w:p w14:paraId="0CE68C25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039B3226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Анализ сочинений. 2-е склонение имён существительных</w:t>
            </w:r>
          </w:p>
        </w:tc>
        <w:tc>
          <w:tcPr>
            <w:tcW w:w="4394" w:type="dxa"/>
            <w:shd w:val="clear" w:color="auto" w:fill="auto"/>
          </w:tcPr>
          <w:p w14:paraId="73DF92F3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94 упр.165</w:t>
            </w:r>
          </w:p>
        </w:tc>
      </w:tr>
      <w:tr w:rsidR="006B544D" w:rsidRPr="001B7B45" w14:paraId="07142538" w14:textId="77777777" w:rsidTr="006B544D">
        <w:tc>
          <w:tcPr>
            <w:tcW w:w="1357" w:type="dxa"/>
            <w:shd w:val="clear" w:color="auto" w:fill="auto"/>
          </w:tcPr>
          <w:p w14:paraId="4756791F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5B7181D0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имён существительных</w:t>
            </w:r>
          </w:p>
          <w:p w14:paraId="2C8DE374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 xml:space="preserve"> 2-го склонения.</w:t>
            </w:r>
          </w:p>
        </w:tc>
        <w:tc>
          <w:tcPr>
            <w:tcW w:w="4394" w:type="dxa"/>
            <w:shd w:val="clear" w:color="auto" w:fill="auto"/>
          </w:tcPr>
          <w:p w14:paraId="5A5B9947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 96упр.168</w:t>
            </w:r>
          </w:p>
        </w:tc>
      </w:tr>
      <w:tr w:rsidR="006B544D" w:rsidRPr="001B7B45" w14:paraId="3C475678" w14:textId="77777777" w:rsidTr="006B544D">
        <w:tc>
          <w:tcPr>
            <w:tcW w:w="1357" w:type="dxa"/>
            <w:shd w:val="clear" w:color="auto" w:fill="auto"/>
          </w:tcPr>
          <w:p w14:paraId="2AE48274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1B6D5CF5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3-е склонение имён существительных.</w:t>
            </w:r>
          </w:p>
        </w:tc>
        <w:tc>
          <w:tcPr>
            <w:tcW w:w="4394" w:type="dxa"/>
            <w:shd w:val="clear" w:color="auto" w:fill="auto"/>
          </w:tcPr>
          <w:p w14:paraId="4D93DB0D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С.97  упр.172</w:t>
            </w:r>
          </w:p>
        </w:tc>
      </w:tr>
      <w:tr w:rsidR="006B544D" w:rsidRPr="001B7B45" w14:paraId="03B3CA2C" w14:textId="77777777" w:rsidTr="006B544D">
        <w:tc>
          <w:tcPr>
            <w:tcW w:w="1357" w:type="dxa"/>
            <w:shd w:val="clear" w:color="auto" w:fill="auto"/>
          </w:tcPr>
          <w:p w14:paraId="17CCFDC8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2E30A05F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имён существительных 3-го склонения</w:t>
            </w:r>
          </w:p>
        </w:tc>
        <w:tc>
          <w:tcPr>
            <w:tcW w:w="4394" w:type="dxa"/>
            <w:shd w:val="clear" w:color="auto" w:fill="auto"/>
          </w:tcPr>
          <w:p w14:paraId="1A8537A1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С.99  упр.176</w:t>
            </w:r>
          </w:p>
        </w:tc>
      </w:tr>
      <w:tr w:rsidR="006B544D" w:rsidRPr="001B7B45" w14:paraId="588FCFBC" w14:textId="77777777" w:rsidTr="006B544D">
        <w:tc>
          <w:tcPr>
            <w:tcW w:w="1357" w:type="dxa"/>
            <w:shd w:val="clear" w:color="auto" w:fill="auto"/>
          </w:tcPr>
          <w:p w14:paraId="235FB3AE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297CEECF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Обучающее изложение.</w:t>
            </w:r>
          </w:p>
        </w:tc>
        <w:tc>
          <w:tcPr>
            <w:tcW w:w="4394" w:type="dxa"/>
            <w:shd w:val="clear" w:color="auto" w:fill="auto"/>
          </w:tcPr>
          <w:p w14:paraId="38E23173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101 упр.179</w:t>
            </w:r>
          </w:p>
        </w:tc>
      </w:tr>
      <w:tr w:rsidR="006B544D" w:rsidRPr="001B7B45" w14:paraId="3E65E2B4" w14:textId="77777777" w:rsidTr="006B544D">
        <w:tc>
          <w:tcPr>
            <w:tcW w:w="1357" w:type="dxa"/>
            <w:shd w:val="clear" w:color="auto" w:fill="auto"/>
          </w:tcPr>
          <w:p w14:paraId="202139AA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35ADE47B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Анализ изложения. Падежные окончания сущ. 1,2, 3-го склонения единственного числа. Способы проверки безударных падежных окончаний  сущ.</w:t>
            </w:r>
          </w:p>
        </w:tc>
        <w:tc>
          <w:tcPr>
            <w:tcW w:w="4394" w:type="dxa"/>
            <w:shd w:val="clear" w:color="auto" w:fill="auto"/>
          </w:tcPr>
          <w:p w14:paraId="6B232596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с.103 упр.183</w:t>
            </w:r>
          </w:p>
        </w:tc>
      </w:tr>
      <w:tr w:rsidR="006B544D" w:rsidRPr="001B7B45" w14:paraId="767B5B63" w14:textId="77777777" w:rsidTr="006B544D">
        <w:tc>
          <w:tcPr>
            <w:tcW w:w="1357" w:type="dxa"/>
            <w:shd w:val="clear" w:color="auto" w:fill="auto"/>
          </w:tcPr>
          <w:p w14:paraId="65B6ECEE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35AC42A0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  <w:p w14:paraId="2C84B7A3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Именительный и винительный падеж</w:t>
            </w:r>
          </w:p>
        </w:tc>
        <w:tc>
          <w:tcPr>
            <w:tcW w:w="4394" w:type="dxa"/>
            <w:shd w:val="clear" w:color="auto" w:fill="auto"/>
          </w:tcPr>
          <w:p w14:paraId="7A85B4F0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С.107  упр.189</w:t>
            </w:r>
          </w:p>
        </w:tc>
      </w:tr>
      <w:tr w:rsidR="006B544D" w:rsidRPr="001B7B45" w14:paraId="6CE4C14D" w14:textId="77777777" w:rsidTr="006B544D">
        <w:tc>
          <w:tcPr>
            <w:tcW w:w="1357" w:type="dxa"/>
            <w:shd w:val="clear" w:color="auto" w:fill="auto"/>
          </w:tcPr>
          <w:p w14:paraId="756DDD12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12C70257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имён существительных в родительном падеже.</w:t>
            </w:r>
          </w:p>
        </w:tc>
        <w:tc>
          <w:tcPr>
            <w:tcW w:w="4394" w:type="dxa"/>
            <w:shd w:val="clear" w:color="auto" w:fill="auto"/>
          </w:tcPr>
          <w:p w14:paraId="77B16E63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110 упр.200</w:t>
            </w:r>
          </w:p>
        </w:tc>
      </w:tr>
      <w:tr w:rsidR="006B544D" w:rsidRPr="001B7B45" w14:paraId="6BE958BE" w14:textId="77777777" w:rsidTr="006B544D">
        <w:tc>
          <w:tcPr>
            <w:tcW w:w="1357" w:type="dxa"/>
            <w:shd w:val="clear" w:color="auto" w:fill="auto"/>
          </w:tcPr>
          <w:p w14:paraId="1ED89233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756D5F4D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имён существительных в дательном падеже</w:t>
            </w:r>
          </w:p>
        </w:tc>
        <w:tc>
          <w:tcPr>
            <w:tcW w:w="4394" w:type="dxa"/>
            <w:shd w:val="clear" w:color="auto" w:fill="auto"/>
          </w:tcPr>
          <w:p w14:paraId="7FEE16B0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114 упр.210</w:t>
            </w:r>
          </w:p>
        </w:tc>
      </w:tr>
      <w:tr w:rsidR="006B544D" w:rsidRPr="001B7B45" w14:paraId="6993AD7C" w14:textId="77777777" w:rsidTr="006B544D">
        <w:tc>
          <w:tcPr>
            <w:tcW w:w="1357" w:type="dxa"/>
            <w:shd w:val="clear" w:color="auto" w:fill="auto"/>
          </w:tcPr>
          <w:p w14:paraId="71FE6622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47A122F5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безударных окончаний имен существительных в родительном и дательном падежах</w:t>
            </w:r>
          </w:p>
        </w:tc>
        <w:tc>
          <w:tcPr>
            <w:tcW w:w="4394" w:type="dxa"/>
            <w:shd w:val="clear" w:color="auto" w:fill="auto"/>
          </w:tcPr>
          <w:p w14:paraId="0BC6ED8B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С.116  упр.215</w:t>
            </w:r>
          </w:p>
        </w:tc>
      </w:tr>
      <w:tr w:rsidR="006B544D" w:rsidRPr="001B7B45" w14:paraId="7E2B679A" w14:textId="77777777" w:rsidTr="006B544D">
        <w:tc>
          <w:tcPr>
            <w:tcW w:w="1357" w:type="dxa"/>
            <w:shd w:val="clear" w:color="auto" w:fill="auto"/>
          </w:tcPr>
          <w:p w14:paraId="61734C88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1F4BD91F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существительных в творительном падеже</w:t>
            </w:r>
          </w:p>
        </w:tc>
        <w:tc>
          <w:tcPr>
            <w:tcW w:w="4394" w:type="dxa"/>
            <w:shd w:val="clear" w:color="auto" w:fill="auto"/>
          </w:tcPr>
          <w:p w14:paraId="3BD53A53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Записать словосочет.с сущ. в твор.пад.</w:t>
            </w:r>
          </w:p>
        </w:tc>
      </w:tr>
      <w:tr w:rsidR="006B544D" w:rsidRPr="001B7B45" w14:paraId="54266B26" w14:textId="77777777" w:rsidTr="006B544D">
        <w:tc>
          <w:tcPr>
            <w:tcW w:w="1357" w:type="dxa"/>
            <w:shd w:val="clear" w:color="auto" w:fill="auto"/>
          </w:tcPr>
          <w:p w14:paraId="62327CE6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45EE6A6E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существительных в предложном падеже</w:t>
            </w:r>
          </w:p>
        </w:tc>
        <w:tc>
          <w:tcPr>
            <w:tcW w:w="4394" w:type="dxa"/>
            <w:shd w:val="clear" w:color="auto" w:fill="auto"/>
          </w:tcPr>
          <w:p w14:paraId="6675E6DC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120 упр.226</w:t>
            </w:r>
          </w:p>
        </w:tc>
      </w:tr>
      <w:tr w:rsidR="006B544D" w:rsidRPr="001B7B45" w14:paraId="558FD1FC" w14:textId="77777777" w:rsidTr="006B544D">
        <w:tc>
          <w:tcPr>
            <w:tcW w:w="1357" w:type="dxa"/>
            <w:shd w:val="clear" w:color="auto" w:fill="auto"/>
          </w:tcPr>
          <w:p w14:paraId="60E979DA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77F4935B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безударных окончаний имён существительных во всех </w:t>
            </w:r>
            <w:r w:rsidRPr="001B7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падежах</w:t>
            </w:r>
          </w:p>
        </w:tc>
        <w:tc>
          <w:tcPr>
            <w:tcW w:w="4394" w:type="dxa"/>
            <w:shd w:val="clear" w:color="auto" w:fill="auto"/>
          </w:tcPr>
          <w:p w14:paraId="7CC6113A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126 упр.238</w:t>
            </w:r>
          </w:p>
        </w:tc>
      </w:tr>
      <w:tr w:rsidR="006B544D" w:rsidRPr="001B7B45" w14:paraId="1D394789" w14:textId="77777777" w:rsidTr="006B544D">
        <w:tc>
          <w:tcPr>
            <w:tcW w:w="1357" w:type="dxa"/>
            <w:shd w:val="clear" w:color="auto" w:fill="auto"/>
          </w:tcPr>
          <w:p w14:paraId="09778A64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4A04C9A3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Сочинение по картине В.А. Тропинина «Кружевница»</w:t>
            </w:r>
          </w:p>
        </w:tc>
        <w:tc>
          <w:tcPr>
            <w:tcW w:w="4394" w:type="dxa"/>
            <w:shd w:val="clear" w:color="auto" w:fill="auto"/>
          </w:tcPr>
          <w:p w14:paraId="34B84B9B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Переписать соч.</w:t>
            </w:r>
          </w:p>
        </w:tc>
      </w:tr>
      <w:tr w:rsidR="006B544D" w:rsidRPr="001B7B45" w14:paraId="10F31488" w14:textId="77777777" w:rsidTr="006B544D">
        <w:tc>
          <w:tcPr>
            <w:tcW w:w="1357" w:type="dxa"/>
            <w:shd w:val="clear" w:color="auto" w:fill="auto"/>
          </w:tcPr>
          <w:p w14:paraId="397A1E86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1CF1C6A9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Правописание окончаний имен существительных .</w:t>
            </w:r>
          </w:p>
        </w:tc>
        <w:tc>
          <w:tcPr>
            <w:tcW w:w="4394" w:type="dxa"/>
            <w:shd w:val="clear" w:color="auto" w:fill="auto"/>
          </w:tcPr>
          <w:p w14:paraId="025EFBEB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130 упр.246</w:t>
            </w:r>
          </w:p>
        </w:tc>
      </w:tr>
      <w:tr w:rsidR="006B544D" w:rsidRPr="001B7B45" w14:paraId="2DA7F918" w14:textId="77777777" w:rsidTr="006B544D">
        <w:tc>
          <w:tcPr>
            <w:tcW w:w="1357" w:type="dxa"/>
            <w:shd w:val="clear" w:color="auto" w:fill="auto"/>
          </w:tcPr>
          <w:p w14:paraId="586754B0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0F28C606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Склонение имён существительных во множественном числе</w:t>
            </w:r>
          </w:p>
        </w:tc>
        <w:tc>
          <w:tcPr>
            <w:tcW w:w="4394" w:type="dxa"/>
            <w:shd w:val="clear" w:color="auto" w:fill="auto"/>
          </w:tcPr>
          <w:p w14:paraId="2A417EBE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128 упр.242</w:t>
            </w:r>
          </w:p>
        </w:tc>
      </w:tr>
      <w:tr w:rsidR="006B544D" w:rsidRPr="001B7B45" w14:paraId="504CD1AC" w14:textId="77777777" w:rsidTr="006B544D">
        <w:tc>
          <w:tcPr>
            <w:tcW w:w="1357" w:type="dxa"/>
            <w:shd w:val="clear" w:color="auto" w:fill="auto"/>
          </w:tcPr>
          <w:p w14:paraId="200BDECB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026ED9C2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Именительный падеж имён существительных множественного числа</w:t>
            </w:r>
          </w:p>
        </w:tc>
        <w:tc>
          <w:tcPr>
            <w:tcW w:w="4394" w:type="dxa"/>
            <w:shd w:val="clear" w:color="auto" w:fill="auto"/>
          </w:tcPr>
          <w:p w14:paraId="71A489F1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132 упр.252</w:t>
            </w:r>
          </w:p>
        </w:tc>
      </w:tr>
      <w:tr w:rsidR="006B544D" w:rsidRPr="001B7B45" w14:paraId="7C397361" w14:textId="77777777" w:rsidTr="006B544D">
        <w:tc>
          <w:tcPr>
            <w:tcW w:w="1357" w:type="dxa"/>
            <w:shd w:val="clear" w:color="auto" w:fill="auto"/>
          </w:tcPr>
          <w:p w14:paraId="2E148C47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65563CA2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«Правописание безударных падежных окончаний существительных.»</w:t>
            </w:r>
          </w:p>
        </w:tc>
        <w:tc>
          <w:tcPr>
            <w:tcW w:w="4394" w:type="dxa"/>
            <w:shd w:val="clear" w:color="auto" w:fill="auto"/>
          </w:tcPr>
          <w:p w14:paraId="3860FF93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133 упр.254</w:t>
            </w:r>
          </w:p>
        </w:tc>
      </w:tr>
      <w:tr w:rsidR="006B544D" w:rsidRPr="001B7B45" w14:paraId="4127572F" w14:textId="77777777" w:rsidTr="006B544D">
        <w:tc>
          <w:tcPr>
            <w:tcW w:w="1357" w:type="dxa"/>
            <w:shd w:val="clear" w:color="auto" w:fill="auto"/>
          </w:tcPr>
          <w:p w14:paraId="430C4D4B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49FE163B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контрольного диктанта. Повторение. </w:t>
            </w:r>
          </w:p>
        </w:tc>
        <w:tc>
          <w:tcPr>
            <w:tcW w:w="4394" w:type="dxa"/>
            <w:shd w:val="clear" w:color="auto" w:fill="auto"/>
          </w:tcPr>
          <w:p w14:paraId="33A7A30F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 136упр.261</w:t>
            </w:r>
          </w:p>
        </w:tc>
      </w:tr>
      <w:tr w:rsidR="006B544D" w:rsidRPr="001B7B45" w14:paraId="22C80710" w14:textId="77777777" w:rsidTr="006B544D">
        <w:tc>
          <w:tcPr>
            <w:tcW w:w="1357" w:type="dxa"/>
            <w:shd w:val="clear" w:color="auto" w:fill="auto"/>
          </w:tcPr>
          <w:p w14:paraId="1D486CA9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7E7D46EA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 xml:space="preserve">Родительный падеж имен существительных во множественном числе. </w:t>
            </w:r>
          </w:p>
        </w:tc>
        <w:tc>
          <w:tcPr>
            <w:tcW w:w="4394" w:type="dxa"/>
            <w:shd w:val="clear" w:color="auto" w:fill="auto"/>
          </w:tcPr>
          <w:p w14:paraId="27166FB4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С.136 упр. 263</w:t>
            </w:r>
          </w:p>
        </w:tc>
      </w:tr>
      <w:tr w:rsidR="006B544D" w:rsidRPr="001B7B45" w14:paraId="34A2283C" w14:textId="77777777" w:rsidTr="006B544D">
        <w:tc>
          <w:tcPr>
            <w:tcW w:w="1357" w:type="dxa"/>
            <w:shd w:val="clear" w:color="auto" w:fill="auto"/>
          </w:tcPr>
          <w:p w14:paraId="6EC3ACE7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63CD0DAE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 xml:space="preserve">Дательный, творительный, предложный падежи имен существительных множественного числа. </w:t>
            </w:r>
          </w:p>
        </w:tc>
        <w:tc>
          <w:tcPr>
            <w:tcW w:w="4394" w:type="dxa"/>
            <w:shd w:val="clear" w:color="auto" w:fill="auto"/>
          </w:tcPr>
          <w:p w14:paraId="4C92BE7A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140 упр. 272</w:t>
            </w:r>
          </w:p>
        </w:tc>
      </w:tr>
      <w:tr w:rsidR="006B544D" w:rsidRPr="001B7B45" w14:paraId="4F206E8A" w14:textId="77777777" w:rsidTr="006B544D">
        <w:tc>
          <w:tcPr>
            <w:tcW w:w="1357" w:type="dxa"/>
            <w:shd w:val="clear" w:color="auto" w:fill="auto"/>
          </w:tcPr>
          <w:p w14:paraId="4BEE5E70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12A9C3F6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Склонение имён существительных во множественном числе</w:t>
            </w:r>
          </w:p>
        </w:tc>
        <w:tc>
          <w:tcPr>
            <w:tcW w:w="4394" w:type="dxa"/>
            <w:shd w:val="clear" w:color="auto" w:fill="auto"/>
          </w:tcPr>
          <w:p w14:paraId="15CF5C9B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140 упр.271</w:t>
            </w:r>
          </w:p>
        </w:tc>
      </w:tr>
      <w:tr w:rsidR="006B544D" w:rsidRPr="001B7B45" w14:paraId="5F868401" w14:textId="77777777" w:rsidTr="006B544D">
        <w:tc>
          <w:tcPr>
            <w:tcW w:w="1357" w:type="dxa"/>
            <w:shd w:val="clear" w:color="auto" w:fill="auto"/>
          </w:tcPr>
          <w:p w14:paraId="2A3D81DF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14AC0468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 xml:space="preserve">Обучающее изложение. Повторение склонение имен существительных во множественном числе. </w:t>
            </w:r>
          </w:p>
        </w:tc>
        <w:tc>
          <w:tcPr>
            <w:tcW w:w="4394" w:type="dxa"/>
            <w:shd w:val="clear" w:color="auto" w:fill="auto"/>
          </w:tcPr>
          <w:p w14:paraId="2631CCB2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142 упр.274</w:t>
            </w:r>
          </w:p>
        </w:tc>
      </w:tr>
      <w:tr w:rsidR="006B544D" w:rsidRPr="001B7B45" w14:paraId="678A79D5" w14:textId="77777777" w:rsidTr="006B544D">
        <w:tc>
          <w:tcPr>
            <w:tcW w:w="1357" w:type="dxa"/>
            <w:shd w:val="clear" w:color="auto" w:fill="auto"/>
          </w:tcPr>
          <w:p w14:paraId="4683152C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2DD007A9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теме: «Правописание безударных падежных окончаний имен существительных во множественном числе»</w:t>
            </w:r>
          </w:p>
        </w:tc>
        <w:tc>
          <w:tcPr>
            <w:tcW w:w="4394" w:type="dxa"/>
            <w:shd w:val="clear" w:color="auto" w:fill="auto"/>
          </w:tcPr>
          <w:p w14:paraId="20C2AD99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44D" w:rsidRPr="001B7B45" w14:paraId="7CFB77E9" w14:textId="77777777" w:rsidTr="006B544D">
        <w:tc>
          <w:tcPr>
            <w:tcW w:w="1357" w:type="dxa"/>
            <w:shd w:val="clear" w:color="auto" w:fill="auto"/>
          </w:tcPr>
          <w:p w14:paraId="4670C382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6F0937FA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Наши проекты</w:t>
            </w:r>
          </w:p>
        </w:tc>
        <w:tc>
          <w:tcPr>
            <w:tcW w:w="4394" w:type="dxa"/>
            <w:shd w:val="clear" w:color="auto" w:fill="auto"/>
          </w:tcPr>
          <w:p w14:paraId="4FB56549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142 упр.275</w:t>
            </w:r>
          </w:p>
        </w:tc>
      </w:tr>
      <w:tr w:rsidR="001B7B45" w:rsidRPr="001B7B45" w14:paraId="26584D24" w14:textId="77777777" w:rsidTr="006B544D">
        <w:tc>
          <w:tcPr>
            <w:tcW w:w="15026" w:type="dxa"/>
            <w:gridSpan w:val="3"/>
            <w:shd w:val="clear" w:color="auto" w:fill="auto"/>
          </w:tcPr>
          <w:p w14:paraId="5634100B" w14:textId="77777777" w:rsidR="001B7B45" w:rsidRPr="001B7B45" w:rsidRDefault="001B7B45" w:rsidP="00BC28F6">
            <w:pPr>
              <w:pStyle w:val="a3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B7B45">
              <w:rPr>
                <w:sz w:val="28"/>
                <w:szCs w:val="28"/>
              </w:rPr>
              <w:t>Имя прилагательное  25 ч.</w:t>
            </w:r>
          </w:p>
        </w:tc>
      </w:tr>
      <w:tr w:rsidR="006B544D" w:rsidRPr="001B7B45" w14:paraId="7DAE4D1F" w14:textId="77777777" w:rsidTr="006B544D">
        <w:tc>
          <w:tcPr>
            <w:tcW w:w="1357" w:type="dxa"/>
            <w:shd w:val="clear" w:color="auto" w:fill="auto"/>
          </w:tcPr>
          <w:p w14:paraId="24941B12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60DF55D5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 xml:space="preserve">Имя прилагательное как часть речи. </w:t>
            </w:r>
          </w:p>
        </w:tc>
        <w:tc>
          <w:tcPr>
            <w:tcW w:w="4394" w:type="dxa"/>
            <w:shd w:val="clear" w:color="auto" w:fill="auto"/>
          </w:tcPr>
          <w:p w14:paraId="72ECB37A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5 упр.3</w:t>
            </w:r>
          </w:p>
        </w:tc>
      </w:tr>
      <w:tr w:rsidR="006B544D" w:rsidRPr="001B7B45" w14:paraId="3ED9F362" w14:textId="77777777" w:rsidTr="006B544D">
        <w:tc>
          <w:tcPr>
            <w:tcW w:w="1357" w:type="dxa"/>
            <w:shd w:val="clear" w:color="auto" w:fill="auto"/>
          </w:tcPr>
          <w:p w14:paraId="22D19D91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5E968E87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 xml:space="preserve">Род и число имён прилагательных. Взаимосвязь имен прилагательных и существительных. </w:t>
            </w:r>
          </w:p>
        </w:tc>
        <w:tc>
          <w:tcPr>
            <w:tcW w:w="4394" w:type="dxa"/>
            <w:shd w:val="clear" w:color="auto" w:fill="auto"/>
          </w:tcPr>
          <w:p w14:paraId="50E6BC7D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7 упр.9</w:t>
            </w:r>
          </w:p>
        </w:tc>
      </w:tr>
      <w:tr w:rsidR="006B544D" w:rsidRPr="001B7B45" w14:paraId="25E18B3F" w14:textId="77777777" w:rsidTr="006B544D">
        <w:tc>
          <w:tcPr>
            <w:tcW w:w="1357" w:type="dxa"/>
            <w:shd w:val="clear" w:color="auto" w:fill="auto"/>
          </w:tcPr>
          <w:p w14:paraId="4A5AC6A0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1782C1AB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Описание игрушки. Обучение составлению текста-описания.</w:t>
            </w:r>
          </w:p>
        </w:tc>
        <w:tc>
          <w:tcPr>
            <w:tcW w:w="4394" w:type="dxa"/>
            <w:shd w:val="clear" w:color="auto" w:fill="auto"/>
          </w:tcPr>
          <w:p w14:paraId="0E4C72EC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С.9 упр.14</w:t>
            </w:r>
          </w:p>
        </w:tc>
      </w:tr>
      <w:tr w:rsidR="001B7B45" w:rsidRPr="001B7B45" w14:paraId="35FBACE0" w14:textId="77777777" w:rsidTr="006B544D">
        <w:trPr>
          <w:trHeight w:val="380"/>
        </w:trPr>
        <w:tc>
          <w:tcPr>
            <w:tcW w:w="15026" w:type="dxa"/>
            <w:gridSpan w:val="3"/>
            <w:shd w:val="clear" w:color="auto" w:fill="auto"/>
          </w:tcPr>
          <w:p w14:paraId="58A7BC9D" w14:textId="77777777" w:rsidR="001B7B45" w:rsidRPr="001B7B45" w:rsidRDefault="001B7B45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44D" w:rsidRPr="001B7B45" w14:paraId="015A9194" w14:textId="77777777" w:rsidTr="006B544D">
        <w:trPr>
          <w:trHeight w:val="380"/>
        </w:trPr>
        <w:tc>
          <w:tcPr>
            <w:tcW w:w="1357" w:type="dxa"/>
            <w:shd w:val="clear" w:color="auto" w:fill="auto"/>
          </w:tcPr>
          <w:p w14:paraId="1323DF0D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6230A8BF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 xml:space="preserve">Склонение имен прилагательных. Обучение определению падежа имени прилагательного. </w:t>
            </w:r>
          </w:p>
        </w:tc>
        <w:tc>
          <w:tcPr>
            <w:tcW w:w="4394" w:type="dxa"/>
            <w:shd w:val="clear" w:color="auto" w:fill="auto"/>
          </w:tcPr>
          <w:p w14:paraId="7FC69BF9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11 упр.16</w:t>
            </w:r>
          </w:p>
        </w:tc>
      </w:tr>
      <w:tr w:rsidR="006B544D" w:rsidRPr="001B7B45" w14:paraId="7A1509AF" w14:textId="77777777" w:rsidTr="006B544D">
        <w:tc>
          <w:tcPr>
            <w:tcW w:w="1357" w:type="dxa"/>
            <w:shd w:val="clear" w:color="auto" w:fill="auto"/>
          </w:tcPr>
          <w:p w14:paraId="0A8F8075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3E3FC9FE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Сочинение на тему «Чем мне запомнилась картина В.А. Серова «Мика Морозов» обобщающий урок</w:t>
            </w:r>
          </w:p>
        </w:tc>
        <w:tc>
          <w:tcPr>
            <w:tcW w:w="4394" w:type="dxa"/>
            <w:shd w:val="clear" w:color="auto" w:fill="auto"/>
          </w:tcPr>
          <w:p w14:paraId="3034F12D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11 упр.18</w:t>
            </w:r>
          </w:p>
        </w:tc>
      </w:tr>
      <w:tr w:rsidR="006B544D" w:rsidRPr="001B7B45" w14:paraId="793FA45A" w14:textId="77777777" w:rsidTr="006B544D">
        <w:tc>
          <w:tcPr>
            <w:tcW w:w="1357" w:type="dxa"/>
            <w:shd w:val="clear" w:color="auto" w:fill="auto"/>
          </w:tcPr>
          <w:p w14:paraId="14218393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64C161C3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Анализ сочинения. Правописание окончаний имён прилагательных мужского и среднего рода в именительном и родительном падеже</w:t>
            </w:r>
          </w:p>
        </w:tc>
        <w:tc>
          <w:tcPr>
            <w:tcW w:w="4394" w:type="dxa"/>
            <w:shd w:val="clear" w:color="auto" w:fill="auto"/>
          </w:tcPr>
          <w:p w14:paraId="69D05AFE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17 упр.28</w:t>
            </w:r>
          </w:p>
        </w:tc>
      </w:tr>
      <w:tr w:rsidR="006B544D" w:rsidRPr="001B7B45" w14:paraId="584EF81D" w14:textId="77777777" w:rsidTr="006B544D">
        <w:tc>
          <w:tcPr>
            <w:tcW w:w="1357" w:type="dxa"/>
            <w:shd w:val="clear" w:color="auto" w:fill="auto"/>
          </w:tcPr>
          <w:p w14:paraId="199107FC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6BEC089D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имён прилагательных мужского и среднего рода в дательном падеже</w:t>
            </w:r>
          </w:p>
        </w:tc>
        <w:tc>
          <w:tcPr>
            <w:tcW w:w="4394" w:type="dxa"/>
            <w:shd w:val="clear" w:color="auto" w:fill="auto"/>
          </w:tcPr>
          <w:p w14:paraId="59136678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20 упр.37</w:t>
            </w:r>
          </w:p>
        </w:tc>
      </w:tr>
      <w:tr w:rsidR="006B544D" w:rsidRPr="001B7B45" w14:paraId="2905D72A" w14:textId="77777777" w:rsidTr="006B544D">
        <w:tc>
          <w:tcPr>
            <w:tcW w:w="1357" w:type="dxa"/>
            <w:shd w:val="clear" w:color="auto" w:fill="auto"/>
          </w:tcPr>
          <w:p w14:paraId="6891474D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28693BDA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Именительный, винительный, родительный падежи</w:t>
            </w:r>
          </w:p>
        </w:tc>
        <w:tc>
          <w:tcPr>
            <w:tcW w:w="4394" w:type="dxa"/>
            <w:shd w:val="clear" w:color="auto" w:fill="auto"/>
          </w:tcPr>
          <w:p w14:paraId="6829DCBB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С.21  упр.41</w:t>
            </w:r>
          </w:p>
        </w:tc>
      </w:tr>
      <w:tr w:rsidR="006B544D" w:rsidRPr="001B7B45" w14:paraId="4E4C356F" w14:textId="77777777" w:rsidTr="006B544D">
        <w:tc>
          <w:tcPr>
            <w:tcW w:w="1357" w:type="dxa"/>
            <w:shd w:val="clear" w:color="auto" w:fill="auto"/>
          </w:tcPr>
          <w:p w14:paraId="601C28F1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335B98B7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4394" w:type="dxa"/>
            <w:shd w:val="clear" w:color="auto" w:fill="auto"/>
          </w:tcPr>
          <w:p w14:paraId="5BFE8549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24 упр.43</w:t>
            </w:r>
          </w:p>
        </w:tc>
      </w:tr>
      <w:tr w:rsidR="006B544D" w:rsidRPr="001B7B45" w14:paraId="679D6D37" w14:textId="77777777" w:rsidTr="006B544D">
        <w:tc>
          <w:tcPr>
            <w:tcW w:w="1357" w:type="dxa"/>
            <w:shd w:val="clear" w:color="auto" w:fill="auto"/>
          </w:tcPr>
          <w:p w14:paraId="5CAABD16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1D24E610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Выборочное изложение описательного текста. Наши проекты</w:t>
            </w:r>
          </w:p>
        </w:tc>
        <w:tc>
          <w:tcPr>
            <w:tcW w:w="4394" w:type="dxa"/>
            <w:shd w:val="clear" w:color="auto" w:fill="auto"/>
          </w:tcPr>
          <w:p w14:paraId="2B9AAAF6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26 упр.54</w:t>
            </w:r>
          </w:p>
        </w:tc>
      </w:tr>
      <w:tr w:rsidR="006B544D" w:rsidRPr="001B7B45" w14:paraId="2841FAEE" w14:textId="77777777" w:rsidTr="006B544D">
        <w:tc>
          <w:tcPr>
            <w:tcW w:w="1357" w:type="dxa"/>
            <w:shd w:val="clear" w:color="auto" w:fill="auto"/>
          </w:tcPr>
          <w:p w14:paraId="1D73CC9F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7E7DA9FA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Анализ изложения. Правописание падежных окончаний имён прилагательных женского рода</w:t>
            </w:r>
          </w:p>
        </w:tc>
        <w:tc>
          <w:tcPr>
            <w:tcW w:w="4394" w:type="dxa"/>
            <w:shd w:val="clear" w:color="auto" w:fill="auto"/>
          </w:tcPr>
          <w:p w14:paraId="35EEE132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26 упр.56</w:t>
            </w:r>
          </w:p>
        </w:tc>
      </w:tr>
      <w:tr w:rsidR="006B544D" w:rsidRPr="001B7B45" w14:paraId="4AB6171A" w14:textId="77777777" w:rsidTr="006B544D">
        <w:tc>
          <w:tcPr>
            <w:tcW w:w="1357" w:type="dxa"/>
            <w:shd w:val="clear" w:color="auto" w:fill="auto"/>
          </w:tcPr>
          <w:p w14:paraId="0644460B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043FD5B6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4394" w:type="dxa"/>
            <w:shd w:val="clear" w:color="auto" w:fill="auto"/>
          </w:tcPr>
          <w:p w14:paraId="1FF6660F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29 упр.59</w:t>
            </w:r>
          </w:p>
        </w:tc>
      </w:tr>
      <w:tr w:rsidR="006B544D" w:rsidRPr="001B7B45" w14:paraId="4F637068" w14:textId="77777777" w:rsidTr="006B544D">
        <w:tc>
          <w:tcPr>
            <w:tcW w:w="1357" w:type="dxa"/>
            <w:shd w:val="clear" w:color="auto" w:fill="auto"/>
          </w:tcPr>
          <w:p w14:paraId="46A12F7D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30A7AF98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4394" w:type="dxa"/>
            <w:shd w:val="clear" w:color="auto" w:fill="auto"/>
          </w:tcPr>
          <w:p w14:paraId="2C082440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31 упр.64</w:t>
            </w:r>
          </w:p>
        </w:tc>
      </w:tr>
      <w:tr w:rsidR="006B544D" w:rsidRPr="001B7B45" w14:paraId="2C1805A2" w14:textId="77777777" w:rsidTr="006B544D">
        <w:tc>
          <w:tcPr>
            <w:tcW w:w="1357" w:type="dxa"/>
            <w:shd w:val="clear" w:color="auto" w:fill="auto"/>
          </w:tcPr>
          <w:p w14:paraId="34DC38B9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7F78DD1B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4394" w:type="dxa"/>
            <w:shd w:val="clear" w:color="auto" w:fill="auto"/>
          </w:tcPr>
          <w:p w14:paraId="5AC75516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33 упр.70</w:t>
            </w:r>
          </w:p>
        </w:tc>
      </w:tr>
      <w:tr w:rsidR="006B544D" w:rsidRPr="001B7B45" w14:paraId="1DC41FB1" w14:textId="77777777" w:rsidTr="006B544D">
        <w:tc>
          <w:tcPr>
            <w:tcW w:w="1357" w:type="dxa"/>
            <w:shd w:val="clear" w:color="auto" w:fill="auto"/>
          </w:tcPr>
          <w:p w14:paraId="309CED1F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0F418CDD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Изложение описательного текста</w:t>
            </w:r>
          </w:p>
        </w:tc>
        <w:tc>
          <w:tcPr>
            <w:tcW w:w="4394" w:type="dxa"/>
            <w:shd w:val="clear" w:color="auto" w:fill="auto"/>
          </w:tcPr>
          <w:p w14:paraId="60C5C284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С.35  упр.75</w:t>
            </w:r>
          </w:p>
        </w:tc>
      </w:tr>
      <w:tr w:rsidR="006B544D" w:rsidRPr="001B7B45" w14:paraId="14296B9E" w14:textId="77777777" w:rsidTr="006B544D">
        <w:tc>
          <w:tcPr>
            <w:tcW w:w="1357" w:type="dxa"/>
            <w:shd w:val="clear" w:color="auto" w:fill="auto"/>
          </w:tcPr>
          <w:p w14:paraId="080085B2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1715C094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Анализ изложения. Склонение имен существительных во множественном числе</w:t>
            </w:r>
          </w:p>
        </w:tc>
        <w:tc>
          <w:tcPr>
            <w:tcW w:w="4394" w:type="dxa"/>
            <w:shd w:val="clear" w:color="auto" w:fill="auto"/>
          </w:tcPr>
          <w:p w14:paraId="3889A91C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44D" w:rsidRPr="001B7B45" w14:paraId="4F453494" w14:textId="77777777" w:rsidTr="006B544D">
        <w:tc>
          <w:tcPr>
            <w:tcW w:w="1357" w:type="dxa"/>
            <w:shd w:val="clear" w:color="auto" w:fill="auto"/>
          </w:tcPr>
          <w:p w14:paraId="14125B13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1F3CB71B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Сочинение-отзыв по картине Н.К. Рериха «Заморские гости»</w:t>
            </w:r>
          </w:p>
        </w:tc>
        <w:tc>
          <w:tcPr>
            <w:tcW w:w="4394" w:type="dxa"/>
            <w:shd w:val="clear" w:color="auto" w:fill="auto"/>
          </w:tcPr>
          <w:p w14:paraId="77493A0E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37 упр.79</w:t>
            </w:r>
          </w:p>
        </w:tc>
      </w:tr>
      <w:tr w:rsidR="006B544D" w:rsidRPr="001B7B45" w14:paraId="63AC0E11" w14:textId="77777777" w:rsidTr="006B544D">
        <w:tc>
          <w:tcPr>
            <w:tcW w:w="1357" w:type="dxa"/>
            <w:shd w:val="clear" w:color="auto" w:fill="auto"/>
          </w:tcPr>
          <w:p w14:paraId="2CFEF798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4C6D564A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Именительный и винительный падежи имен прилагательных множественного числа</w:t>
            </w:r>
          </w:p>
        </w:tc>
        <w:tc>
          <w:tcPr>
            <w:tcW w:w="4394" w:type="dxa"/>
            <w:shd w:val="clear" w:color="auto" w:fill="auto"/>
          </w:tcPr>
          <w:p w14:paraId="19942715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40 упр.85</w:t>
            </w:r>
          </w:p>
        </w:tc>
      </w:tr>
      <w:tr w:rsidR="006B544D" w:rsidRPr="001B7B45" w14:paraId="3FDA69E4" w14:textId="77777777" w:rsidTr="006B544D">
        <w:tc>
          <w:tcPr>
            <w:tcW w:w="1357" w:type="dxa"/>
            <w:shd w:val="clear" w:color="auto" w:fill="auto"/>
          </w:tcPr>
          <w:p w14:paraId="5AA4A047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78A5B887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Родительный и предложный падежи имен прилагательных множественного числа</w:t>
            </w:r>
          </w:p>
        </w:tc>
        <w:tc>
          <w:tcPr>
            <w:tcW w:w="4394" w:type="dxa"/>
            <w:shd w:val="clear" w:color="auto" w:fill="auto"/>
          </w:tcPr>
          <w:p w14:paraId="08A51319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42 упр.89</w:t>
            </w:r>
          </w:p>
        </w:tc>
      </w:tr>
      <w:tr w:rsidR="006B544D" w:rsidRPr="001B7B45" w14:paraId="21F75BE3" w14:textId="77777777" w:rsidTr="006B544D">
        <w:tc>
          <w:tcPr>
            <w:tcW w:w="1357" w:type="dxa"/>
            <w:shd w:val="clear" w:color="auto" w:fill="auto"/>
          </w:tcPr>
          <w:p w14:paraId="391D386E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310A9D51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Дательный и творительный падежи имен прилагательных множественного числа</w:t>
            </w:r>
          </w:p>
        </w:tc>
        <w:tc>
          <w:tcPr>
            <w:tcW w:w="4394" w:type="dxa"/>
            <w:shd w:val="clear" w:color="auto" w:fill="auto"/>
          </w:tcPr>
          <w:p w14:paraId="7F41FF98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44 упр.93</w:t>
            </w:r>
          </w:p>
        </w:tc>
      </w:tr>
      <w:tr w:rsidR="006B544D" w:rsidRPr="001B7B45" w14:paraId="080CBF7E" w14:textId="77777777" w:rsidTr="006B544D">
        <w:tc>
          <w:tcPr>
            <w:tcW w:w="1357" w:type="dxa"/>
            <w:shd w:val="clear" w:color="auto" w:fill="auto"/>
          </w:tcPr>
          <w:p w14:paraId="298CDC12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1BE378C1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Обобщение по теме «Имя прилагательное»</w:t>
            </w:r>
          </w:p>
        </w:tc>
        <w:tc>
          <w:tcPr>
            <w:tcW w:w="4394" w:type="dxa"/>
            <w:shd w:val="clear" w:color="auto" w:fill="auto"/>
          </w:tcPr>
          <w:p w14:paraId="009C5245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С.46  упр.99</w:t>
            </w:r>
          </w:p>
        </w:tc>
      </w:tr>
      <w:tr w:rsidR="006B544D" w:rsidRPr="001B7B45" w14:paraId="13DF48A5" w14:textId="77777777" w:rsidTr="006B544D">
        <w:tc>
          <w:tcPr>
            <w:tcW w:w="1357" w:type="dxa"/>
            <w:shd w:val="clear" w:color="auto" w:fill="auto"/>
          </w:tcPr>
          <w:p w14:paraId="6C1AEE82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603CDD3C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Сочинение-отзыв по картине И.Э. Грабаря «Февральская лазурь»</w:t>
            </w:r>
          </w:p>
        </w:tc>
        <w:tc>
          <w:tcPr>
            <w:tcW w:w="4394" w:type="dxa"/>
            <w:shd w:val="clear" w:color="auto" w:fill="auto"/>
          </w:tcPr>
          <w:p w14:paraId="1A002D87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С.48  упр.104</w:t>
            </w:r>
          </w:p>
        </w:tc>
      </w:tr>
      <w:tr w:rsidR="006B544D" w:rsidRPr="001B7B45" w14:paraId="3DF0D3D1" w14:textId="77777777" w:rsidTr="006B544D">
        <w:tc>
          <w:tcPr>
            <w:tcW w:w="1357" w:type="dxa"/>
            <w:shd w:val="clear" w:color="auto" w:fill="auto"/>
          </w:tcPr>
          <w:p w14:paraId="77F2A90C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334C19A9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 по теме «Имя прилагательное»</w:t>
            </w:r>
          </w:p>
        </w:tc>
        <w:tc>
          <w:tcPr>
            <w:tcW w:w="4394" w:type="dxa"/>
            <w:shd w:val="clear" w:color="auto" w:fill="auto"/>
          </w:tcPr>
          <w:p w14:paraId="09813C3E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Переписать соч.</w:t>
            </w:r>
          </w:p>
        </w:tc>
      </w:tr>
      <w:tr w:rsidR="006B544D" w:rsidRPr="001B7B45" w14:paraId="377D6E09" w14:textId="77777777" w:rsidTr="006B544D">
        <w:tc>
          <w:tcPr>
            <w:tcW w:w="1357" w:type="dxa"/>
            <w:shd w:val="clear" w:color="auto" w:fill="auto"/>
          </w:tcPr>
          <w:p w14:paraId="5AFAC2BB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610D568D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Повторение</w:t>
            </w:r>
          </w:p>
        </w:tc>
        <w:tc>
          <w:tcPr>
            <w:tcW w:w="4394" w:type="dxa"/>
            <w:shd w:val="clear" w:color="auto" w:fill="auto"/>
          </w:tcPr>
          <w:p w14:paraId="57BE3829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49 упр.106</w:t>
            </w:r>
          </w:p>
        </w:tc>
      </w:tr>
      <w:tr w:rsidR="006B544D" w:rsidRPr="001B7B45" w14:paraId="3E7365F1" w14:textId="77777777" w:rsidTr="006B544D">
        <w:trPr>
          <w:trHeight w:val="702"/>
        </w:trPr>
        <w:tc>
          <w:tcPr>
            <w:tcW w:w="1357" w:type="dxa"/>
            <w:shd w:val="clear" w:color="auto" w:fill="auto"/>
          </w:tcPr>
          <w:p w14:paraId="61F333BF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4A15167B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Повторение</w:t>
            </w:r>
          </w:p>
        </w:tc>
        <w:tc>
          <w:tcPr>
            <w:tcW w:w="4394" w:type="dxa"/>
            <w:shd w:val="clear" w:color="auto" w:fill="auto"/>
          </w:tcPr>
          <w:p w14:paraId="260C3C56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50 № 1,3</w:t>
            </w:r>
          </w:p>
        </w:tc>
      </w:tr>
      <w:tr w:rsidR="006B544D" w:rsidRPr="001B7B45" w14:paraId="19441BC9" w14:textId="77777777" w:rsidTr="006B544D">
        <w:tc>
          <w:tcPr>
            <w:tcW w:w="1357" w:type="dxa"/>
            <w:shd w:val="clear" w:color="auto" w:fill="auto"/>
          </w:tcPr>
          <w:p w14:paraId="6C1A98F4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536AB0A4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Изменение личных местоимений 1-го и 2-го лица по падежам</w:t>
            </w:r>
          </w:p>
        </w:tc>
        <w:tc>
          <w:tcPr>
            <w:tcW w:w="4394" w:type="dxa"/>
            <w:shd w:val="clear" w:color="auto" w:fill="auto"/>
          </w:tcPr>
          <w:p w14:paraId="3F0761EA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55 упр.117</w:t>
            </w:r>
          </w:p>
        </w:tc>
      </w:tr>
      <w:tr w:rsidR="006B544D" w:rsidRPr="001B7B45" w14:paraId="4179B373" w14:textId="77777777" w:rsidTr="006B544D">
        <w:tc>
          <w:tcPr>
            <w:tcW w:w="1357" w:type="dxa"/>
            <w:shd w:val="clear" w:color="auto" w:fill="auto"/>
          </w:tcPr>
          <w:p w14:paraId="64EAB653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1B6172DC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Изменение личных местоимений 3-го лица по падежам</w:t>
            </w:r>
          </w:p>
        </w:tc>
        <w:tc>
          <w:tcPr>
            <w:tcW w:w="4394" w:type="dxa"/>
            <w:shd w:val="clear" w:color="auto" w:fill="auto"/>
          </w:tcPr>
          <w:p w14:paraId="04801A32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59 упр.124</w:t>
            </w:r>
          </w:p>
        </w:tc>
      </w:tr>
      <w:tr w:rsidR="006B544D" w:rsidRPr="001B7B45" w14:paraId="228B6673" w14:textId="77777777" w:rsidTr="006B544D">
        <w:tc>
          <w:tcPr>
            <w:tcW w:w="1357" w:type="dxa"/>
            <w:shd w:val="clear" w:color="auto" w:fill="auto"/>
          </w:tcPr>
          <w:p w14:paraId="74E620F6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3B8B6392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Изменение личных местоимений по падежам</w:t>
            </w:r>
          </w:p>
        </w:tc>
        <w:tc>
          <w:tcPr>
            <w:tcW w:w="4394" w:type="dxa"/>
            <w:shd w:val="clear" w:color="auto" w:fill="auto"/>
          </w:tcPr>
          <w:p w14:paraId="6D77A896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С.62  упр.131</w:t>
            </w:r>
          </w:p>
        </w:tc>
      </w:tr>
      <w:tr w:rsidR="006B544D" w:rsidRPr="001B7B45" w14:paraId="18CB1651" w14:textId="77777777" w:rsidTr="006B544D">
        <w:tc>
          <w:tcPr>
            <w:tcW w:w="1357" w:type="dxa"/>
            <w:shd w:val="clear" w:color="auto" w:fill="auto"/>
          </w:tcPr>
          <w:p w14:paraId="58E6093E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0BFD6399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Изложение повествовательного текста с элементами описания</w:t>
            </w:r>
          </w:p>
        </w:tc>
        <w:tc>
          <w:tcPr>
            <w:tcW w:w="4394" w:type="dxa"/>
            <w:shd w:val="clear" w:color="auto" w:fill="auto"/>
          </w:tcPr>
          <w:p w14:paraId="12E2906B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С.64  упр.136</w:t>
            </w:r>
          </w:p>
        </w:tc>
      </w:tr>
      <w:tr w:rsidR="006B544D" w:rsidRPr="001B7B45" w14:paraId="11411683" w14:textId="77777777" w:rsidTr="006B544D">
        <w:tc>
          <w:tcPr>
            <w:tcW w:w="1357" w:type="dxa"/>
            <w:shd w:val="clear" w:color="auto" w:fill="auto"/>
          </w:tcPr>
          <w:p w14:paraId="4223D2CE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735AF735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«Местоимение»</w:t>
            </w:r>
          </w:p>
        </w:tc>
        <w:tc>
          <w:tcPr>
            <w:tcW w:w="4394" w:type="dxa"/>
            <w:shd w:val="clear" w:color="auto" w:fill="auto"/>
          </w:tcPr>
          <w:p w14:paraId="03CAAC4F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С.65  упр.137</w:t>
            </w:r>
          </w:p>
        </w:tc>
      </w:tr>
      <w:tr w:rsidR="006B544D" w:rsidRPr="001B7B45" w14:paraId="18FDDAE1" w14:textId="77777777" w:rsidTr="006B544D">
        <w:tc>
          <w:tcPr>
            <w:tcW w:w="1357" w:type="dxa"/>
            <w:shd w:val="clear" w:color="auto" w:fill="auto"/>
          </w:tcPr>
          <w:p w14:paraId="090961D5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47FACB5F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Повторение</w:t>
            </w:r>
          </w:p>
        </w:tc>
        <w:tc>
          <w:tcPr>
            <w:tcW w:w="4394" w:type="dxa"/>
            <w:shd w:val="clear" w:color="auto" w:fill="auto"/>
          </w:tcPr>
          <w:p w14:paraId="7B58CEAE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44D" w:rsidRPr="001B7B45" w14:paraId="00329EDC" w14:textId="77777777" w:rsidTr="006B544D">
        <w:tc>
          <w:tcPr>
            <w:tcW w:w="1357" w:type="dxa"/>
            <w:shd w:val="clear" w:color="auto" w:fill="auto"/>
          </w:tcPr>
          <w:p w14:paraId="5DC2B258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1140B430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Повторение</w:t>
            </w:r>
          </w:p>
        </w:tc>
        <w:tc>
          <w:tcPr>
            <w:tcW w:w="4394" w:type="dxa"/>
            <w:shd w:val="clear" w:color="auto" w:fill="auto"/>
          </w:tcPr>
          <w:p w14:paraId="7A4D3D39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53 упр.111</w:t>
            </w:r>
          </w:p>
        </w:tc>
      </w:tr>
      <w:tr w:rsidR="001B7B45" w:rsidRPr="001B7B45" w14:paraId="29095849" w14:textId="77777777" w:rsidTr="006B544D">
        <w:tc>
          <w:tcPr>
            <w:tcW w:w="15026" w:type="dxa"/>
            <w:gridSpan w:val="3"/>
            <w:shd w:val="clear" w:color="auto" w:fill="auto"/>
          </w:tcPr>
          <w:p w14:paraId="310507CF" w14:textId="77777777" w:rsidR="001B7B45" w:rsidRPr="001B7B45" w:rsidRDefault="001B7B45" w:rsidP="00BC28F6">
            <w:pPr>
              <w:pStyle w:val="a3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B7B45">
              <w:rPr>
                <w:sz w:val="28"/>
                <w:szCs w:val="28"/>
              </w:rPr>
              <w:t>Глагол 27 ч.</w:t>
            </w:r>
          </w:p>
        </w:tc>
      </w:tr>
      <w:tr w:rsidR="006B544D" w:rsidRPr="001B7B45" w14:paraId="7742AB57" w14:textId="77777777" w:rsidTr="006B544D">
        <w:tc>
          <w:tcPr>
            <w:tcW w:w="1357" w:type="dxa"/>
            <w:shd w:val="clear" w:color="auto" w:fill="auto"/>
          </w:tcPr>
          <w:p w14:paraId="668CA057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3BF00FCF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4394" w:type="dxa"/>
            <w:shd w:val="clear" w:color="auto" w:fill="auto"/>
          </w:tcPr>
          <w:p w14:paraId="039B48C0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70 упр.145</w:t>
            </w:r>
          </w:p>
        </w:tc>
      </w:tr>
      <w:tr w:rsidR="006B544D" w:rsidRPr="001B7B45" w14:paraId="6DF041C1" w14:textId="77777777" w:rsidTr="006B544D">
        <w:tc>
          <w:tcPr>
            <w:tcW w:w="1357" w:type="dxa"/>
            <w:shd w:val="clear" w:color="auto" w:fill="auto"/>
          </w:tcPr>
          <w:p w14:paraId="53B40E48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3D94CCBA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Неопределённая форма глагола</w:t>
            </w:r>
          </w:p>
        </w:tc>
        <w:tc>
          <w:tcPr>
            <w:tcW w:w="4394" w:type="dxa"/>
            <w:shd w:val="clear" w:color="auto" w:fill="auto"/>
          </w:tcPr>
          <w:p w14:paraId="107EDCFB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44D" w:rsidRPr="001B7B45" w14:paraId="6AC3DC8B" w14:textId="77777777" w:rsidTr="006B544D">
        <w:tc>
          <w:tcPr>
            <w:tcW w:w="1357" w:type="dxa"/>
            <w:shd w:val="clear" w:color="auto" w:fill="auto"/>
          </w:tcPr>
          <w:p w14:paraId="35176846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5E081347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4394" w:type="dxa"/>
            <w:shd w:val="clear" w:color="auto" w:fill="auto"/>
          </w:tcPr>
          <w:p w14:paraId="76D8806D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74 упр.153</w:t>
            </w:r>
          </w:p>
        </w:tc>
      </w:tr>
      <w:tr w:rsidR="006B544D" w:rsidRPr="001B7B45" w14:paraId="45335D79" w14:textId="77777777" w:rsidTr="006B544D">
        <w:tc>
          <w:tcPr>
            <w:tcW w:w="1357" w:type="dxa"/>
            <w:shd w:val="clear" w:color="auto" w:fill="auto"/>
          </w:tcPr>
          <w:p w14:paraId="76F09F94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0826DDDD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Изложение повествовательного текста по цитатному плану</w:t>
            </w:r>
          </w:p>
        </w:tc>
        <w:tc>
          <w:tcPr>
            <w:tcW w:w="4394" w:type="dxa"/>
            <w:shd w:val="clear" w:color="auto" w:fill="auto"/>
          </w:tcPr>
          <w:p w14:paraId="561A2CBE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С.78  упр.161</w:t>
            </w:r>
          </w:p>
        </w:tc>
      </w:tr>
      <w:tr w:rsidR="006B544D" w:rsidRPr="001B7B45" w14:paraId="5296A914" w14:textId="77777777" w:rsidTr="006B544D">
        <w:tc>
          <w:tcPr>
            <w:tcW w:w="1357" w:type="dxa"/>
            <w:shd w:val="clear" w:color="auto" w:fill="auto"/>
          </w:tcPr>
          <w:p w14:paraId="5E95CCBD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33DC4A13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Анализ изложения. Спряжение глаголов</w:t>
            </w:r>
          </w:p>
        </w:tc>
        <w:tc>
          <w:tcPr>
            <w:tcW w:w="4394" w:type="dxa"/>
            <w:shd w:val="clear" w:color="auto" w:fill="auto"/>
          </w:tcPr>
          <w:p w14:paraId="25128575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Повторить словарные слова</w:t>
            </w:r>
          </w:p>
        </w:tc>
      </w:tr>
      <w:tr w:rsidR="006B544D" w:rsidRPr="001B7B45" w14:paraId="7A71E010" w14:textId="77777777" w:rsidTr="006B544D">
        <w:tc>
          <w:tcPr>
            <w:tcW w:w="1357" w:type="dxa"/>
            <w:shd w:val="clear" w:color="auto" w:fill="auto"/>
          </w:tcPr>
          <w:p w14:paraId="78E13A5B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7388A9F2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Спряжение глаголов</w:t>
            </w:r>
          </w:p>
        </w:tc>
        <w:tc>
          <w:tcPr>
            <w:tcW w:w="4394" w:type="dxa"/>
            <w:shd w:val="clear" w:color="auto" w:fill="auto"/>
          </w:tcPr>
          <w:p w14:paraId="5CEC908A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82 упр.166</w:t>
            </w:r>
          </w:p>
        </w:tc>
      </w:tr>
      <w:tr w:rsidR="006B544D" w:rsidRPr="001B7B45" w14:paraId="61355F7C" w14:textId="77777777" w:rsidTr="006B544D">
        <w:tc>
          <w:tcPr>
            <w:tcW w:w="1357" w:type="dxa"/>
            <w:shd w:val="clear" w:color="auto" w:fill="auto"/>
          </w:tcPr>
          <w:p w14:paraId="7DADAF29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0B25A0B9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4394" w:type="dxa"/>
            <w:shd w:val="clear" w:color="auto" w:fill="auto"/>
          </w:tcPr>
          <w:p w14:paraId="3D93912E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С.84  упр.170</w:t>
            </w:r>
          </w:p>
        </w:tc>
      </w:tr>
      <w:tr w:rsidR="006B544D" w:rsidRPr="001B7B45" w14:paraId="402F6567" w14:textId="77777777" w:rsidTr="006B544D">
        <w:tc>
          <w:tcPr>
            <w:tcW w:w="1357" w:type="dxa"/>
            <w:shd w:val="clear" w:color="auto" w:fill="auto"/>
          </w:tcPr>
          <w:p w14:paraId="579D06B7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3E177F2F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4394" w:type="dxa"/>
            <w:shd w:val="clear" w:color="auto" w:fill="auto"/>
          </w:tcPr>
          <w:p w14:paraId="26770CB6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С.87  упр.177 С.85 выуч.правило</w:t>
            </w:r>
          </w:p>
        </w:tc>
      </w:tr>
      <w:tr w:rsidR="001B7B45" w:rsidRPr="001B7B45" w14:paraId="65A14025" w14:textId="77777777" w:rsidTr="006B544D">
        <w:tc>
          <w:tcPr>
            <w:tcW w:w="15026" w:type="dxa"/>
            <w:gridSpan w:val="3"/>
            <w:shd w:val="clear" w:color="auto" w:fill="auto"/>
          </w:tcPr>
          <w:p w14:paraId="7551FE9A" w14:textId="77777777" w:rsidR="001B7B45" w:rsidRPr="001B7B45" w:rsidRDefault="001B7B45" w:rsidP="00BC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</w:tr>
      <w:tr w:rsidR="006B544D" w:rsidRPr="001B7B45" w14:paraId="7016046B" w14:textId="77777777" w:rsidTr="006B544D">
        <w:tc>
          <w:tcPr>
            <w:tcW w:w="1357" w:type="dxa"/>
            <w:shd w:val="clear" w:color="auto" w:fill="auto"/>
          </w:tcPr>
          <w:p w14:paraId="7626C25A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47FADAA6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I и II спряжение глаголов настоящего времени</w:t>
            </w:r>
          </w:p>
        </w:tc>
        <w:tc>
          <w:tcPr>
            <w:tcW w:w="4394" w:type="dxa"/>
            <w:shd w:val="clear" w:color="auto" w:fill="auto"/>
          </w:tcPr>
          <w:p w14:paraId="7DA2F821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86 упр.176</w:t>
            </w:r>
          </w:p>
        </w:tc>
      </w:tr>
      <w:tr w:rsidR="006B544D" w:rsidRPr="001B7B45" w14:paraId="6D8A9A95" w14:textId="77777777" w:rsidTr="006B544D">
        <w:tc>
          <w:tcPr>
            <w:tcW w:w="1357" w:type="dxa"/>
            <w:shd w:val="clear" w:color="auto" w:fill="auto"/>
          </w:tcPr>
          <w:p w14:paraId="17B47595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010FA096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I и II спряжение глаголов будущего времени</w:t>
            </w:r>
          </w:p>
        </w:tc>
        <w:tc>
          <w:tcPr>
            <w:tcW w:w="4394" w:type="dxa"/>
            <w:shd w:val="clear" w:color="auto" w:fill="auto"/>
          </w:tcPr>
          <w:p w14:paraId="4F904A98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44D" w:rsidRPr="001B7B45" w14:paraId="22B1B9AC" w14:textId="77777777" w:rsidTr="006B544D">
        <w:tc>
          <w:tcPr>
            <w:tcW w:w="1357" w:type="dxa"/>
            <w:shd w:val="clear" w:color="auto" w:fill="auto"/>
          </w:tcPr>
          <w:p w14:paraId="79594AF9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719E349B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Наши проекты</w:t>
            </w:r>
          </w:p>
        </w:tc>
        <w:tc>
          <w:tcPr>
            <w:tcW w:w="4394" w:type="dxa"/>
            <w:shd w:val="clear" w:color="auto" w:fill="auto"/>
          </w:tcPr>
          <w:p w14:paraId="5D550BC7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91 упр.188</w:t>
            </w:r>
          </w:p>
        </w:tc>
      </w:tr>
      <w:tr w:rsidR="006B544D" w:rsidRPr="001B7B45" w14:paraId="1A5EE90B" w14:textId="77777777" w:rsidTr="006B544D">
        <w:tc>
          <w:tcPr>
            <w:tcW w:w="1357" w:type="dxa"/>
            <w:shd w:val="clear" w:color="auto" w:fill="auto"/>
          </w:tcPr>
          <w:p w14:paraId="172CAFF0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2866435C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4394" w:type="dxa"/>
            <w:shd w:val="clear" w:color="auto" w:fill="auto"/>
          </w:tcPr>
          <w:p w14:paraId="7632EA99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Выполнить проектную работу</w:t>
            </w:r>
          </w:p>
        </w:tc>
      </w:tr>
      <w:tr w:rsidR="006B544D" w:rsidRPr="001B7B45" w14:paraId="3EB089CA" w14:textId="77777777" w:rsidTr="006B544D">
        <w:tc>
          <w:tcPr>
            <w:tcW w:w="1357" w:type="dxa"/>
            <w:shd w:val="clear" w:color="auto" w:fill="auto"/>
          </w:tcPr>
          <w:p w14:paraId="461F0F68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309EDC67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Закрепление правописания безударных личных окончаний глаголов в настоящем и будущем времени</w:t>
            </w:r>
          </w:p>
        </w:tc>
        <w:tc>
          <w:tcPr>
            <w:tcW w:w="4394" w:type="dxa"/>
            <w:shd w:val="clear" w:color="auto" w:fill="auto"/>
          </w:tcPr>
          <w:p w14:paraId="597A2A2B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С.95  упр.194</w:t>
            </w:r>
          </w:p>
        </w:tc>
      </w:tr>
      <w:tr w:rsidR="006B544D" w:rsidRPr="001B7B45" w14:paraId="0C590CF5" w14:textId="77777777" w:rsidTr="006B544D">
        <w:tc>
          <w:tcPr>
            <w:tcW w:w="1357" w:type="dxa"/>
            <w:shd w:val="clear" w:color="auto" w:fill="auto"/>
          </w:tcPr>
          <w:p w14:paraId="15A2DFE1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247377E2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Обобщение знаний в правописании безударных личных окончаний глаголов в настоящем и будущем времени.</w:t>
            </w:r>
          </w:p>
        </w:tc>
        <w:tc>
          <w:tcPr>
            <w:tcW w:w="4394" w:type="dxa"/>
            <w:shd w:val="clear" w:color="auto" w:fill="auto"/>
          </w:tcPr>
          <w:p w14:paraId="7CCAD4F7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99 упр.201</w:t>
            </w:r>
          </w:p>
        </w:tc>
      </w:tr>
      <w:tr w:rsidR="006B544D" w:rsidRPr="001B7B45" w14:paraId="2745EFF3" w14:textId="77777777" w:rsidTr="006B544D">
        <w:tc>
          <w:tcPr>
            <w:tcW w:w="1357" w:type="dxa"/>
            <w:shd w:val="clear" w:color="auto" w:fill="auto"/>
          </w:tcPr>
          <w:p w14:paraId="4F52C4FB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355BB0F1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Возвратные глаголы</w:t>
            </w:r>
          </w:p>
        </w:tc>
        <w:tc>
          <w:tcPr>
            <w:tcW w:w="4394" w:type="dxa"/>
            <w:shd w:val="clear" w:color="auto" w:fill="auto"/>
          </w:tcPr>
          <w:p w14:paraId="199FECA3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С.100  упр.205</w:t>
            </w:r>
          </w:p>
        </w:tc>
      </w:tr>
      <w:tr w:rsidR="006B544D" w:rsidRPr="001B7B45" w14:paraId="7A40E808" w14:textId="77777777" w:rsidTr="006B544D">
        <w:tc>
          <w:tcPr>
            <w:tcW w:w="1357" w:type="dxa"/>
            <w:shd w:val="clear" w:color="auto" w:fill="auto"/>
          </w:tcPr>
          <w:p w14:paraId="411302BC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115CCEC0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Правописание -тся и -ться в возвратных глаголах</w:t>
            </w:r>
          </w:p>
        </w:tc>
        <w:tc>
          <w:tcPr>
            <w:tcW w:w="4394" w:type="dxa"/>
            <w:shd w:val="clear" w:color="auto" w:fill="auto"/>
          </w:tcPr>
          <w:p w14:paraId="3074572B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103 упр.213</w:t>
            </w:r>
          </w:p>
        </w:tc>
      </w:tr>
      <w:tr w:rsidR="006B544D" w:rsidRPr="001B7B45" w14:paraId="1F4203AD" w14:textId="77777777" w:rsidTr="006B544D">
        <w:tc>
          <w:tcPr>
            <w:tcW w:w="1357" w:type="dxa"/>
            <w:shd w:val="clear" w:color="auto" w:fill="auto"/>
          </w:tcPr>
          <w:p w14:paraId="27126BD3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08BF4D4E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 Составление рассказа по серии картинок</w:t>
            </w:r>
          </w:p>
        </w:tc>
        <w:tc>
          <w:tcPr>
            <w:tcW w:w="4394" w:type="dxa"/>
            <w:shd w:val="clear" w:color="auto" w:fill="auto"/>
          </w:tcPr>
          <w:p w14:paraId="2E056009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105 упр.219</w:t>
            </w:r>
          </w:p>
        </w:tc>
      </w:tr>
      <w:tr w:rsidR="006B544D" w:rsidRPr="001B7B45" w14:paraId="7708DE8B" w14:textId="77777777" w:rsidTr="006B544D">
        <w:tc>
          <w:tcPr>
            <w:tcW w:w="1357" w:type="dxa"/>
            <w:shd w:val="clear" w:color="auto" w:fill="auto"/>
          </w:tcPr>
          <w:p w14:paraId="4293C57C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3A0C0462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в прошедшем времени</w:t>
            </w:r>
          </w:p>
        </w:tc>
        <w:tc>
          <w:tcPr>
            <w:tcW w:w="4394" w:type="dxa"/>
            <w:shd w:val="clear" w:color="auto" w:fill="auto"/>
          </w:tcPr>
          <w:p w14:paraId="7A10F160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С.107  упр.224</w:t>
            </w:r>
          </w:p>
        </w:tc>
      </w:tr>
      <w:tr w:rsidR="006B544D" w:rsidRPr="001B7B45" w14:paraId="364638C6" w14:textId="77777777" w:rsidTr="006B544D">
        <w:tc>
          <w:tcPr>
            <w:tcW w:w="1357" w:type="dxa"/>
            <w:shd w:val="clear" w:color="auto" w:fill="auto"/>
          </w:tcPr>
          <w:p w14:paraId="2A4E5F47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1BA9E61C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Изложение повествовательного текста по вопросам</w:t>
            </w:r>
          </w:p>
        </w:tc>
        <w:tc>
          <w:tcPr>
            <w:tcW w:w="4394" w:type="dxa"/>
            <w:shd w:val="clear" w:color="auto" w:fill="auto"/>
          </w:tcPr>
          <w:p w14:paraId="5FED864E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С.111  упр.233</w:t>
            </w:r>
          </w:p>
        </w:tc>
      </w:tr>
      <w:tr w:rsidR="006B544D" w:rsidRPr="001B7B45" w14:paraId="39690164" w14:textId="77777777" w:rsidTr="006B544D">
        <w:tc>
          <w:tcPr>
            <w:tcW w:w="1357" w:type="dxa"/>
            <w:shd w:val="clear" w:color="auto" w:fill="auto"/>
          </w:tcPr>
          <w:p w14:paraId="3EFCE6FC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07363056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  по теме «Глагол»</w:t>
            </w:r>
          </w:p>
        </w:tc>
        <w:tc>
          <w:tcPr>
            <w:tcW w:w="4394" w:type="dxa"/>
            <w:shd w:val="clear" w:color="auto" w:fill="auto"/>
          </w:tcPr>
          <w:p w14:paraId="44E8FE1A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112 упр.236</w:t>
            </w:r>
          </w:p>
        </w:tc>
      </w:tr>
      <w:tr w:rsidR="006B544D" w:rsidRPr="001B7B45" w14:paraId="0D263F1C" w14:textId="77777777" w:rsidTr="006B544D">
        <w:tc>
          <w:tcPr>
            <w:tcW w:w="1357" w:type="dxa"/>
            <w:shd w:val="clear" w:color="auto" w:fill="auto"/>
          </w:tcPr>
          <w:p w14:paraId="0C6719EB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6A5A15E0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Повторение</w:t>
            </w:r>
          </w:p>
        </w:tc>
        <w:tc>
          <w:tcPr>
            <w:tcW w:w="4394" w:type="dxa"/>
            <w:shd w:val="clear" w:color="auto" w:fill="auto"/>
          </w:tcPr>
          <w:p w14:paraId="1D06137C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114 упр.241</w:t>
            </w:r>
          </w:p>
        </w:tc>
      </w:tr>
      <w:tr w:rsidR="006B544D" w:rsidRPr="001B7B45" w14:paraId="600F01D9" w14:textId="77777777" w:rsidTr="006B544D">
        <w:tc>
          <w:tcPr>
            <w:tcW w:w="1357" w:type="dxa"/>
            <w:shd w:val="clear" w:color="auto" w:fill="auto"/>
          </w:tcPr>
          <w:p w14:paraId="0F4FDE74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0615D459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по теме «Глагол»</w:t>
            </w:r>
          </w:p>
        </w:tc>
        <w:tc>
          <w:tcPr>
            <w:tcW w:w="4394" w:type="dxa"/>
            <w:shd w:val="clear" w:color="auto" w:fill="auto"/>
          </w:tcPr>
          <w:p w14:paraId="0E800365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114 упр.242</w:t>
            </w:r>
          </w:p>
        </w:tc>
      </w:tr>
      <w:tr w:rsidR="006B544D" w:rsidRPr="001B7B45" w14:paraId="76386DA5" w14:textId="77777777" w:rsidTr="006B544D">
        <w:tc>
          <w:tcPr>
            <w:tcW w:w="1357" w:type="dxa"/>
            <w:shd w:val="clear" w:color="auto" w:fill="auto"/>
          </w:tcPr>
          <w:p w14:paraId="3AC6B89A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74A4AC75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Обобщение по теме «Глагол»</w:t>
            </w:r>
          </w:p>
        </w:tc>
        <w:tc>
          <w:tcPr>
            <w:tcW w:w="4394" w:type="dxa"/>
            <w:shd w:val="clear" w:color="auto" w:fill="auto"/>
          </w:tcPr>
          <w:p w14:paraId="6C78ED67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116 упр.246</w:t>
            </w:r>
          </w:p>
        </w:tc>
      </w:tr>
      <w:tr w:rsidR="006B544D" w:rsidRPr="001B7B45" w14:paraId="4E3A8EA2" w14:textId="77777777" w:rsidTr="006B544D">
        <w:tc>
          <w:tcPr>
            <w:tcW w:w="1357" w:type="dxa"/>
            <w:shd w:val="clear" w:color="auto" w:fill="auto"/>
          </w:tcPr>
          <w:p w14:paraId="6DD33C10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5BB42C05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Изложение повествовательного текста</w:t>
            </w:r>
          </w:p>
        </w:tc>
        <w:tc>
          <w:tcPr>
            <w:tcW w:w="4394" w:type="dxa"/>
            <w:shd w:val="clear" w:color="auto" w:fill="auto"/>
          </w:tcPr>
          <w:p w14:paraId="2A099F8C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117 упр.250</w:t>
            </w:r>
          </w:p>
        </w:tc>
      </w:tr>
      <w:tr w:rsidR="006B544D" w:rsidRPr="001B7B45" w14:paraId="070D6131" w14:textId="77777777" w:rsidTr="006B544D">
        <w:tc>
          <w:tcPr>
            <w:tcW w:w="1357" w:type="dxa"/>
            <w:shd w:val="clear" w:color="auto" w:fill="auto"/>
          </w:tcPr>
          <w:p w14:paraId="377EAF59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1219C2A6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Проверочная работа   по теме «Глагол»</w:t>
            </w:r>
          </w:p>
        </w:tc>
        <w:tc>
          <w:tcPr>
            <w:tcW w:w="4394" w:type="dxa"/>
            <w:shd w:val="clear" w:color="auto" w:fill="auto"/>
          </w:tcPr>
          <w:p w14:paraId="014D2191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Подготовиться к провероч.работе</w:t>
            </w:r>
          </w:p>
        </w:tc>
      </w:tr>
      <w:tr w:rsidR="006B544D" w:rsidRPr="001B7B45" w14:paraId="166E14AE" w14:textId="77777777" w:rsidTr="006B544D">
        <w:tc>
          <w:tcPr>
            <w:tcW w:w="1357" w:type="dxa"/>
            <w:shd w:val="clear" w:color="auto" w:fill="auto"/>
          </w:tcPr>
          <w:p w14:paraId="27563A0B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31FD818A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Анализ изложения, тестовой работы. Повторение</w:t>
            </w:r>
          </w:p>
        </w:tc>
        <w:tc>
          <w:tcPr>
            <w:tcW w:w="4394" w:type="dxa"/>
            <w:shd w:val="clear" w:color="auto" w:fill="auto"/>
          </w:tcPr>
          <w:p w14:paraId="655F5C8A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44D" w:rsidRPr="001B7B45" w14:paraId="0C7ABC74" w14:textId="77777777" w:rsidTr="006B544D">
        <w:tc>
          <w:tcPr>
            <w:tcW w:w="1357" w:type="dxa"/>
            <w:shd w:val="clear" w:color="auto" w:fill="auto"/>
          </w:tcPr>
          <w:p w14:paraId="181C20A5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0A1D0DB8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Анализ изложения, тестовой работы. Повторение</w:t>
            </w:r>
          </w:p>
        </w:tc>
        <w:tc>
          <w:tcPr>
            <w:tcW w:w="4394" w:type="dxa"/>
            <w:shd w:val="clear" w:color="auto" w:fill="auto"/>
          </w:tcPr>
          <w:p w14:paraId="17A41307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Индивид.зад.</w:t>
            </w:r>
          </w:p>
        </w:tc>
      </w:tr>
      <w:tr w:rsidR="001B7B45" w:rsidRPr="001B7B45" w14:paraId="17D5AD88" w14:textId="77777777" w:rsidTr="006B544D">
        <w:tc>
          <w:tcPr>
            <w:tcW w:w="15026" w:type="dxa"/>
            <w:gridSpan w:val="3"/>
            <w:shd w:val="clear" w:color="auto" w:fill="auto"/>
          </w:tcPr>
          <w:p w14:paraId="5B9C5780" w14:textId="77777777" w:rsidR="001B7B45" w:rsidRPr="001B7B45" w:rsidRDefault="001B7B45" w:rsidP="00BC28F6">
            <w:pPr>
              <w:pStyle w:val="a3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B7B45">
              <w:rPr>
                <w:sz w:val="28"/>
                <w:szCs w:val="28"/>
              </w:rPr>
              <w:t>Повторение 14 ч.</w:t>
            </w:r>
          </w:p>
        </w:tc>
      </w:tr>
      <w:tr w:rsidR="006B544D" w:rsidRPr="001B7B45" w14:paraId="4E4BF3DB" w14:textId="77777777" w:rsidTr="006B544D">
        <w:tc>
          <w:tcPr>
            <w:tcW w:w="1357" w:type="dxa"/>
            <w:shd w:val="clear" w:color="auto" w:fill="auto"/>
          </w:tcPr>
          <w:p w14:paraId="7B6F00B0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6C7A484F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Предложение и словосочетание</w:t>
            </w:r>
          </w:p>
        </w:tc>
        <w:tc>
          <w:tcPr>
            <w:tcW w:w="4394" w:type="dxa"/>
            <w:shd w:val="clear" w:color="auto" w:fill="auto"/>
          </w:tcPr>
          <w:p w14:paraId="2A34FFF4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С.123  упр.259</w:t>
            </w:r>
          </w:p>
        </w:tc>
      </w:tr>
      <w:tr w:rsidR="006B544D" w:rsidRPr="001B7B45" w14:paraId="3FD814EB" w14:textId="77777777" w:rsidTr="006B544D">
        <w:tc>
          <w:tcPr>
            <w:tcW w:w="1357" w:type="dxa"/>
            <w:shd w:val="clear" w:color="auto" w:fill="auto"/>
          </w:tcPr>
          <w:p w14:paraId="52D6E596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19327AD8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Упражнение в нахождении предложений и словосочетаний.</w:t>
            </w:r>
          </w:p>
        </w:tc>
        <w:tc>
          <w:tcPr>
            <w:tcW w:w="4394" w:type="dxa"/>
            <w:shd w:val="clear" w:color="auto" w:fill="auto"/>
          </w:tcPr>
          <w:p w14:paraId="409F71A8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С.127  упр.273</w:t>
            </w:r>
          </w:p>
        </w:tc>
      </w:tr>
      <w:tr w:rsidR="006B544D" w:rsidRPr="001B7B45" w14:paraId="5FE707EC" w14:textId="77777777" w:rsidTr="006B544D">
        <w:tc>
          <w:tcPr>
            <w:tcW w:w="1357" w:type="dxa"/>
            <w:shd w:val="clear" w:color="auto" w:fill="auto"/>
          </w:tcPr>
          <w:p w14:paraId="5FA761DF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3362946F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</w:t>
            </w:r>
          </w:p>
        </w:tc>
        <w:tc>
          <w:tcPr>
            <w:tcW w:w="4394" w:type="dxa"/>
            <w:shd w:val="clear" w:color="auto" w:fill="auto"/>
          </w:tcPr>
          <w:p w14:paraId="67E539CB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44D" w:rsidRPr="001B7B45" w14:paraId="244EFCD8" w14:textId="77777777" w:rsidTr="006B544D">
        <w:tc>
          <w:tcPr>
            <w:tcW w:w="1357" w:type="dxa"/>
            <w:shd w:val="clear" w:color="auto" w:fill="auto"/>
          </w:tcPr>
          <w:p w14:paraId="3D27C725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3A0FAB30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Сочинение на тему «Мои впечатления от картины И.И.Шишкина «Рожь»</w:t>
            </w:r>
          </w:p>
        </w:tc>
        <w:tc>
          <w:tcPr>
            <w:tcW w:w="4394" w:type="dxa"/>
            <w:shd w:val="clear" w:color="auto" w:fill="auto"/>
          </w:tcPr>
          <w:p w14:paraId="062714A0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129 упр.277</w:t>
            </w:r>
          </w:p>
        </w:tc>
      </w:tr>
      <w:tr w:rsidR="006B544D" w:rsidRPr="001B7B45" w14:paraId="5A7AB4C6" w14:textId="77777777" w:rsidTr="006B544D">
        <w:tc>
          <w:tcPr>
            <w:tcW w:w="1357" w:type="dxa"/>
            <w:shd w:val="clear" w:color="auto" w:fill="auto"/>
          </w:tcPr>
          <w:p w14:paraId="05469F39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0156FC64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Состав слова. Корень, родственные слова.</w:t>
            </w:r>
          </w:p>
        </w:tc>
        <w:tc>
          <w:tcPr>
            <w:tcW w:w="4394" w:type="dxa"/>
            <w:shd w:val="clear" w:color="auto" w:fill="auto"/>
          </w:tcPr>
          <w:p w14:paraId="011D4207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129 упр.278</w:t>
            </w:r>
          </w:p>
        </w:tc>
      </w:tr>
      <w:tr w:rsidR="006B544D" w:rsidRPr="001B7B45" w14:paraId="7D779B95" w14:textId="77777777" w:rsidTr="006B544D">
        <w:tc>
          <w:tcPr>
            <w:tcW w:w="1357" w:type="dxa"/>
            <w:shd w:val="clear" w:color="auto" w:fill="auto"/>
          </w:tcPr>
          <w:p w14:paraId="3075F80B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38B97CA3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Состав слова. Правописание орфограмм в значимых частях слова.</w:t>
            </w:r>
          </w:p>
        </w:tc>
        <w:tc>
          <w:tcPr>
            <w:tcW w:w="4394" w:type="dxa"/>
            <w:shd w:val="clear" w:color="auto" w:fill="auto"/>
          </w:tcPr>
          <w:p w14:paraId="3EEF4D5C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131 упр.283</w:t>
            </w:r>
          </w:p>
        </w:tc>
      </w:tr>
      <w:tr w:rsidR="006B544D" w:rsidRPr="001B7B45" w14:paraId="535B8DD6" w14:textId="77777777" w:rsidTr="006B544D">
        <w:tc>
          <w:tcPr>
            <w:tcW w:w="1357" w:type="dxa"/>
            <w:shd w:val="clear" w:color="auto" w:fill="auto"/>
          </w:tcPr>
          <w:p w14:paraId="7098A92C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2B9EFB8A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4394" w:type="dxa"/>
            <w:shd w:val="clear" w:color="auto" w:fill="auto"/>
          </w:tcPr>
          <w:p w14:paraId="0D24AF08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С.134  упр.291</w:t>
            </w:r>
          </w:p>
        </w:tc>
      </w:tr>
      <w:tr w:rsidR="006B544D" w:rsidRPr="001B7B45" w14:paraId="1AA4412F" w14:textId="77777777" w:rsidTr="006B544D">
        <w:tc>
          <w:tcPr>
            <w:tcW w:w="1357" w:type="dxa"/>
            <w:shd w:val="clear" w:color="auto" w:fill="auto"/>
          </w:tcPr>
          <w:p w14:paraId="7A5D32F7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647920F8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частей речи</w:t>
            </w:r>
          </w:p>
        </w:tc>
        <w:tc>
          <w:tcPr>
            <w:tcW w:w="4394" w:type="dxa"/>
            <w:shd w:val="clear" w:color="auto" w:fill="auto"/>
          </w:tcPr>
          <w:p w14:paraId="15F2B206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136 упр.297</w:t>
            </w:r>
          </w:p>
        </w:tc>
      </w:tr>
      <w:tr w:rsidR="006B544D" w:rsidRPr="001B7B45" w14:paraId="25EC5FAE" w14:textId="77777777" w:rsidTr="006B544D">
        <w:tc>
          <w:tcPr>
            <w:tcW w:w="1357" w:type="dxa"/>
            <w:shd w:val="clear" w:color="auto" w:fill="auto"/>
          </w:tcPr>
          <w:p w14:paraId="2A6579F9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12050D64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4394" w:type="dxa"/>
            <w:shd w:val="clear" w:color="auto" w:fill="auto"/>
          </w:tcPr>
          <w:p w14:paraId="66DF7730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139 упр.308</w:t>
            </w:r>
          </w:p>
        </w:tc>
      </w:tr>
      <w:tr w:rsidR="006B544D" w:rsidRPr="001B7B45" w14:paraId="01DD71C2" w14:textId="77777777" w:rsidTr="006B544D">
        <w:tc>
          <w:tcPr>
            <w:tcW w:w="1357" w:type="dxa"/>
            <w:shd w:val="clear" w:color="auto" w:fill="auto"/>
          </w:tcPr>
          <w:p w14:paraId="781F579F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65715E8E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Повторение</w:t>
            </w:r>
          </w:p>
        </w:tc>
        <w:tc>
          <w:tcPr>
            <w:tcW w:w="4394" w:type="dxa"/>
            <w:shd w:val="clear" w:color="auto" w:fill="auto"/>
          </w:tcPr>
          <w:p w14:paraId="494547B9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44D" w:rsidRPr="001B7B45" w14:paraId="7114A4FC" w14:textId="77777777" w:rsidTr="006B544D">
        <w:tc>
          <w:tcPr>
            <w:tcW w:w="1357" w:type="dxa"/>
            <w:shd w:val="clear" w:color="auto" w:fill="auto"/>
          </w:tcPr>
          <w:p w14:paraId="2761C205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6C5D098A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Изложение повествовательного текста по цитатному плану</w:t>
            </w:r>
          </w:p>
        </w:tc>
        <w:tc>
          <w:tcPr>
            <w:tcW w:w="4394" w:type="dxa"/>
            <w:shd w:val="clear" w:color="auto" w:fill="auto"/>
          </w:tcPr>
          <w:p w14:paraId="4843EE2A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139 упр.309</w:t>
            </w:r>
          </w:p>
        </w:tc>
      </w:tr>
      <w:tr w:rsidR="006B544D" w:rsidRPr="001B7B45" w14:paraId="4BA9DD99" w14:textId="77777777" w:rsidTr="006B544D">
        <w:tc>
          <w:tcPr>
            <w:tcW w:w="1357" w:type="dxa"/>
            <w:shd w:val="clear" w:color="auto" w:fill="auto"/>
          </w:tcPr>
          <w:p w14:paraId="400A4EAF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66796238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Анализ изложения.</w:t>
            </w:r>
          </w:p>
        </w:tc>
        <w:tc>
          <w:tcPr>
            <w:tcW w:w="4394" w:type="dxa"/>
            <w:shd w:val="clear" w:color="auto" w:fill="auto"/>
          </w:tcPr>
          <w:p w14:paraId="59B9E598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С.140  упр.311</w:t>
            </w:r>
          </w:p>
        </w:tc>
      </w:tr>
      <w:tr w:rsidR="006B544D" w:rsidRPr="001B7B45" w14:paraId="679E64EB" w14:textId="77777777" w:rsidTr="006B544D">
        <w:tc>
          <w:tcPr>
            <w:tcW w:w="1357" w:type="dxa"/>
            <w:shd w:val="clear" w:color="auto" w:fill="auto"/>
          </w:tcPr>
          <w:p w14:paraId="4EA70734" w14:textId="77777777" w:rsidR="006B544D" w:rsidRPr="001B7B45" w:rsidRDefault="006B544D" w:rsidP="001B7B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275" w:type="dxa"/>
            <w:shd w:val="clear" w:color="auto" w:fill="auto"/>
          </w:tcPr>
          <w:p w14:paraId="78CC40CF" w14:textId="77777777" w:rsidR="006B544D" w:rsidRPr="001B7B45" w:rsidRDefault="006B544D" w:rsidP="00BC2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Игра «По галактике Частей Речи»</w:t>
            </w:r>
          </w:p>
        </w:tc>
        <w:tc>
          <w:tcPr>
            <w:tcW w:w="4394" w:type="dxa"/>
            <w:shd w:val="clear" w:color="auto" w:fill="auto"/>
          </w:tcPr>
          <w:p w14:paraId="4EDF4D1E" w14:textId="77777777" w:rsidR="006B544D" w:rsidRPr="001B7B45" w:rsidRDefault="006B544D" w:rsidP="00BC28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B45">
              <w:rPr>
                <w:rFonts w:ascii="Times New Roman" w:hAnsi="Times New Roman" w:cs="Times New Roman"/>
                <w:sz w:val="28"/>
                <w:szCs w:val="28"/>
              </w:rPr>
              <w:t>С. 141 упр.312</w:t>
            </w:r>
          </w:p>
        </w:tc>
      </w:tr>
    </w:tbl>
    <w:p w14:paraId="4292703A" w14:textId="77777777" w:rsidR="006B544D" w:rsidRDefault="006B544D" w:rsidP="001B7B45">
      <w:pPr>
        <w:rPr>
          <w:rFonts w:ascii="Times New Roman" w:hAnsi="Times New Roman" w:cs="Times New Roman"/>
          <w:sz w:val="28"/>
          <w:szCs w:val="28"/>
        </w:rPr>
      </w:pPr>
    </w:p>
    <w:p w14:paraId="06E82748" w14:textId="77777777" w:rsidR="006B544D" w:rsidRDefault="006B544D" w:rsidP="001B7B45">
      <w:pPr>
        <w:rPr>
          <w:rFonts w:ascii="Times New Roman" w:hAnsi="Times New Roman" w:cs="Times New Roman"/>
          <w:sz w:val="28"/>
          <w:szCs w:val="28"/>
        </w:rPr>
      </w:pPr>
    </w:p>
    <w:p w14:paraId="1337B034" w14:textId="77777777" w:rsidR="008561F8" w:rsidRPr="001B7B45" w:rsidRDefault="008561F8" w:rsidP="001B7B45">
      <w:pPr>
        <w:rPr>
          <w:rFonts w:ascii="Times New Roman" w:hAnsi="Times New Roman" w:cs="Times New Roman"/>
          <w:sz w:val="28"/>
          <w:szCs w:val="28"/>
        </w:rPr>
      </w:pPr>
    </w:p>
    <w:sectPr w:rsidR="008561F8" w:rsidRPr="001B7B45" w:rsidSect="008561F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A3C"/>
    <w:multiLevelType w:val="hybridMultilevel"/>
    <w:tmpl w:val="C3064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21F4"/>
    <w:multiLevelType w:val="hybridMultilevel"/>
    <w:tmpl w:val="84505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95464"/>
    <w:multiLevelType w:val="multilevel"/>
    <w:tmpl w:val="9166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46751E"/>
    <w:multiLevelType w:val="multilevel"/>
    <w:tmpl w:val="C37C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49753D"/>
    <w:multiLevelType w:val="hybridMultilevel"/>
    <w:tmpl w:val="0854D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D33A8"/>
    <w:multiLevelType w:val="hybridMultilevel"/>
    <w:tmpl w:val="C4FC8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60E86"/>
    <w:multiLevelType w:val="hybridMultilevel"/>
    <w:tmpl w:val="D2384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5A1766C"/>
    <w:multiLevelType w:val="multilevel"/>
    <w:tmpl w:val="A036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095"/>
    <w:rsid w:val="00124159"/>
    <w:rsid w:val="001B7B45"/>
    <w:rsid w:val="002C1074"/>
    <w:rsid w:val="00362FD5"/>
    <w:rsid w:val="00444237"/>
    <w:rsid w:val="006B544D"/>
    <w:rsid w:val="00750E46"/>
    <w:rsid w:val="008561F8"/>
    <w:rsid w:val="0091043A"/>
    <w:rsid w:val="00964B9A"/>
    <w:rsid w:val="00C85C75"/>
    <w:rsid w:val="00C97E03"/>
    <w:rsid w:val="00E61610"/>
    <w:rsid w:val="00F7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5508"/>
  <w15:docId w15:val="{4A34ACAC-EEEB-417E-9F32-F0F6EDA6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0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uiPriority w:val="99"/>
    <w:rsid w:val="00F7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159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uiPriority w:val="99"/>
    <w:rsid w:val="00E616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table" w:styleId="a6">
    <w:name w:val="Table Grid"/>
    <w:basedOn w:val="a1"/>
    <w:uiPriority w:val="59"/>
    <w:rsid w:val="00E616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E1A9E-CE67-44D9-B15A-34BD9040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4578</Words>
  <Characters>26096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Ивановна</cp:lastModifiedBy>
  <cp:revision>5</cp:revision>
  <dcterms:created xsi:type="dcterms:W3CDTF">2020-01-19T13:53:00Z</dcterms:created>
  <dcterms:modified xsi:type="dcterms:W3CDTF">2020-02-05T10:29:00Z</dcterms:modified>
</cp:coreProperties>
</file>