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A1" w:rsidRDefault="00F30CA1" w:rsidP="00DD21BE">
      <w:pPr>
        <w:pStyle w:val="1"/>
      </w:pPr>
      <w:r>
        <w:t>Аннотация к рабочей программе по информатике и ИКТ</w:t>
      </w:r>
    </w:p>
    <w:p w:rsidR="00DD21BE" w:rsidRPr="00E22391" w:rsidRDefault="00DD21BE" w:rsidP="00DD21BE">
      <w:pPr>
        <w:pStyle w:val="1"/>
        <w:rPr>
          <w:sz w:val="28"/>
          <w:szCs w:val="28"/>
        </w:rPr>
      </w:pPr>
      <w:r>
        <w:t>10-11</w:t>
      </w:r>
      <w:r w:rsidRPr="00C209BF">
        <w:t xml:space="preserve"> классы</w:t>
      </w:r>
      <w:proofErr w:type="gramStart"/>
      <w:r w:rsidRPr="00C209BF">
        <w:t>.</w:t>
      </w:r>
      <w:proofErr w:type="gramEnd"/>
      <w:r>
        <w:br/>
      </w:r>
      <w:r w:rsidR="00F30CA1">
        <w:rPr>
          <w:bCs/>
          <w:sz w:val="28"/>
          <w:szCs w:val="28"/>
        </w:rPr>
        <w:t>(</w:t>
      </w:r>
      <w:proofErr w:type="gramStart"/>
      <w:r w:rsidRPr="00E22391">
        <w:rPr>
          <w:bCs/>
          <w:sz w:val="28"/>
          <w:szCs w:val="28"/>
        </w:rPr>
        <w:t>к</w:t>
      </w:r>
      <w:proofErr w:type="gramEnd"/>
      <w:r w:rsidRPr="00E223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учебнику и практикуму </w:t>
      </w:r>
      <w:proofErr w:type="spellStart"/>
      <w:r>
        <w:rPr>
          <w:bCs/>
          <w:sz w:val="28"/>
          <w:szCs w:val="28"/>
        </w:rPr>
        <w:t>Н.Д.Угриновича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"Информатика и информационные технологии 10-11 класс" </w:t>
      </w:r>
      <w:r>
        <w:rPr>
          <w:bCs/>
          <w:sz w:val="28"/>
          <w:szCs w:val="28"/>
        </w:rPr>
        <w:br/>
        <w:t>и учебник и практикумы Н.В. Макаровой "Информатика 10-11"</w:t>
      </w:r>
      <w:r w:rsidR="00F30CA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br/>
      </w:r>
    </w:p>
    <w:p w:rsidR="00DD21BE" w:rsidRPr="00090D48" w:rsidRDefault="00F30CA1" w:rsidP="00DD21B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Данная рабочая программа</w:t>
      </w:r>
      <w:r w:rsidR="00DD21BE" w:rsidRPr="00090D48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а</w:t>
      </w:r>
      <w:r w:rsidR="00DD21BE" w:rsidRPr="00090D48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федеральным компонентом государственного образовательного</w:t>
      </w:r>
      <w:r w:rsidR="00DD21BE" w:rsidRPr="00090D48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="00DD21BE" w:rsidRPr="00090D48">
        <w:rPr>
          <w:sz w:val="24"/>
          <w:szCs w:val="24"/>
        </w:rPr>
        <w:t xml:space="preserve"> по информатике и информационно-коммуникационным технологиям</w:t>
      </w:r>
      <w:r>
        <w:rPr>
          <w:sz w:val="24"/>
          <w:szCs w:val="24"/>
        </w:rPr>
        <w:t>,</w:t>
      </w:r>
      <w:r w:rsidR="00DD21BE" w:rsidRPr="00090D48">
        <w:rPr>
          <w:sz w:val="24"/>
          <w:szCs w:val="24"/>
        </w:rPr>
        <w:t xml:space="preserve"> составлен</w:t>
      </w:r>
      <w:r>
        <w:rPr>
          <w:sz w:val="24"/>
          <w:szCs w:val="24"/>
        </w:rPr>
        <w:t>а</w:t>
      </w:r>
      <w:r w:rsidR="00DD21BE" w:rsidRPr="00090D48">
        <w:rPr>
          <w:sz w:val="24"/>
          <w:szCs w:val="24"/>
        </w:rPr>
        <w:t xml:space="preserve"> исходя из следующих требований и документов:</w:t>
      </w:r>
    </w:p>
    <w:p w:rsidR="00DD21BE" w:rsidRPr="00090D48" w:rsidRDefault="00DD21BE" w:rsidP="00DD21BE">
      <w:pPr>
        <w:pStyle w:val="a3"/>
        <w:numPr>
          <w:ilvl w:val="0"/>
          <w:numId w:val="2"/>
        </w:numPr>
        <w:spacing w:line="276" w:lineRule="auto"/>
        <w:ind w:left="426" w:firstLine="360"/>
        <w:rPr>
          <w:sz w:val="24"/>
          <w:szCs w:val="24"/>
        </w:rPr>
      </w:pPr>
      <w:r>
        <w:rPr>
          <w:sz w:val="24"/>
          <w:szCs w:val="24"/>
        </w:rPr>
        <w:t xml:space="preserve">Федерального </w:t>
      </w:r>
      <w:r w:rsidR="00F30CA1">
        <w:rPr>
          <w:sz w:val="24"/>
          <w:szCs w:val="24"/>
        </w:rPr>
        <w:t xml:space="preserve">компонента государственного </w:t>
      </w:r>
      <w:r w:rsidRPr="00090D48">
        <w:rPr>
          <w:sz w:val="24"/>
          <w:szCs w:val="24"/>
        </w:rPr>
        <w:t>стандарта среднего общего образования по информатике и ИКТ для среднего общего образования на профильном уровне;</w:t>
      </w:r>
    </w:p>
    <w:p w:rsidR="00DD21BE" w:rsidRPr="00090D48" w:rsidRDefault="00DD21BE" w:rsidP="00DD21BE">
      <w:pPr>
        <w:pStyle w:val="a3"/>
        <w:numPr>
          <w:ilvl w:val="0"/>
          <w:numId w:val="2"/>
        </w:numPr>
        <w:spacing w:line="276" w:lineRule="auto"/>
        <w:ind w:left="426" w:firstLine="360"/>
        <w:rPr>
          <w:sz w:val="24"/>
          <w:szCs w:val="24"/>
        </w:rPr>
      </w:pPr>
      <w:r w:rsidRPr="00090D48">
        <w:rPr>
          <w:sz w:val="24"/>
          <w:szCs w:val="24"/>
        </w:rPr>
        <w:t>адаптированных авторских программ:</w:t>
      </w:r>
    </w:p>
    <w:p w:rsidR="00DD21BE" w:rsidRPr="00090D48" w:rsidRDefault="00DD21BE" w:rsidP="00DD21BE">
      <w:pPr>
        <w:pStyle w:val="a3"/>
        <w:numPr>
          <w:ilvl w:val="0"/>
          <w:numId w:val="2"/>
        </w:numPr>
        <w:spacing w:line="276" w:lineRule="auto"/>
        <w:ind w:left="426" w:firstLine="360"/>
        <w:rPr>
          <w:sz w:val="24"/>
          <w:szCs w:val="24"/>
        </w:rPr>
      </w:pPr>
      <w:r w:rsidRPr="00090D48">
        <w:rPr>
          <w:sz w:val="24"/>
          <w:szCs w:val="24"/>
        </w:rPr>
        <w:t xml:space="preserve">профильного курса «Информатика и ИКТ» в старшей школе Н.Д. </w:t>
      </w:r>
      <w:proofErr w:type="spellStart"/>
      <w:r w:rsidRPr="00090D48">
        <w:rPr>
          <w:sz w:val="24"/>
          <w:szCs w:val="24"/>
        </w:rPr>
        <w:t>Угриновича</w:t>
      </w:r>
      <w:proofErr w:type="spellEnd"/>
      <w:r w:rsidRPr="00090D48">
        <w:rPr>
          <w:sz w:val="24"/>
          <w:szCs w:val="24"/>
        </w:rPr>
        <w:t>;</w:t>
      </w:r>
    </w:p>
    <w:p w:rsidR="00DD21BE" w:rsidRPr="00090D48" w:rsidRDefault="00DD21BE" w:rsidP="00DD21BE">
      <w:pPr>
        <w:pStyle w:val="a3"/>
        <w:numPr>
          <w:ilvl w:val="0"/>
          <w:numId w:val="2"/>
        </w:numPr>
        <w:spacing w:line="276" w:lineRule="auto"/>
        <w:ind w:left="426" w:firstLine="360"/>
        <w:rPr>
          <w:sz w:val="24"/>
          <w:szCs w:val="24"/>
        </w:rPr>
      </w:pPr>
      <w:proofErr w:type="spellStart"/>
      <w:r w:rsidRPr="00090D48">
        <w:rPr>
          <w:sz w:val="24"/>
          <w:szCs w:val="24"/>
        </w:rPr>
        <w:t>разноуровневого</w:t>
      </w:r>
      <w:proofErr w:type="spellEnd"/>
      <w:r w:rsidRPr="00090D48">
        <w:rPr>
          <w:sz w:val="24"/>
          <w:szCs w:val="24"/>
        </w:rPr>
        <w:t xml:space="preserve"> обучения основ информатики и информационных технологий М.И. Еременко, рекомендованная для использования в 10-11 классах общеобразовательных.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Календарно-тематический план для 10-11 класса</w:t>
      </w:r>
      <w:r w:rsidR="00F30C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90D48">
        <w:rPr>
          <w:sz w:val="24"/>
          <w:szCs w:val="24"/>
        </w:rPr>
        <w:t xml:space="preserve">ориентирован на использование учебника и практикума: Н.Д. </w:t>
      </w:r>
      <w:proofErr w:type="spellStart"/>
      <w:r w:rsidRPr="00090D48">
        <w:rPr>
          <w:sz w:val="24"/>
          <w:szCs w:val="24"/>
        </w:rPr>
        <w:t>Угринович</w:t>
      </w:r>
      <w:proofErr w:type="spellEnd"/>
      <w:r w:rsidRPr="00090D48">
        <w:rPr>
          <w:sz w:val="24"/>
          <w:szCs w:val="24"/>
        </w:rPr>
        <w:t xml:space="preserve"> «Информатика и информацио</w:t>
      </w:r>
      <w:r>
        <w:rPr>
          <w:sz w:val="24"/>
          <w:szCs w:val="24"/>
        </w:rPr>
        <w:t>нные технологии, 10-11 класс»</w:t>
      </w:r>
      <w:r w:rsidRPr="00090D48">
        <w:rPr>
          <w:sz w:val="24"/>
          <w:szCs w:val="24"/>
        </w:rPr>
        <w:t xml:space="preserve">, а также используются дополнительные пособия: учебники и практикумы Н.В.Макаровой  </w:t>
      </w:r>
      <w:r>
        <w:rPr>
          <w:sz w:val="24"/>
          <w:szCs w:val="24"/>
        </w:rPr>
        <w:t xml:space="preserve">«Информатика 10-11». </w:t>
      </w:r>
      <w:r w:rsidRPr="00090D48">
        <w:rPr>
          <w:sz w:val="24"/>
          <w:szCs w:val="24"/>
        </w:rPr>
        <w:t>Изучение информационных технологий в старшей школе направлено на достижение</w:t>
      </w:r>
      <w:r>
        <w:rPr>
          <w:sz w:val="24"/>
          <w:szCs w:val="24"/>
        </w:rPr>
        <w:t xml:space="preserve"> </w:t>
      </w:r>
      <w:r w:rsidRPr="00090D48">
        <w:rPr>
          <w:b/>
          <w:bCs/>
          <w:sz w:val="24"/>
          <w:szCs w:val="24"/>
        </w:rPr>
        <w:t>следующих целей:</w:t>
      </w:r>
    </w:p>
    <w:p w:rsidR="00DD21BE" w:rsidRPr="00090D48" w:rsidRDefault="00DD21BE" w:rsidP="00DD21BE">
      <w:pPr>
        <w:pStyle w:val="a3"/>
        <w:numPr>
          <w:ilvl w:val="0"/>
          <w:numId w:val="3"/>
        </w:numPr>
        <w:spacing w:line="276" w:lineRule="auto"/>
        <w:ind w:left="426" w:firstLine="360"/>
        <w:rPr>
          <w:sz w:val="24"/>
          <w:szCs w:val="24"/>
        </w:rPr>
      </w:pPr>
      <w:r w:rsidRPr="00090D48">
        <w:rPr>
          <w:sz w:val="24"/>
          <w:szCs w:val="24"/>
        </w:rPr>
        <w:t>Освоение и системы базовых знаний, отражающих вклад информатики в формирование современной научной картины мира, роль информационных процессов в обществе;</w:t>
      </w:r>
    </w:p>
    <w:p w:rsidR="00DD21BE" w:rsidRPr="00090D48" w:rsidRDefault="00DD21BE" w:rsidP="00DD21BE">
      <w:pPr>
        <w:pStyle w:val="a3"/>
        <w:numPr>
          <w:ilvl w:val="0"/>
          <w:numId w:val="3"/>
        </w:numPr>
        <w:spacing w:line="276" w:lineRule="auto"/>
        <w:ind w:left="426" w:firstLine="360"/>
        <w:rPr>
          <w:sz w:val="24"/>
          <w:szCs w:val="24"/>
        </w:rPr>
      </w:pPr>
      <w:r w:rsidRPr="00090D48">
        <w:rPr>
          <w:sz w:val="24"/>
          <w:szCs w:val="24"/>
        </w:rPr>
        <w:t>Овладению умениями построения и описания объектов, и процессов, позволяющих осуществлять их компьютерное моделирование;</w:t>
      </w:r>
    </w:p>
    <w:p w:rsidR="00DD21BE" w:rsidRPr="00090D48" w:rsidRDefault="00DD21BE" w:rsidP="00DD21BE">
      <w:pPr>
        <w:pStyle w:val="a3"/>
        <w:numPr>
          <w:ilvl w:val="0"/>
          <w:numId w:val="3"/>
        </w:numPr>
        <w:spacing w:line="276" w:lineRule="auto"/>
        <w:ind w:left="426" w:firstLine="360"/>
        <w:rPr>
          <w:sz w:val="24"/>
          <w:szCs w:val="24"/>
        </w:rPr>
      </w:pPr>
      <w:r w:rsidRPr="00090D48">
        <w:rPr>
          <w:sz w:val="24"/>
          <w:szCs w:val="24"/>
        </w:rPr>
        <w:t>Развитие познавательных интересов, интеллектуальных и творческих способностей, путем освоения и использования средств ИКТ при изучении различных предметов;</w:t>
      </w:r>
    </w:p>
    <w:p w:rsidR="00DD21BE" w:rsidRPr="00090D48" w:rsidRDefault="00DD21BE" w:rsidP="00DD21BE">
      <w:pPr>
        <w:pStyle w:val="a3"/>
        <w:numPr>
          <w:ilvl w:val="0"/>
          <w:numId w:val="3"/>
        </w:numPr>
        <w:spacing w:line="276" w:lineRule="auto"/>
        <w:ind w:left="426" w:firstLine="360"/>
        <w:rPr>
          <w:sz w:val="24"/>
          <w:szCs w:val="24"/>
        </w:rPr>
      </w:pPr>
      <w:r w:rsidRPr="00090D48">
        <w:rPr>
          <w:sz w:val="24"/>
          <w:szCs w:val="24"/>
        </w:rPr>
        <w:t>Воспитанию чувства ответственности за результаты своего труда; формирование установки на позитивную социальную деятельность в информационном обществе; на недопустимость действий, нарушающих правовые, этические нормы работы с информацией;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Приобретение опыта проектной деятельности, создания, редактирования, оформления, сохранения и передачи информационных объектов различного типа с помощью современных программных средств; коллективной информационной деятельности в различных сферах, востребованных на рынке труда.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lastRenderedPageBreak/>
        <w:t>Календарно-тематический план рассчитан на углубленное изучение информационно-коммуникационных технологий и включает в себя элементы профильного обучения по данному предмету, а именно подбор задач и тем способствуют:</w:t>
      </w:r>
    </w:p>
    <w:p w:rsidR="00DD21BE" w:rsidRPr="00090D48" w:rsidRDefault="00DD21BE" w:rsidP="00DD21BE">
      <w:pPr>
        <w:pStyle w:val="a3"/>
        <w:numPr>
          <w:ilvl w:val="0"/>
          <w:numId w:val="1"/>
        </w:numPr>
        <w:spacing w:line="276" w:lineRule="auto"/>
        <w:ind w:left="426" w:firstLine="219"/>
        <w:rPr>
          <w:sz w:val="24"/>
          <w:szCs w:val="24"/>
        </w:rPr>
      </w:pPr>
      <w:r w:rsidRPr="00090D48">
        <w:rPr>
          <w:sz w:val="24"/>
          <w:szCs w:val="24"/>
        </w:rPr>
        <w:t>систематизации знаний в области информатики и информационных технологий, полученные в основной школе, и углубления их с учетом профиля;</w:t>
      </w:r>
    </w:p>
    <w:p w:rsidR="00DD21BE" w:rsidRPr="00090D48" w:rsidRDefault="00DD21BE" w:rsidP="00DD21BE">
      <w:pPr>
        <w:pStyle w:val="a3"/>
        <w:numPr>
          <w:ilvl w:val="0"/>
          <w:numId w:val="1"/>
        </w:numPr>
        <w:spacing w:line="276" w:lineRule="auto"/>
        <w:ind w:left="426" w:firstLine="219"/>
        <w:rPr>
          <w:sz w:val="24"/>
          <w:szCs w:val="24"/>
        </w:rPr>
      </w:pPr>
      <w:r w:rsidRPr="00090D48">
        <w:rPr>
          <w:sz w:val="24"/>
          <w:szCs w:val="24"/>
        </w:rPr>
        <w:t xml:space="preserve">развития компетентности в использовании информационных и коммуникационных технологий на уровне квалифицированного пользователя в области </w:t>
      </w:r>
      <w:proofErr w:type="spellStart"/>
      <w:r w:rsidRPr="00090D48">
        <w:rPr>
          <w:sz w:val="24"/>
          <w:szCs w:val="24"/>
        </w:rPr>
        <w:t>общепользовательских</w:t>
      </w:r>
      <w:proofErr w:type="spellEnd"/>
      <w:r w:rsidRPr="00090D48">
        <w:rPr>
          <w:sz w:val="24"/>
          <w:szCs w:val="24"/>
        </w:rPr>
        <w:t xml:space="preserve"> технологий, знакомства с профессиональными информационными технологиями;</w:t>
      </w:r>
    </w:p>
    <w:p w:rsidR="00DD21BE" w:rsidRPr="00090D48" w:rsidRDefault="00DD21BE" w:rsidP="00DD21BE">
      <w:pPr>
        <w:pStyle w:val="a3"/>
        <w:numPr>
          <w:ilvl w:val="0"/>
          <w:numId w:val="1"/>
        </w:numPr>
        <w:spacing w:line="276" w:lineRule="auto"/>
        <w:ind w:left="426" w:firstLine="219"/>
        <w:rPr>
          <w:sz w:val="24"/>
          <w:szCs w:val="24"/>
        </w:rPr>
      </w:pPr>
      <w:r w:rsidRPr="00090D48">
        <w:rPr>
          <w:sz w:val="24"/>
          <w:szCs w:val="24"/>
        </w:rPr>
        <w:t xml:space="preserve">совершенствования навыков работы с информацией на уровне адекватного применения  основных </w:t>
      </w:r>
      <w:proofErr w:type="spellStart"/>
      <w:r w:rsidRPr="00090D48">
        <w:rPr>
          <w:sz w:val="24"/>
          <w:szCs w:val="24"/>
        </w:rPr>
        <w:t>общепользовательских</w:t>
      </w:r>
      <w:proofErr w:type="spellEnd"/>
      <w:r w:rsidRPr="00090D48">
        <w:rPr>
          <w:sz w:val="24"/>
          <w:szCs w:val="24"/>
        </w:rPr>
        <w:t xml:space="preserve"> инструментов, использование возможностей ИКТ, выходящих за рамки </w:t>
      </w:r>
      <w:proofErr w:type="spellStart"/>
      <w:r w:rsidRPr="00090D48">
        <w:rPr>
          <w:sz w:val="24"/>
          <w:szCs w:val="24"/>
        </w:rPr>
        <w:t>общепользовательских</w:t>
      </w:r>
      <w:proofErr w:type="spellEnd"/>
      <w:r w:rsidRPr="00090D48">
        <w:rPr>
          <w:sz w:val="24"/>
          <w:szCs w:val="24"/>
        </w:rPr>
        <w:t>, освоение минимального набора профессиональных инструментов;</w:t>
      </w:r>
    </w:p>
    <w:p w:rsidR="00DD21BE" w:rsidRPr="00090D48" w:rsidRDefault="00DD21BE" w:rsidP="00DD21BE">
      <w:pPr>
        <w:pStyle w:val="a3"/>
        <w:numPr>
          <w:ilvl w:val="0"/>
          <w:numId w:val="1"/>
        </w:numPr>
        <w:spacing w:line="276" w:lineRule="auto"/>
        <w:ind w:left="426" w:firstLine="219"/>
        <w:rPr>
          <w:sz w:val="24"/>
          <w:szCs w:val="24"/>
        </w:rPr>
      </w:pPr>
      <w:r w:rsidRPr="00090D48">
        <w:rPr>
          <w:sz w:val="24"/>
          <w:szCs w:val="24"/>
        </w:rPr>
        <w:t>приобретения опыта использования программных средств, ориентированных на решение задач профильной области;</w:t>
      </w:r>
    </w:p>
    <w:p w:rsidR="00DD21BE" w:rsidRPr="00090D48" w:rsidRDefault="00DD21BE" w:rsidP="00DD21BE">
      <w:pPr>
        <w:pStyle w:val="a3"/>
        <w:numPr>
          <w:ilvl w:val="0"/>
          <w:numId w:val="1"/>
        </w:numPr>
        <w:spacing w:line="276" w:lineRule="auto"/>
        <w:ind w:left="426" w:firstLine="219"/>
        <w:rPr>
          <w:sz w:val="24"/>
          <w:szCs w:val="24"/>
        </w:rPr>
      </w:pPr>
      <w:r w:rsidRPr="00090D48">
        <w:rPr>
          <w:sz w:val="24"/>
          <w:szCs w:val="24"/>
        </w:rPr>
        <w:t>формирования умения использовать и самостоятельно создавать информационные модели процессов и объектов, характерных для профильной области;</w:t>
      </w:r>
    </w:p>
    <w:p w:rsidR="00DD21BE" w:rsidRPr="00090D48" w:rsidRDefault="00DD21BE" w:rsidP="00DD21BE">
      <w:pPr>
        <w:pStyle w:val="a3"/>
        <w:numPr>
          <w:ilvl w:val="0"/>
          <w:numId w:val="1"/>
        </w:numPr>
        <w:spacing w:line="276" w:lineRule="auto"/>
        <w:ind w:left="426" w:firstLine="219"/>
        <w:rPr>
          <w:sz w:val="24"/>
          <w:szCs w:val="24"/>
        </w:rPr>
      </w:pPr>
      <w:r w:rsidRPr="00090D48">
        <w:rPr>
          <w:sz w:val="24"/>
          <w:szCs w:val="24"/>
        </w:rPr>
        <w:t xml:space="preserve">расширения опыта выполнения индивидуальных и коллективных проектов с применением информационных и </w:t>
      </w:r>
      <w:proofErr w:type="gramStart"/>
      <w:r w:rsidRPr="00090D48">
        <w:rPr>
          <w:sz w:val="24"/>
          <w:szCs w:val="24"/>
        </w:rPr>
        <w:t>интернет-технологий</w:t>
      </w:r>
      <w:proofErr w:type="gramEnd"/>
      <w:r w:rsidRPr="00090D48">
        <w:rPr>
          <w:sz w:val="24"/>
          <w:szCs w:val="24"/>
        </w:rPr>
        <w:t xml:space="preserve"> в соответствии с профилем обучения.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В теоретическом плане программа ак</w:t>
      </w:r>
      <w:r>
        <w:rPr>
          <w:sz w:val="24"/>
          <w:szCs w:val="24"/>
        </w:rPr>
        <w:t xml:space="preserve">центирует внимание на следующих </w:t>
      </w:r>
      <w:r w:rsidRPr="00090D48">
        <w:rPr>
          <w:b/>
          <w:bCs/>
          <w:sz w:val="24"/>
          <w:szCs w:val="24"/>
        </w:rPr>
        <w:t>содержательных линиях курса:</w:t>
      </w:r>
    </w:p>
    <w:p w:rsidR="00DD21BE" w:rsidRPr="00090D48" w:rsidRDefault="00DD21BE" w:rsidP="00DD21B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информация и информационные процессы;</w:t>
      </w:r>
    </w:p>
    <w:p w:rsidR="00DD21BE" w:rsidRPr="00090D48" w:rsidRDefault="00DD21BE" w:rsidP="00DD21B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моделирование и формализация;</w:t>
      </w:r>
    </w:p>
    <w:p w:rsidR="00DD21BE" w:rsidRPr="00090D48" w:rsidRDefault="00DD21BE" w:rsidP="00DD21B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информационные технологии обработки текста и графики;</w:t>
      </w:r>
    </w:p>
    <w:p w:rsidR="00DD21BE" w:rsidRPr="00090D48" w:rsidRDefault="00DD21BE" w:rsidP="00DD21B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информационные технологии обработки числовой информации;</w:t>
      </w:r>
    </w:p>
    <w:p w:rsidR="00DD21BE" w:rsidRPr="00090D48" w:rsidRDefault="00DD21BE" w:rsidP="00DD21B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технология хранения, поиска и сортировки информации;</w:t>
      </w:r>
    </w:p>
    <w:p w:rsidR="00DD21BE" w:rsidRPr="00090D48" w:rsidRDefault="00DD21BE" w:rsidP="00DD21B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технологии создания и преобразования информационных объектов;</w:t>
      </w:r>
    </w:p>
    <w:p w:rsidR="00DD21BE" w:rsidRPr="00090D48" w:rsidRDefault="00DD21BE" w:rsidP="00DD21B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мультимедийные технологии;</w:t>
      </w:r>
    </w:p>
    <w:p w:rsidR="00DD21BE" w:rsidRPr="00090D48" w:rsidRDefault="00DD21BE" w:rsidP="00DD21B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компьютерные коммуникации, с углубленным изучением сетевых технологий, а именно WEB-технологий.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  На изучение информационных технологий отводится в 10-11 классе</w:t>
      </w:r>
      <w:r w:rsidR="00F30CA1">
        <w:rPr>
          <w:sz w:val="24"/>
          <w:szCs w:val="24"/>
        </w:rPr>
        <w:t xml:space="preserve"> - 35</w:t>
      </w:r>
      <w:r w:rsidRPr="00090D48">
        <w:rPr>
          <w:sz w:val="24"/>
          <w:szCs w:val="24"/>
        </w:rPr>
        <w:t xml:space="preserve"> час</w:t>
      </w:r>
      <w:r w:rsidR="00F30CA1">
        <w:rPr>
          <w:sz w:val="24"/>
          <w:szCs w:val="24"/>
        </w:rPr>
        <w:t>ов</w:t>
      </w:r>
      <w:r>
        <w:rPr>
          <w:sz w:val="24"/>
          <w:szCs w:val="24"/>
        </w:rPr>
        <w:t xml:space="preserve"> (1</w:t>
      </w:r>
      <w:r w:rsidRPr="00090D48">
        <w:rPr>
          <w:sz w:val="24"/>
          <w:szCs w:val="24"/>
        </w:rPr>
        <w:t xml:space="preserve"> час в неделю).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В календарно-тематическом планирование отражены три уровня знаний и умений учащихся. 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b/>
          <w:bCs/>
          <w:sz w:val="24"/>
          <w:szCs w:val="24"/>
        </w:rPr>
        <w:t>Базовый уровень</w:t>
      </w:r>
      <w:r w:rsidRPr="00090D48">
        <w:rPr>
          <w:sz w:val="24"/>
          <w:szCs w:val="24"/>
        </w:rPr>
        <w:t>- это уровень знаний и умений, соответствующий образовательному стандарту по содержательной линии информационные технологии, который должен быть усвоен всеми учащимися.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В результате учебная деятельность на уроках технологии направлена на формирование и развитие способности к следующим ключевым компетенциям: информационно-коммуникативная, учебно-познавательная, информационно-технологическая, ценностно-смысловая и социально-трудовая, а также способность к самосовершенствованию.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По окончан</w:t>
      </w:r>
      <w:r w:rsidR="00F30CA1">
        <w:rPr>
          <w:sz w:val="24"/>
          <w:szCs w:val="24"/>
        </w:rPr>
        <w:t>ии</w:t>
      </w:r>
      <w:r w:rsidRPr="00090D48">
        <w:rPr>
          <w:sz w:val="24"/>
          <w:szCs w:val="24"/>
        </w:rPr>
        <w:t xml:space="preserve"> 11 класса учащиеся должны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b/>
          <w:bCs/>
          <w:sz w:val="24"/>
          <w:szCs w:val="24"/>
        </w:rPr>
        <w:lastRenderedPageBreak/>
        <w:t>Знать/понимать: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с помощью современных программных средств информационных и коммуникационных технологий;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виды и свойства источников и приемников информации, способы кодирования и декодирования, причины искажения информации;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базовые принципы организации и функционирования компьютерных сетей;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общую структуру деятельности по созданию компьютерных моделей;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нормы информационной этики и права, информационной безопасности;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b/>
          <w:bCs/>
          <w:sz w:val="24"/>
          <w:szCs w:val="24"/>
        </w:rPr>
        <w:t>уметь: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оперировать различными видами информационных объектов;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распознавать, описывать информационные процессы в социальных, биологических и технических системах;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использовать готовые информационные модели, оценивать их соответствие реальному объекту или процессу;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создавать информационные объекты сложной структуры, в том числе и гипертекстовые документы;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просматривать, создавать, редактировать сохранять записи в базах данных, получать необходимую информацию по запросу пользователя;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наглядно представлять числовые показатели и динамику их изменения с помощью диаграмм;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  и повседневной жизни </w:t>
      </w:r>
      <w:proofErr w:type="gramStart"/>
      <w:r w:rsidRPr="00090D48">
        <w:rPr>
          <w:b/>
          <w:bCs/>
          <w:sz w:val="24"/>
          <w:szCs w:val="24"/>
        </w:rPr>
        <w:t>для</w:t>
      </w:r>
      <w:proofErr w:type="gramEnd"/>
      <w:r w:rsidRPr="00090D48">
        <w:rPr>
          <w:b/>
          <w:bCs/>
          <w:sz w:val="24"/>
          <w:szCs w:val="24"/>
        </w:rPr>
        <w:t>: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ориентации в информационном пространстве, работы с распространенными информационными системами и эффективной организации индивидуального информационного пространства;</w:t>
      </w:r>
    </w:p>
    <w:p w:rsidR="00DD21BE" w:rsidRPr="00E86ACA" w:rsidRDefault="00DD21BE" w:rsidP="00DD21BE">
      <w:pPr>
        <w:pStyle w:val="a3"/>
        <w:numPr>
          <w:ilvl w:val="0"/>
          <w:numId w:val="6"/>
        </w:numPr>
        <w:spacing w:line="276" w:lineRule="auto"/>
        <w:ind w:left="426" w:firstLine="425"/>
        <w:rPr>
          <w:sz w:val="24"/>
          <w:szCs w:val="24"/>
        </w:rPr>
      </w:pPr>
      <w:r w:rsidRPr="00E86ACA">
        <w:rPr>
          <w:sz w:val="24"/>
          <w:szCs w:val="24"/>
        </w:rPr>
        <w:t>соблюдения  правил техники безопасности и гигиены, эргономики и ресурсосбережения  при использовании средств ИКТ.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>Как правило, учащиеся на практических занятиях работают по группам, используется проектный метод обучения для реализации поставленных задач.</w:t>
      </w:r>
    </w:p>
    <w:p w:rsidR="00DD21BE" w:rsidRPr="00090D48" w:rsidRDefault="00DD21BE" w:rsidP="00DD21BE">
      <w:pPr>
        <w:spacing w:line="276" w:lineRule="auto"/>
        <w:rPr>
          <w:sz w:val="24"/>
          <w:szCs w:val="24"/>
        </w:rPr>
      </w:pPr>
      <w:r w:rsidRPr="00090D48">
        <w:rPr>
          <w:sz w:val="24"/>
          <w:szCs w:val="24"/>
        </w:rPr>
        <w:t xml:space="preserve">В календарно-тематическом плане система дидактического обеспечения представлена в виде программных продуктов </w:t>
      </w:r>
      <w:proofErr w:type="spellStart"/>
      <w:r w:rsidRPr="00090D48">
        <w:rPr>
          <w:sz w:val="24"/>
          <w:szCs w:val="24"/>
        </w:rPr>
        <w:t>Microsoft</w:t>
      </w:r>
      <w:proofErr w:type="spellEnd"/>
      <w:r w:rsidRPr="00090D48">
        <w:rPr>
          <w:sz w:val="24"/>
          <w:szCs w:val="24"/>
        </w:rPr>
        <w:t xml:space="preserve"> </w:t>
      </w:r>
      <w:proofErr w:type="spellStart"/>
      <w:r w:rsidRPr="00090D48">
        <w:rPr>
          <w:sz w:val="24"/>
          <w:szCs w:val="24"/>
        </w:rPr>
        <w:t>Office</w:t>
      </w:r>
      <w:proofErr w:type="spellEnd"/>
      <w:r w:rsidRPr="00090D48">
        <w:rPr>
          <w:sz w:val="24"/>
          <w:szCs w:val="24"/>
        </w:rPr>
        <w:t xml:space="preserve"> (</w:t>
      </w:r>
      <w:proofErr w:type="spellStart"/>
      <w:r w:rsidRPr="00090D48">
        <w:rPr>
          <w:sz w:val="24"/>
          <w:szCs w:val="24"/>
        </w:rPr>
        <w:t>Word</w:t>
      </w:r>
      <w:proofErr w:type="spellEnd"/>
      <w:r w:rsidRPr="00090D48">
        <w:rPr>
          <w:sz w:val="24"/>
          <w:szCs w:val="24"/>
        </w:rPr>
        <w:t xml:space="preserve">, </w:t>
      </w:r>
      <w:proofErr w:type="spellStart"/>
      <w:r w:rsidRPr="00090D48">
        <w:rPr>
          <w:sz w:val="24"/>
          <w:szCs w:val="24"/>
        </w:rPr>
        <w:t>Excel</w:t>
      </w:r>
      <w:proofErr w:type="spellEnd"/>
      <w:r w:rsidRPr="00090D48">
        <w:rPr>
          <w:sz w:val="24"/>
          <w:szCs w:val="24"/>
        </w:rPr>
        <w:t xml:space="preserve">, </w:t>
      </w:r>
      <w:proofErr w:type="spellStart"/>
      <w:r w:rsidRPr="00090D48">
        <w:rPr>
          <w:sz w:val="24"/>
          <w:szCs w:val="24"/>
        </w:rPr>
        <w:t>Access</w:t>
      </w:r>
      <w:proofErr w:type="spellEnd"/>
      <w:r w:rsidRPr="00090D48">
        <w:rPr>
          <w:sz w:val="24"/>
          <w:szCs w:val="24"/>
        </w:rPr>
        <w:t xml:space="preserve">, </w:t>
      </w:r>
      <w:proofErr w:type="spellStart"/>
      <w:r w:rsidRPr="00090D48">
        <w:rPr>
          <w:sz w:val="24"/>
          <w:szCs w:val="24"/>
        </w:rPr>
        <w:t>PowerPoint</w:t>
      </w:r>
      <w:proofErr w:type="spellEnd"/>
      <w:r w:rsidRPr="00090D48">
        <w:rPr>
          <w:sz w:val="24"/>
          <w:szCs w:val="24"/>
        </w:rPr>
        <w:t xml:space="preserve">, стандартных программ </w:t>
      </w:r>
      <w:proofErr w:type="spellStart"/>
      <w:r w:rsidRPr="00090D48">
        <w:rPr>
          <w:sz w:val="24"/>
          <w:szCs w:val="24"/>
        </w:rPr>
        <w:t>Windows</w:t>
      </w:r>
      <w:proofErr w:type="spellEnd"/>
      <w:r w:rsidRPr="00090D48">
        <w:rPr>
          <w:sz w:val="24"/>
          <w:szCs w:val="24"/>
        </w:rPr>
        <w:t xml:space="preserve">), Web-редакторов, поисковых систем </w:t>
      </w:r>
      <w:proofErr w:type="spellStart"/>
      <w:r w:rsidRPr="00090D48">
        <w:rPr>
          <w:sz w:val="24"/>
          <w:szCs w:val="24"/>
        </w:rPr>
        <w:t>Internet</w:t>
      </w:r>
      <w:proofErr w:type="spellEnd"/>
      <w:r w:rsidRPr="00090D48">
        <w:rPr>
          <w:sz w:val="24"/>
          <w:szCs w:val="24"/>
        </w:rPr>
        <w:t xml:space="preserve">, а также разработанных учениками программ обучения, контроля знаний в виде презентаций, сайтов, комплектов практических работ и </w:t>
      </w:r>
      <w:proofErr w:type="spellStart"/>
      <w:r w:rsidRPr="00090D48">
        <w:rPr>
          <w:sz w:val="24"/>
          <w:szCs w:val="24"/>
        </w:rPr>
        <w:t>разноуровневых</w:t>
      </w:r>
      <w:proofErr w:type="spellEnd"/>
      <w:r w:rsidRPr="00090D48">
        <w:rPr>
          <w:sz w:val="24"/>
          <w:szCs w:val="24"/>
        </w:rPr>
        <w:t xml:space="preserve"> тестов.</w:t>
      </w:r>
    </w:p>
    <w:p w:rsidR="00DF5EB2" w:rsidRDefault="00DF5EB2"/>
    <w:p w:rsidR="00F30CA1" w:rsidRDefault="00F30CA1"/>
    <w:p w:rsidR="00F30CA1" w:rsidRDefault="00F30CA1"/>
    <w:tbl>
      <w:tblPr>
        <w:tblStyle w:val="a4"/>
        <w:tblW w:w="0" w:type="auto"/>
        <w:jc w:val="center"/>
        <w:tblLayout w:type="fixed"/>
        <w:tblLook w:val="04A0"/>
      </w:tblPr>
      <w:tblGrid>
        <w:gridCol w:w="704"/>
        <w:gridCol w:w="5387"/>
        <w:gridCol w:w="992"/>
      </w:tblGrid>
      <w:tr w:rsidR="00DD21BE" w:rsidRPr="002514E9" w:rsidTr="00DD21BE">
        <w:trPr>
          <w:jc w:val="center"/>
        </w:trPr>
        <w:tc>
          <w:tcPr>
            <w:tcW w:w="704" w:type="dxa"/>
            <w:vAlign w:val="center"/>
          </w:tcPr>
          <w:p w:rsidR="00DD21BE" w:rsidRPr="00DD21BE" w:rsidRDefault="00DD21BE" w:rsidP="002860C2">
            <w:pPr>
              <w:pStyle w:val="a5"/>
              <w:rPr>
                <w:b/>
                <w:sz w:val="20"/>
                <w:szCs w:val="20"/>
              </w:rPr>
            </w:pPr>
            <w:r w:rsidRPr="00DD21BE">
              <w:rPr>
                <w:b/>
                <w:sz w:val="20"/>
                <w:szCs w:val="20"/>
              </w:rPr>
              <w:t>№</w:t>
            </w:r>
          </w:p>
          <w:p w:rsidR="00DD21BE" w:rsidRPr="00DD21BE" w:rsidRDefault="00DD21BE" w:rsidP="002860C2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DD21BE">
              <w:rPr>
                <w:b/>
                <w:sz w:val="20"/>
                <w:szCs w:val="20"/>
              </w:rPr>
              <w:t>п</w:t>
            </w:r>
            <w:proofErr w:type="gramEnd"/>
            <w:r w:rsidRPr="00DD21B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387" w:type="dxa"/>
            <w:vAlign w:val="center"/>
          </w:tcPr>
          <w:p w:rsidR="00DD21BE" w:rsidRPr="00DD21BE" w:rsidRDefault="00DD21BE" w:rsidP="002860C2">
            <w:pPr>
              <w:pStyle w:val="a5"/>
              <w:rPr>
                <w:b/>
                <w:sz w:val="20"/>
                <w:szCs w:val="20"/>
              </w:rPr>
            </w:pPr>
            <w:r w:rsidRPr="00DD21BE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DD21BE" w:rsidRPr="00DD21BE" w:rsidRDefault="00DD21BE" w:rsidP="002860C2">
            <w:pPr>
              <w:pStyle w:val="a5"/>
              <w:rPr>
                <w:b/>
                <w:sz w:val="20"/>
                <w:szCs w:val="20"/>
              </w:rPr>
            </w:pPr>
            <w:r w:rsidRPr="00DD21BE">
              <w:rPr>
                <w:b/>
                <w:sz w:val="20"/>
                <w:szCs w:val="20"/>
              </w:rPr>
              <w:t>Часов</w:t>
            </w:r>
          </w:p>
        </w:tc>
      </w:tr>
      <w:tr w:rsidR="004E1F16" w:rsidRPr="002514E9" w:rsidTr="00DD21BE">
        <w:trPr>
          <w:jc w:val="center"/>
        </w:trPr>
        <w:tc>
          <w:tcPr>
            <w:tcW w:w="704" w:type="dxa"/>
            <w:vAlign w:val="center"/>
          </w:tcPr>
          <w:p w:rsidR="004E1F16" w:rsidRPr="00DD21BE" w:rsidRDefault="004E1F16" w:rsidP="002860C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4E1F16" w:rsidRPr="00DD21BE" w:rsidRDefault="004E1F16" w:rsidP="004E1F16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vAlign w:val="center"/>
          </w:tcPr>
          <w:p w:rsidR="004E1F16" w:rsidRPr="00DD21BE" w:rsidRDefault="004E1F16" w:rsidP="002860C2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DD21BE" w:rsidRPr="002514E9" w:rsidTr="00DD21BE">
        <w:trPr>
          <w:jc w:val="center"/>
        </w:trPr>
        <w:tc>
          <w:tcPr>
            <w:tcW w:w="704" w:type="dxa"/>
            <w:vAlign w:val="center"/>
          </w:tcPr>
          <w:p w:rsidR="00DD21BE" w:rsidRPr="00DD21BE" w:rsidRDefault="00DD21BE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  <w:vAlign w:val="center"/>
          </w:tcPr>
          <w:p w:rsidR="00DD21BE" w:rsidRPr="00DD21BE" w:rsidRDefault="00DD21BE" w:rsidP="00DD21BE">
            <w:pPr>
              <w:pStyle w:val="a5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 xml:space="preserve">Программирование на языке </w:t>
            </w:r>
            <w:r w:rsidRPr="00DD21BE">
              <w:rPr>
                <w:sz w:val="20"/>
                <w:szCs w:val="20"/>
                <w:lang w:val="en-US"/>
              </w:rPr>
              <w:t>Pascal</w:t>
            </w:r>
            <w:r w:rsidRPr="00DD21BE">
              <w:rPr>
                <w:sz w:val="20"/>
                <w:szCs w:val="20"/>
              </w:rPr>
              <w:t xml:space="preserve"> (13 часов)</w:t>
            </w:r>
          </w:p>
        </w:tc>
        <w:tc>
          <w:tcPr>
            <w:tcW w:w="992" w:type="dxa"/>
            <w:vAlign w:val="center"/>
          </w:tcPr>
          <w:p w:rsidR="00DD21BE" w:rsidRPr="00DD21BE" w:rsidRDefault="00DD21BE" w:rsidP="00DD21BE">
            <w:pPr>
              <w:pStyle w:val="a5"/>
              <w:jc w:val="center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13</w:t>
            </w:r>
          </w:p>
        </w:tc>
      </w:tr>
      <w:tr w:rsidR="00DD21BE" w:rsidRPr="002514E9" w:rsidTr="00DD21BE">
        <w:trPr>
          <w:jc w:val="center"/>
        </w:trPr>
        <w:tc>
          <w:tcPr>
            <w:tcW w:w="704" w:type="dxa"/>
            <w:vAlign w:val="center"/>
          </w:tcPr>
          <w:p w:rsidR="00DD21BE" w:rsidRPr="00DD21BE" w:rsidRDefault="00DD21BE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  <w:vAlign w:val="center"/>
          </w:tcPr>
          <w:p w:rsidR="00DD21BE" w:rsidRPr="00DD21BE" w:rsidRDefault="00DD21BE" w:rsidP="00DD21BE">
            <w:pPr>
              <w:pStyle w:val="a5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Системы счисления (3 часа)</w:t>
            </w:r>
          </w:p>
        </w:tc>
        <w:tc>
          <w:tcPr>
            <w:tcW w:w="992" w:type="dxa"/>
            <w:vAlign w:val="center"/>
          </w:tcPr>
          <w:p w:rsidR="00DD21BE" w:rsidRPr="00DD21BE" w:rsidRDefault="00DD21BE" w:rsidP="00DD21BE">
            <w:pPr>
              <w:pStyle w:val="a5"/>
              <w:jc w:val="center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3</w:t>
            </w:r>
          </w:p>
        </w:tc>
      </w:tr>
      <w:tr w:rsidR="00DD21BE" w:rsidRPr="002514E9" w:rsidTr="00DD21BE">
        <w:trPr>
          <w:jc w:val="center"/>
        </w:trPr>
        <w:tc>
          <w:tcPr>
            <w:tcW w:w="704" w:type="dxa"/>
          </w:tcPr>
          <w:p w:rsidR="00DD21BE" w:rsidRPr="00DD21BE" w:rsidRDefault="00DD21BE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DD21BE" w:rsidRPr="00DD21BE" w:rsidRDefault="00DD21BE" w:rsidP="00DD21BE">
            <w:pPr>
              <w:pStyle w:val="a5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Текстовые редакторы (4 часа)</w:t>
            </w:r>
          </w:p>
        </w:tc>
        <w:tc>
          <w:tcPr>
            <w:tcW w:w="992" w:type="dxa"/>
          </w:tcPr>
          <w:p w:rsidR="00DD21BE" w:rsidRPr="00DD21BE" w:rsidRDefault="00DD21BE" w:rsidP="00DD21BE">
            <w:pPr>
              <w:pStyle w:val="a5"/>
              <w:jc w:val="center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4</w:t>
            </w:r>
          </w:p>
        </w:tc>
      </w:tr>
      <w:tr w:rsidR="00DD21BE" w:rsidRPr="002514E9" w:rsidTr="00DD21BE">
        <w:trPr>
          <w:jc w:val="center"/>
        </w:trPr>
        <w:tc>
          <w:tcPr>
            <w:tcW w:w="704" w:type="dxa"/>
          </w:tcPr>
          <w:p w:rsidR="00DD21BE" w:rsidRPr="00DD21BE" w:rsidRDefault="00DD21BE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DD21BE" w:rsidRPr="00DD21BE" w:rsidRDefault="00DD21BE" w:rsidP="00DD21BE">
            <w:pPr>
              <w:pStyle w:val="a5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Графические редакторы (4 часа)</w:t>
            </w:r>
          </w:p>
        </w:tc>
        <w:tc>
          <w:tcPr>
            <w:tcW w:w="992" w:type="dxa"/>
          </w:tcPr>
          <w:p w:rsidR="00DD21BE" w:rsidRPr="00DD21BE" w:rsidRDefault="00DD21BE" w:rsidP="00DD21BE">
            <w:pPr>
              <w:pStyle w:val="a5"/>
              <w:jc w:val="center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4</w:t>
            </w:r>
          </w:p>
        </w:tc>
      </w:tr>
      <w:tr w:rsidR="00DD21BE" w:rsidRPr="002514E9" w:rsidTr="00DD21BE">
        <w:trPr>
          <w:jc w:val="center"/>
        </w:trPr>
        <w:tc>
          <w:tcPr>
            <w:tcW w:w="704" w:type="dxa"/>
          </w:tcPr>
          <w:p w:rsidR="00DD21BE" w:rsidRPr="00DD21BE" w:rsidRDefault="00DD21BE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DD21BE" w:rsidRPr="00DD21BE" w:rsidRDefault="00DD21BE" w:rsidP="00DD21BE">
            <w:pPr>
              <w:pStyle w:val="a5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Компьютерные сети (3 часа)</w:t>
            </w:r>
          </w:p>
        </w:tc>
        <w:tc>
          <w:tcPr>
            <w:tcW w:w="992" w:type="dxa"/>
          </w:tcPr>
          <w:p w:rsidR="00DD21BE" w:rsidRPr="00DD21BE" w:rsidRDefault="00DD21BE" w:rsidP="00DD21BE">
            <w:pPr>
              <w:pStyle w:val="a5"/>
              <w:jc w:val="center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3</w:t>
            </w:r>
          </w:p>
        </w:tc>
      </w:tr>
      <w:tr w:rsidR="00DD21BE" w:rsidRPr="002514E9" w:rsidTr="00DD21BE">
        <w:trPr>
          <w:jc w:val="center"/>
        </w:trPr>
        <w:tc>
          <w:tcPr>
            <w:tcW w:w="704" w:type="dxa"/>
          </w:tcPr>
          <w:p w:rsidR="00DD21BE" w:rsidRPr="00DD21BE" w:rsidRDefault="00DD21BE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DD21BE" w:rsidRPr="00DD21BE" w:rsidRDefault="00DD21BE" w:rsidP="00DD21BE">
            <w:pPr>
              <w:pStyle w:val="a5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МОДЕЛИ. Базы данных. Основы логики (7 часов)</w:t>
            </w:r>
          </w:p>
        </w:tc>
        <w:tc>
          <w:tcPr>
            <w:tcW w:w="992" w:type="dxa"/>
          </w:tcPr>
          <w:p w:rsidR="00DD21BE" w:rsidRPr="00DD21BE" w:rsidRDefault="00DD21BE" w:rsidP="00DD21BE">
            <w:pPr>
              <w:pStyle w:val="a5"/>
              <w:jc w:val="center"/>
              <w:rPr>
                <w:sz w:val="20"/>
                <w:szCs w:val="20"/>
              </w:rPr>
            </w:pPr>
            <w:r w:rsidRPr="00DD21BE">
              <w:rPr>
                <w:sz w:val="20"/>
                <w:szCs w:val="20"/>
              </w:rPr>
              <w:t>7</w:t>
            </w:r>
          </w:p>
        </w:tc>
      </w:tr>
      <w:tr w:rsidR="00F30CA1" w:rsidRPr="002514E9" w:rsidTr="00986BA6">
        <w:trPr>
          <w:jc w:val="center"/>
        </w:trPr>
        <w:tc>
          <w:tcPr>
            <w:tcW w:w="704" w:type="dxa"/>
          </w:tcPr>
          <w:p w:rsidR="00F30CA1" w:rsidRPr="00DD21BE" w:rsidRDefault="00F30CA1" w:rsidP="00986BA6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F30CA1" w:rsidRPr="004E1F16" w:rsidRDefault="00F30CA1" w:rsidP="00986BA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992" w:type="dxa"/>
          </w:tcPr>
          <w:p w:rsidR="00F30CA1" w:rsidRDefault="00F30CA1" w:rsidP="00986BA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F16" w:rsidRPr="002514E9" w:rsidTr="00DD21BE">
        <w:trPr>
          <w:jc w:val="center"/>
        </w:trPr>
        <w:tc>
          <w:tcPr>
            <w:tcW w:w="704" w:type="dxa"/>
          </w:tcPr>
          <w:p w:rsidR="004E1F16" w:rsidRPr="00DD21BE" w:rsidRDefault="004E1F16" w:rsidP="004E1F16">
            <w:pPr>
              <w:pStyle w:val="a5"/>
              <w:ind w:left="357"/>
            </w:pPr>
          </w:p>
        </w:tc>
        <w:tc>
          <w:tcPr>
            <w:tcW w:w="5387" w:type="dxa"/>
          </w:tcPr>
          <w:p w:rsidR="004E1F16" w:rsidRPr="004E1F16" w:rsidRDefault="004E1F16" w:rsidP="00DD21BE">
            <w:pPr>
              <w:pStyle w:val="a5"/>
              <w:rPr>
                <w:b/>
                <w:sz w:val="20"/>
                <w:szCs w:val="20"/>
              </w:rPr>
            </w:pPr>
            <w:r w:rsidRPr="004E1F16">
              <w:rPr>
                <w:b/>
                <w:sz w:val="20"/>
                <w:szCs w:val="20"/>
              </w:rPr>
              <w:t xml:space="preserve">11 </w:t>
            </w:r>
            <w:proofErr w:type="spellStart"/>
            <w:r w:rsidRPr="004E1F16">
              <w:rPr>
                <w:b/>
                <w:sz w:val="20"/>
                <w:szCs w:val="20"/>
              </w:rPr>
              <w:t>классс</w:t>
            </w:r>
            <w:proofErr w:type="spellEnd"/>
          </w:p>
        </w:tc>
        <w:tc>
          <w:tcPr>
            <w:tcW w:w="992" w:type="dxa"/>
          </w:tcPr>
          <w:p w:rsidR="004E1F16" w:rsidRPr="00DD21BE" w:rsidRDefault="004E1F16" w:rsidP="00DD21BE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4E1F16" w:rsidRPr="002514E9" w:rsidTr="00DD21BE">
        <w:trPr>
          <w:jc w:val="center"/>
        </w:trPr>
        <w:tc>
          <w:tcPr>
            <w:tcW w:w="704" w:type="dxa"/>
          </w:tcPr>
          <w:p w:rsidR="004E1F16" w:rsidRPr="00DD21BE" w:rsidRDefault="004E1F16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4E1F16" w:rsidRPr="004E1F16" w:rsidRDefault="004E1F16" w:rsidP="00DD21BE">
            <w:pPr>
              <w:pStyle w:val="a5"/>
              <w:rPr>
                <w:sz w:val="20"/>
                <w:szCs w:val="20"/>
              </w:rPr>
            </w:pPr>
            <w:r w:rsidRPr="004E1F16">
              <w:rPr>
                <w:sz w:val="20"/>
                <w:szCs w:val="20"/>
              </w:rPr>
              <w:t>Введение в программирование</w:t>
            </w:r>
          </w:p>
        </w:tc>
        <w:tc>
          <w:tcPr>
            <w:tcW w:w="992" w:type="dxa"/>
          </w:tcPr>
          <w:p w:rsidR="004E1F16" w:rsidRPr="00DD21BE" w:rsidRDefault="004E1F16" w:rsidP="00DD21B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E1F16" w:rsidRPr="002514E9" w:rsidTr="00DD21BE">
        <w:trPr>
          <w:jc w:val="center"/>
        </w:trPr>
        <w:tc>
          <w:tcPr>
            <w:tcW w:w="704" w:type="dxa"/>
          </w:tcPr>
          <w:p w:rsidR="004E1F16" w:rsidRPr="00DD21BE" w:rsidRDefault="004E1F16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4E1F16" w:rsidRPr="004E1F16" w:rsidRDefault="004E1F16" w:rsidP="00DD21BE">
            <w:pPr>
              <w:pStyle w:val="a5"/>
              <w:rPr>
                <w:sz w:val="20"/>
                <w:szCs w:val="20"/>
              </w:rPr>
            </w:pPr>
            <w:r w:rsidRPr="004E1F16">
              <w:rPr>
                <w:sz w:val="20"/>
                <w:szCs w:val="20"/>
              </w:rPr>
              <w:t>Электронные таблицы</w:t>
            </w:r>
          </w:p>
        </w:tc>
        <w:tc>
          <w:tcPr>
            <w:tcW w:w="992" w:type="dxa"/>
          </w:tcPr>
          <w:p w:rsidR="004E1F16" w:rsidRPr="00DD21BE" w:rsidRDefault="004E1F16" w:rsidP="00DD21B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E1F16" w:rsidRPr="002514E9" w:rsidTr="00DD21BE">
        <w:trPr>
          <w:jc w:val="center"/>
        </w:trPr>
        <w:tc>
          <w:tcPr>
            <w:tcW w:w="704" w:type="dxa"/>
          </w:tcPr>
          <w:p w:rsidR="004E1F16" w:rsidRPr="00DD21BE" w:rsidRDefault="004E1F16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4E1F16" w:rsidRPr="004E1F16" w:rsidRDefault="004E1F16" w:rsidP="00DD21BE">
            <w:pPr>
              <w:pStyle w:val="a5"/>
              <w:rPr>
                <w:sz w:val="20"/>
                <w:szCs w:val="20"/>
              </w:rPr>
            </w:pPr>
            <w:r w:rsidRPr="004E1F16">
              <w:rPr>
                <w:sz w:val="20"/>
                <w:szCs w:val="20"/>
              </w:rPr>
              <w:t>Основы работы ПРОЦЕССОРА</w:t>
            </w:r>
          </w:p>
        </w:tc>
        <w:tc>
          <w:tcPr>
            <w:tcW w:w="992" w:type="dxa"/>
          </w:tcPr>
          <w:p w:rsidR="004E1F16" w:rsidRPr="00DD21BE" w:rsidRDefault="004E1F16" w:rsidP="00DD21B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30CA1" w:rsidRPr="002514E9" w:rsidTr="00DD21BE">
        <w:trPr>
          <w:jc w:val="center"/>
        </w:trPr>
        <w:tc>
          <w:tcPr>
            <w:tcW w:w="704" w:type="dxa"/>
          </w:tcPr>
          <w:p w:rsidR="00F30CA1" w:rsidRPr="00DD21BE" w:rsidRDefault="00F30CA1" w:rsidP="00DD21BE">
            <w:pPr>
              <w:pStyle w:val="a5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5387" w:type="dxa"/>
          </w:tcPr>
          <w:p w:rsidR="00F30CA1" w:rsidRPr="004E1F16" w:rsidRDefault="00F30CA1" w:rsidP="00F30CA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992" w:type="dxa"/>
          </w:tcPr>
          <w:p w:rsidR="00F30CA1" w:rsidRDefault="00F30CA1" w:rsidP="00DD21B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D21BE" w:rsidRDefault="00DD21BE">
      <w:bookmarkStart w:id="0" w:name="_GoBack"/>
      <w:bookmarkEnd w:id="0"/>
    </w:p>
    <w:sectPr w:rsidR="00DD21BE" w:rsidSect="00BB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5A1"/>
    <w:multiLevelType w:val="hybridMultilevel"/>
    <w:tmpl w:val="9D0419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595250"/>
    <w:multiLevelType w:val="hybridMultilevel"/>
    <w:tmpl w:val="2412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62E1"/>
    <w:multiLevelType w:val="hybridMultilevel"/>
    <w:tmpl w:val="5A24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7401"/>
    <w:multiLevelType w:val="hybridMultilevel"/>
    <w:tmpl w:val="37CA9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1E7ED1"/>
    <w:multiLevelType w:val="hybridMultilevel"/>
    <w:tmpl w:val="E7E86F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A37B4D"/>
    <w:multiLevelType w:val="hybridMultilevel"/>
    <w:tmpl w:val="38BE5C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C408A5"/>
    <w:multiLevelType w:val="hybridMultilevel"/>
    <w:tmpl w:val="C6E6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4DB6"/>
    <w:multiLevelType w:val="hybridMultilevel"/>
    <w:tmpl w:val="ED2C5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357F44"/>
    <w:multiLevelType w:val="hybridMultilevel"/>
    <w:tmpl w:val="3F6A16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802244E"/>
    <w:multiLevelType w:val="hybridMultilevel"/>
    <w:tmpl w:val="DE0AD8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1BE"/>
    <w:rsid w:val="00300BA9"/>
    <w:rsid w:val="004E1F16"/>
    <w:rsid w:val="004E7C20"/>
    <w:rsid w:val="00977470"/>
    <w:rsid w:val="00BB3683"/>
    <w:rsid w:val="00CF54B2"/>
    <w:rsid w:val="00DD21BE"/>
    <w:rsid w:val="00DF5EB2"/>
    <w:rsid w:val="00F3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BE"/>
    <w:pPr>
      <w:spacing w:after="0" w:line="360" w:lineRule="auto"/>
      <w:ind w:firstLine="426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D21BE"/>
    <w:pPr>
      <w:spacing w:before="240"/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BE"/>
    <w:rPr>
      <w:rFonts w:ascii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DD21BE"/>
    <w:pPr>
      <w:ind w:left="720"/>
      <w:contextualSpacing/>
    </w:pPr>
  </w:style>
  <w:style w:type="table" w:styleId="a4">
    <w:name w:val="Table Grid"/>
    <w:basedOn w:val="a1"/>
    <w:uiPriority w:val="39"/>
    <w:rsid w:val="00DD21B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В таблице"/>
    <w:basedOn w:val="a6"/>
    <w:link w:val="a7"/>
    <w:qFormat/>
    <w:rsid w:val="00DD21BE"/>
    <w:pPr>
      <w:ind w:firstLine="0"/>
    </w:pPr>
    <w:rPr>
      <w:sz w:val="24"/>
      <w:szCs w:val="24"/>
    </w:rPr>
  </w:style>
  <w:style w:type="character" w:customStyle="1" w:styleId="a7">
    <w:name w:val="В таблице Знак"/>
    <w:basedOn w:val="a0"/>
    <w:link w:val="a5"/>
    <w:rsid w:val="00DD21BE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D21BE"/>
    <w:pPr>
      <w:spacing w:after="0" w:line="240" w:lineRule="auto"/>
      <w:ind w:firstLine="426"/>
      <w:jc w:val="both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Ristee</dc:creator>
  <cp:keywords/>
  <dc:description/>
  <cp:lastModifiedBy>Компьютер Завучей</cp:lastModifiedBy>
  <cp:revision>3</cp:revision>
  <dcterms:created xsi:type="dcterms:W3CDTF">2015-04-08T10:55:00Z</dcterms:created>
  <dcterms:modified xsi:type="dcterms:W3CDTF">2015-04-09T10:26:00Z</dcterms:modified>
</cp:coreProperties>
</file>